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BA8" w14:textId="77777777" w:rsidR="00A53E7A" w:rsidRDefault="00B65736" w:rsidP="00A53E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6BF2BFC2" w14:textId="77777777" w:rsidR="00A53E7A" w:rsidRDefault="00A53E7A" w:rsidP="00A53E7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36C9C" w14:textId="77777777" w:rsidR="00A53E7A" w:rsidRPr="006A0E0A" w:rsidRDefault="00A53E7A" w:rsidP="00A53E7A">
      <w:pPr>
        <w:autoSpaceDE w:val="0"/>
        <w:spacing w:line="240" w:lineRule="auto"/>
        <w:jc w:val="both"/>
        <w:rPr>
          <w:rFonts w:ascii="Times New Roman" w:eastAsia="Courier New" w:hAnsi="Times New Roman"/>
          <w:i/>
          <w:iCs/>
          <w:sz w:val="24"/>
          <w:szCs w:val="24"/>
          <w:lang w:eastAsia="en-US"/>
        </w:rPr>
      </w:pPr>
      <w:r w:rsidRPr="006A0E0A">
        <w:rPr>
          <w:rFonts w:ascii="Times New Roman" w:hAnsi="Times New Roman"/>
          <w:sz w:val="24"/>
          <w:szCs w:val="24"/>
        </w:rPr>
        <w:t xml:space="preserve">Szczegółowy opis przedmiotu zamówienia pn.: </w:t>
      </w:r>
      <w:bookmarkStart w:id="0" w:name="_Hlk70454091"/>
      <w:r w:rsidRPr="006A0E0A"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„</w:t>
      </w:r>
      <w:r w:rsidR="00556413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>Zakup i</w:t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dostawa szafy </w:t>
      </w:r>
      <w:r w:rsidR="002353B5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pod zabudowę do Placówki </w:t>
      </w:r>
      <w:r w:rsidRPr="006A0E0A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>Opiekuńczo-Wychowawczej Nr 1 w Wydrznie</w:t>
      </w:r>
      <w:r w:rsidRPr="006A0E0A"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”</w:t>
      </w:r>
    </w:p>
    <w:bookmarkEnd w:id="0"/>
    <w:p w14:paraId="305A95AF" w14:textId="77777777" w:rsidR="00A53E7A" w:rsidRDefault="00A53E7A" w:rsidP="00A53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2D1B77" w14:textId="77777777" w:rsidR="00A53E7A" w:rsidRPr="003B0210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0210">
        <w:rPr>
          <w:rFonts w:ascii="Times New Roman" w:hAnsi="Times New Roman"/>
          <w:b/>
          <w:bCs/>
          <w:sz w:val="24"/>
          <w:szCs w:val="24"/>
          <w:u w:val="single"/>
        </w:rPr>
        <w:t>Wspólny słownik zamówień CPV:</w:t>
      </w:r>
    </w:p>
    <w:p w14:paraId="4383633F" w14:textId="77777777" w:rsid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39141300-5- Szafy</w:t>
      </w:r>
    </w:p>
    <w:p w14:paraId="22833883" w14:textId="77777777" w:rsid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1BBE27" w14:textId="0608DF36" w:rsidR="00A53E7A" w:rsidRPr="00556413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6413">
        <w:rPr>
          <w:rFonts w:ascii="Times New Roman" w:hAnsi="Times New Roman"/>
          <w:b/>
          <w:bCs/>
          <w:sz w:val="24"/>
          <w:szCs w:val="24"/>
        </w:rPr>
        <w:t>1.</w:t>
      </w:r>
      <w:r w:rsidR="002A2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413">
        <w:rPr>
          <w:rFonts w:ascii="Times New Roman" w:hAnsi="Times New Roman"/>
          <w:b/>
          <w:bCs/>
          <w:sz w:val="24"/>
          <w:szCs w:val="24"/>
        </w:rPr>
        <w:t>Wymiary orientacyjne:</w:t>
      </w:r>
    </w:p>
    <w:p w14:paraId="065A995D" w14:textId="77777777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3E7A">
        <w:rPr>
          <w:rFonts w:ascii="Times New Roman" w:hAnsi="Times New Roman"/>
          <w:bCs/>
          <w:sz w:val="24"/>
          <w:szCs w:val="24"/>
        </w:rPr>
        <w:t>- wymiar szerokość 2 160mm, wysokość 2 580 mm, głębokość 550 mm</w:t>
      </w:r>
    </w:p>
    <w:p w14:paraId="5CBA4B4B" w14:textId="1D67CE2C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2.</w:t>
      </w:r>
      <w:r w:rsidR="002A2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648">
        <w:rPr>
          <w:rFonts w:ascii="Times New Roman" w:hAnsi="Times New Roman"/>
          <w:b/>
          <w:bCs/>
          <w:sz w:val="24"/>
          <w:szCs w:val="24"/>
        </w:rPr>
        <w:t>Płyta</w:t>
      </w:r>
      <w:r w:rsidRPr="00556413">
        <w:rPr>
          <w:rFonts w:ascii="Times New Roman" w:hAnsi="Times New Roman"/>
          <w:b/>
          <w:bCs/>
          <w:sz w:val="24"/>
          <w:szCs w:val="24"/>
        </w:rPr>
        <w:t xml:space="preserve"> meblowa</w:t>
      </w:r>
      <w:r w:rsidRPr="00A53E7A">
        <w:rPr>
          <w:rFonts w:ascii="Times New Roman" w:hAnsi="Times New Roman"/>
          <w:bCs/>
          <w:sz w:val="24"/>
          <w:szCs w:val="24"/>
        </w:rPr>
        <w:t xml:space="preserve"> 18 obrzeże PCV o gruboś</w:t>
      </w:r>
      <w:r w:rsidR="00915022">
        <w:rPr>
          <w:rFonts w:ascii="Times New Roman" w:hAnsi="Times New Roman"/>
          <w:bCs/>
          <w:sz w:val="24"/>
          <w:szCs w:val="24"/>
        </w:rPr>
        <w:t xml:space="preserve">ci 1 mm, </w:t>
      </w:r>
    </w:p>
    <w:p w14:paraId="71E75329" w14:textId="325D2043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3.</w:t>
      </w:r>
      <w:r w:rsidR="002A2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648">
        <w:rPr>
          <w:rFonts w:ascii="Times New Roman" w:hAnsi="Times New Roman"/>
          <w:b/>
          <w:bCs/>
          <w:sz w:val="24"/>
          <w:szCs w:val="24"/>
        </w:rPr>
        <w:t>Kolorystyka</w:t>
      </w:r>
      <w:r w:rsidRPr="00556413">
        <w:rPr>
          <w:rFonts w:ascii="Times New Roman" w:hAnsi="Times New Roman"/>
          <w:b/>
          <w:bCs/>
          <w:sz w:val="24"/>
          <w:szCs w:val="24"/>
        </w:rPr>
        <w:t>:</w:t>
      </w:r>
      <w:r w:rsidRPr="00A53E7A">
        <w:rPr>
          <w:rFonts w:ascii="Times New Roman" w:hAnsi="Times New Roman"/>
          <w:bCs/>
          <w:sz w:val="24"/>
          <w:szCs w:val="24"/>
        </w:rPr>
        <w:t xml:space="preserve"> biały lub zbliżony </w:t>
      </w:r>
    </w:p>
    <w:p w14:paraId="526E40B5" w14:textId="77777777" w:rsidR="00A53E7A" w:rsidRPr="00A53E7A" w:rsidRDefault="007E1648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4. K</w:t>
      </w:r>
      <w:r w:rsidR="00A53E7A" w:rsidRPr="007E1648">
        <w:rPr>
          <w:rFonts w:ascii="Times New Roman" w:hAnsi="Times New Roman"/>
          <w:b/>
          <w:bCs/>
          <w:sz w:val="24"/>
          <w:szCs w:val="24"/>
        </w:rPr>
        <w:t>orpus</w:t>
      </w:r>
      <w:r>
        <w:rPr>
          <w:rFonts w:ascii="Times New Roman" w:hAnsi="Times New Roman"/>
          <w:bCs/>
          <w:sz w:val="24"/>
          <w:szCs w:val="24"/>
        </w:rPr>
        <w:t>: gładki,</w:t>
      </w:r>
      <w:r w:rsidR="00915022">
        <w:rPr>
          <w:rFonts w:ascii="Times New Roman" w:hAnsi="Times New Roman"/>
          <w:bCs/>
          <w:sz w:val="24"/>
          <w:szCs w:val="24"/>
        </w:rPr>
        <w:t xml:space="preserve"> </w:t>
      </w:r>
    </w:p>
    <w:p w14:paraId="6AB5407C" w14:textId="39AB7F9C" w:rsidR="00A53E7A" w:rsidRPr="007E1648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5.</w:t>
      </w:r>
      <w:r w:rsidR="002A2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648">
        <w:rPr>
          <w:rFonts w:ascii="Times New Roman" w:hAnsi="Times New Roman"/>
          <w:b/>
          <w:bCs/>
          <w:sz w:val="24"/>
          <w:szCs w:val="24"/>
        </w:rPr>
        <w:t>Drzwi:</w:t>
      </w:r>
    </w:p>
    <w:p w14:paraId="4677C1FE" w14:textId="5A947074" w:rsidR="00A53E7A" w:rsidRPr="002A2EEF" w:rsidRDefault="00A53E7A" w:rsidP="002A2E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A2EEF">
        <w:rPr>
          <w:rFonts w:ascii="Times New Roman" w:eastAsia="Times New Roman" w:hAnsi="Times New Roman"/>
          <w:color w:val="222222"/>
          <w:sz w:val="24"/>
          <w:szCs w:val="24"/>
        </w:rPr>
        <w:t>pełne,</w:t>
      </w:r>
    </w:p>
    <w:p w14:paraId="7B5A0B28" w14:textId="33C1F839" w:rsidR="00A53E7A" w:rsidRPr="002A2EEF" w:rsidRDefault="002A2EEF" w:rsidP="002A2E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3E7A" w:rsidRPr="002A2EEF">
        <w:rPr>
          <w:rFonts w:ascii="Times New Roman" w:hAnsi="Times New Roman"/>
          <w:bCs/>
          <w:sz w:val="24"/>
          <w:szCs w:val="24"/>
        </w:rPr>
        <w:t>rzesuwne</w:t>
      </w:r>
      <w:r>
        <w:rPr>
          <w:rFonts w:ascii="Times New Roman" w:hAnsi="Times New Roman"/>
          <w:bCs/>
          <w:sz w:val="24"/>
          <w:szCs w:val="24"/>
        </w:rPr>
        <w:t>,</w:t>
      </w:r>
      <w:r w:rsidR="00A53E7A" w:rsidRPr="002A2EEF">
        <w:rPr>
          <w:rFonts w:ascii="Times New Roman" w:hAnsi="Times New Roman"/>
          <w:bCs/>
          <w:sz w:val="24"/>
          <w:szCs w:val="24"/>
        </w:rPr>
        <w:t xml:space="preserve"> </w:t>
      </w:r>
    </w:p>
    <w:p w14:paraId="486AEE39" w14:textId="6BFE10B3" w:rsidR="007E1648" w:rsidRPr="002A2EEF" w:rsidRDefault="007E1648" w:rsidP="002A2E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A2EEF">
        <w:rPr>
          <w:rFonts w:ascii="Times New Roman" w:eastAsia="Times New Roman" w:hAnsi="Times New Roman"/>
          <w:color w:val="222222"/>
          <w:sz w:val="24"/>
          <w:szCs w:val="24"/>
        </w:rPr>
        <w:t>domykane,</w:t>
      </w:r>
    </w:p>
    <w:p w14:paraId="4941E1BD" w14:textId="0CD389AF" w:rsidR="007E1648" w:rsidRPr="002A2EEF" w:rsidRDefault="007E1648" w:rsidP="002A2E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A2EEF">
        <w:rPr>
          <w:rFonts w:ascii="Times New Roman" w:eastAsia="Times New Roman" w:hAnsi="Times New Roman"/>
          <w:color w:val="222222"/>
          <w:sz w:val="24"/>
          <w:szCs w:val="24"/>
        </w:rPr>
        <w:t xml:space="preserve">wyposażone w szczotki </w:t>
      </w:r>
      <w:proofErr w:type="spellStart"/>
      <w:r w:rsidRPr="002A2EEF">
        <w:rPr>
          <w:rFonts w:ascii="Times New Roman" w:eastAsia="Times New Roman" w:hAnsi="Times New Roman"/>
          <w:color w:val="222222"/>
          <w:sz w:val="24"/>
          <w:szCs w:val="24"/>
        </w:rPr>
        <w:t>antykurzowe</w:t>
      </w:r>
      <w:proofErr w:type="spellEnd"/>
      <w:r w:rsidRPr="002A2EEF"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14:paraId="7F7DF21D" w14:textId="2A55AC5B" w:rsidR="007E1648" w:rsidRPr="002A2EEF" w:rsidRDefault="00915022" w:rsidP="002A2E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A2EEF">
        <w:rPr>
          <w:rFonts w:ascii="Times New Roman" w:eastAsia="Times New Roman" w:hAnsi="Times New Roman"/>
          <w:color w:val="222222"/>
          <w:sz w:val="24"/>
          <w:szCs w:val="24"/>
        </w:rPr>
        <w:t>wypełnione płyta meblową,</w:t>
      </w:r>
    </w:p>
    <w:p w14:paraId="1DBE364D" w14:textId="50ED7A39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eastAsia="Times New Roman" w:hAnsi="Times New Roman"/>
          <w:b/>
          <w:color w:val="222222"/>
          <w:sz w:val="24"/>
          <w:szCs w:val="24"/>
        </w:rPr>
        <w:t>6.</w:t>
      </w:r>
      <w:r w:rsidRPr="007E1648">
        <w:rPr>
          <w:rFonts w:ascii="Times New Roman" w:hAnsi="Times New Roman"/>
          <w:b/>
          <w:bCs/>
          <w:sz w:val="24"/>
          <w:szCs w:val="24"/>
        </w:rPr>
        <w:t xml:space="preserve"> Prowadnice aluminiowe</w:t>
      </w:r>
      <w:r w:rsidR="002F57B3" w:rsidRPr="007E1648">
        <w:rPr>
          <w:rFonts w:ascii="Times New Roman" w:hAnsi="Times New Roman"/>
          <w:b/>
          <w:bCs/>
          <w:sz w:val="24"/>
          <w:szCs w:val="24"/>
        </w:rPr>
        <w:t>:</w:t>
      </w:r>
      <w:r w:rsidRPr="00A53E7A">
        <w:rPr>
          <w:rFonts w:ascii="Times New Roman" w:hAnsi="Times New Roman"/>
          <w:bCs/>
          <w:sz w:val="24"/>
          <w:szCs w:val="24"/>
        </w:rPr>
        <w:t xml:space="preserve"> odporne na korozje, które można stosować </w:t>
      </w:r>
      <w:r w:rsidR="002A2EEF">
        <w:rPr>
          <w:rFonts w:ascii="Times New Roman" w:hAnsi="Times New Roman"/>
          <w:bCs/>
          <w:sz w:val="24"/>
          <w:szCs w:val="24"/>
        </w:rPr>
        <w:t xml:space="preserve">w </w:t>
      </w:r>
      <w:r w:rsidRPr="00A53E7A">
        <w:rPr>
          <w:rFonts w:ascii="Times New Roman" w:hAnsi="Times New Roman"/>
          <w:bCs/>
          <w:sz w:val="24"/>
          <w:szCs w:val="24"/>
        </w:rPr>
        <w:t xml:space="preserve">miejscach o dużej wilgotności powietrza </w:t>
      </w:r>
    </w:p>
    <w:p w14:paraId="2535F3E1" w14:textId="77777777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7. Kółka i prowadniki:</w:t>
      </w:r>
      <w:r w:rsidRPr="00A53E7A">
        <w:rPr>
          <w:rFonts w:ascii="Times New Roman" w:hAnsi="Times New Roman"/>
          <w:bCs/>
          <w:sz w:val="24"/>
          <w:szCs w:val="24"/>
        </w:rPr>
        <w:t xml:space="preserve"> łożyskowane z możliwością regulacji</w:t>
      </w:r>
    </w:p>
    <w:p w14:paraId="21D9B24B" w14:textId="4176CFA6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3E7A">
        <w:rPr>
          <w:rFonts w:ascii="Times New Roman" w:hAnsi="Times New Roman"/>
          <w:bCs/>
          <w:sz w:val="24"/>
          <w:szCs w:val="24"/>
        </w:rPr>
        <w:t>8.</w:t>
      </w:r>
      <w:r w:rsidR="002A2EEF">
        <w:rPr>
          <w:rFonts w:ascii="Times New Roman" w:hAnsi="Times New Roman"/>
          <w:bCs/>
          <w:sz w:val="24"/>
          <w:szCs w:val="24"/>
        </w:rPr>
        <w:t xml:space="preserve"> </w:t>
      </w:r>
      <w:r w:rsidRPr="00A53E7A">
        <w:rPr>
          <w:rFonts w:ascii="Times New Roman" w:hAnsi="Times New Roman"/>
          <w:bCs/>
          <w:sz w:val="24"/>
          <w:szCs w:val="24"/>
        </w:rPr>
        <w:t>Aluminiowe rączki ułatwiające użytkowanie oraz zapobieganie wyprężaniu się drzwi</w:t>
      </w:r>
    </w:p>
    <w:p w14:paraId="37999986" w14:textId="4685A422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1648">
        <w:rPr>
          <w:rFonts w:ascii="Times New Roman" w:hAnsi="Times New Roman"/>
          <w:b/>
          <w:bCs/>
          <w:sz w:val="24"/>
          <w:szCs w:val="24"/>
        </w:rPr>
        <w:t>9.</w:t>
      </w:r>
      <w:r w:rsidR="002A2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648">
        <w:rPr>
          <w:rFonts w:ascii="Times New Roman" w:hAnsi="Times New Roman"/>
          <w:b/>
          <w:bCs/>
          <w:sz w:val="24"/>
          <w:szCs w:val="24"/>
        </w:rPr>
        <w:t>Trzy kolumny wewnątrz</w:t>
      </w:r>
      <w:r w:rsidR="00556413">
        <w:rPr>
          <w:rFonts w:ascii="Times New Roman" w:hAnsi="Times New Roman"/>
          <w:bCs/>
          <w:sz w:val="24"/>
          <w:szCs w:val="24"/>
        </w:rPr>
        <w:t xml:space="preserve"> (</w:t>
      </w:r>
      <w:r w:rsidR="00556413" w:rsidRPr="002A2EEF">
        <w:rPr>
          <w:rFonts w:ascii="Times New Roman" w:hAnsi="Times New Roman"/>
          <w:sz w:val="24"/>
          <w:szCs w:val="24"/>
        </w:rPr>
        <w:t>1 kolumna</w:t>
      </w:r>
      <w:r w:rsidRPr="00A53E7A">
        <w:rPr>
          <w:rFonts w:ascii="Times New Roman" w:hAnsi="Times New Roman"/>
          <w:bCs/>
          <w:sz w:val="24"/>
          <w:szCs w:val="24"/>
        </w:rPr>
        <w:t xml:space="preserve"> z dodatkowymi 2 p</w:t>
      </w:r>
      <w:r w:rsidR="00556413">
        <w:rPr>
          <w:rFonts w:ascii="Times New Roman" w:hAnsi="Times New Roman"/>
          <w:bCs/>
          <w:sz w:val="24"/>
          <w:szCs w:val="24"/>
        </w:rPr>
        <w:t>ółkami, 2 kolumny z 5  półkami).</w:t>
      </w:r>
    </w:p>
    <w:p w14:paraId="1AA37EF3" w14:textId="77777777" w:rsidR="00A53E7A" w:rsidRPr="00A53E7A" w:rsidRDefault="00A53E7A" w:rsidP="00A5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49FEE1" w14:textId="77777777" w:rsidR="009F0C36" w:rsidRPr="006A0E0A" w:rsidRDefault="009F0C36" w:rsidP="009F0C3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F0C36" w:rsidRPr="006A0E0A" w:rsidSect="00E2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8AE"/>
    <w:multiLevelType w:val="hybridMultilevel"/>
    <w:tmpl w:val="692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037D12"/>
    <w:multiLevelType w:val="hybridMultilevel"/>
    <w:tmpl w:val="DEAC08B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0A"/>
    <w:rsid w:val="000368A1"/>
    <w:rsid w:val="002353B5"/>
    <w:rsid w:val="002A2EEF"/>
    <w:rsid w:val="002F57B3"/>
    <w:rsid w:val="003B0210"/>
    <w:rsid w:val="00556413"/>
    <w:rsid w:val="006A0E0A"/>
    <w:rsid w:val="007A785B"/>
    <w:rsid w:val="007B39C9"/>
    <w:rsid w:val="007E1648"/>
    <w:rsid w:val="00915022"/>
    <w:rsid w:val="00964AEE"/>
    <w:rsid w:val="009A6BD9"/>
    <w:rsid w:val="009F0C36"/>
    <w:rsid w:val="00A2469C"/>
    <w:rsid w:val="00A461A5"/>
    <w:rsid w:val="00A53E7A"/>
    <w:rsid w:val="00AD09DC"/>
    <w:rsid w:val="00B65736"/>
    <w:rsid w:val="00BF0027"/>
    <w:rsid w:val="00C43804"/>
    <w:rsid w:val="00C76A51"/>
    <w:rsid w:val="00CF27CB"/>
    <w:rsid w:val="00DB4ABB"/>
    <w:rsid w:val="00E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8D4"/>
  <w15:docId w15:val="{8482A3E5-48CC-4A4D-8112-2ABF79B9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E0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2021-09-22T07:53:00Z</cp:lastPrinted>
  <dcterms:created xsi:type="dcterms:W3CDTF">2021-10-18T11:13:00Z</dcterms:created>
  <dcterms:modified xsi:type="dcterms:W3CDTF">2021-10-18T11:13:00Z</dcterms:modified>
</cp:coreProperties>
</file>