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932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782F4D0C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49ABB3CE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B1DB5C8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DD3B298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D772B2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3FBEC737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14ED593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7084F48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7A53B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58F21FD2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BBBAAC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9939F4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F528B30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CB277D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5AC774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468C885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E1551B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98ACEE3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3D2FD1C0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E8E932E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6EB14325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3824435" w14:textId="11F60172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>Z</w:t>
      </w:r>
      <w:r w:rsidR="00895133">
        <w:rPr>
          <w:rFonts w:eastAsia="Courier New" w:cs="Times New Roman"/>
          <w:b/>
          <w:bCs/>
          <w:i/>
          <w:iCs/>
          <w:sz w:val="28"/>
          <w:szCs w:val="28"/>
        </w:rPr>
        <w:t>akup i</w:t>
      </w:r>
      <w:r w:rsidR="0090295A">
        <w:rPr>
          <w:rFonts w:eastAsia="Courier New" w:cs="Times New Roman"/>
          <w:b/>
          <w:bCs/>
          <w:i/>
          <w:iCs/>
          <w:sz w:val="28"/>
          <w:szCs w:val="28"/>
        </w:rPr>
        <w:t xml:space="preserve"> dostawa mebli do</w:t>
      </w:r>
      <w:r w:rsidR="002E699D">
        <w:rPr>
          <w:rFonts w:eastAsia="Courier New" w:cs="Times New Roman"/>
          <w:b/>
          <w:bCs/>
          <w:i/>
          <w:iCs/>
          <w:sz w:val="28"/>
          <w:szCs w:val="28"/>
        </w:rPr>
        <w:t xml:space="preserve"> łazienek 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="00947982">
        <w:rPr>
          <w:rFonts w:eastAsia="Courier New" w:cs="Times New Roman"/>
          <w:b/>
          <w:bCs/>
          <w:i/>
          <w:iCs/>
          <w:sz w:val="28"/>
          <w:szCs w:val="28"/>
        </w:rPr>
        <w:t>Placówki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>Opiekuńczo-Wychowawczej Nr 1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677F9319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243B0B03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8223F45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24E1F0FE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E6F93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9F3B4FB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7572E0A4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320DD27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2ED0F876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21D891CC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C5E0B2A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0EDF0BC0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DD26EC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2CF0EB0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175A631" w14:textId="77777777" w:rsidR="00D55BAD" w:rsidRDefault="00D55BAD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14"/>
        <w:gridCol w:w="1755"/>
        <w:gridCol w:w="3076"/>
        <w:gridCol w:w="730"/>
        <w:gridCol w:w="624"/>
        <w:gridCol w:w="1306"/>
        <w:gridCol w:w="1306"/>
        <w:gridCol w:w="1321"/>
      </w:tblGrid>
      <w:tr w:rsidR="00567961" w14:paraId="0DEDFA1F" w14:textId="77777777" w:rsidTr="00D55BAD">
        <w:tc>
          <w:tcPr>
            <w:tcW w:w="514" w:type="dxa"/>
          </w:tcPr>
          <w:p w14:paraId="09756B30" w14:textId="77777777" w:rsidR="00567961" w:rsidRPr="00567961" w:rsidRDefault="003615E3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5" w:type="dxa"/>
          </w:tcPr>
          <w:p w14:paraId="789DCB8E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Nazwa produktu</w:t>
            </w:r>
          </w:p>
        </w:tc>
        <w:tc>
          <w:tcPr>
            <w:tcW w:w="3076" w:type="dxa"/>
          </w:tcPr>
          <w:p w14:paraId="5896EC7D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Opis</w:t>
            </w:r>
          </w:p>
        </w:tc>
        <w:tc>
          <w:tcPr>
            <w:tcW w:w="730" w:type="dxa"/>
          </w:tcPr>
          <w:p w14:paraId="30FB5273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Jedn. miary</w:t>
            </w:r>
          </w:p>
        </w:tc>
        <w:tc>
          <w:tcPr>
            <w:tcW w:w="624" w:type="dxa"/>
          </w:tcPr>
          <w:p w14:paraId="3496D3DB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Ilość</w:t>
            </w:r>
          </w:p>
        </w:tc>
        <w:tc>
          <w:tcPr>
            <w:tcW w:w="1306" w:type="dxa"/>
          </w:tcPr>
          <w:p w14:paraId="194A3661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4F14D518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21" w:type="dxa"/>
          </w:tcPr>
          <w:p w14:paraId="6D3FD9D9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45955BC2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7E5A74" w14:paraId="74D60E29" w14:textId="77777777" w:rsidTr="00D55BAD">
        <w:tc>
          <w:tcPr>
            <w:tcW w:w="514" w:type="dxa"/>
          </w:tcPr>
          <w:p w14:paraId="7DA1262A" w14:textId="77777777" w:rsidR="007E5A74" w:rsidRDefault="007E5A74" w:rsidP="007E5A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55" w:type="dxa"/>
          </w:tcPr>
          <w:p w14:paraId="2A420E39" w14:textId="3C50D24A" w:rsidR="007E5A74" w:rsidRPr="00ED2937" w:rsidRDefault="007E5A74" w:rsidP="007E5A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Słupek łazienkowy wiszący </w:t>
            </w:r>
          </w:p>
        </w:tc>
        <w:tc>
          <w:tcPr>
            <w:tcW w:w="3076" w:type="dxa"/>
          </w:tcPr>
          <w:p w14:paraId="56678093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WYMIARY:</w:t>
            </w:r>
          </w:p>
          <w:p w14:paraId="5BBC68E2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wysokość: 151 cm </w:t>
            </w:r>
          </w:p>
          <w:p w14:paraId="66108C01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głębokość: 30 cm </w:t>
            </w:r>
          </w:p>
          <w:p w14:paraId="23D7DD67" w14:textId="77777777" w:rsidR="007E5A74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szerokość: 40 cm </w:t>
            </w:r>
          </w:p>
          <w:p w14:paraId="2B55867F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(tolerancja +/- 5 cm)</w:t>
            </w:r>
          </w:p>
          <w:p w14:paraId="0B1573F5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  <w:p w14:paraId="510E2BDC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MATERIAŁ:</w:t>
            </w:r>
          </w:p>
          <w:p w14:paraId="27B5770F" w14:textId="77777777" w:rsidR="007E5A74" w:rsidRPr="00D520E3" w:rsidRDefault="007E5A74" w:rsidP="007E5A7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 xml:space="preserve">Kolor: biały/biały zbliżony </w:t>
            </w:r>
          </w:p>
          <w:p w14:paraId="77A52FA5" w14:textId="77777777" w:rsidR="007E5A74" w:rsidRPr="003A0F2B" w:rsidRDefault="007E5A74" w:rsidP="007E5A7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2B">
              <w:rPr>
                <w:rFonts w:ascii="Times New Roman" w:hAnsi="Times New Roman"/>
                <w:bCs/>
                <w:sz w:val="24"/>
                <w:szCs w:val="24"/>
              </w:rPr>
              <w:t xml:space="preserve">Fronty/korpus: kolor biały/biały zbliżony,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3A0F2B">
              <w:rPr>
                <w:rFonts w:ascii="Times New Roman" w:hAnsi="Times New Roman"/>
                <w:bCs/>
                <w:sz w:val="24"/>
                <w:szCs w:val="24"/>
              </w:rPr>
              <w:t xml:space="preserve">łyta: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akrylowa</w:t>
            </w:r>
            <w:r w:rsidRPr="003A0F2B">
              <w:rPr>
                <w:rFonts w:ascii="Times New Roman" w:hAnsi="Times New Roman"/>
                <w:bCs/>
                <w:sz w:val="24"/>
                <w:szCs w:val="24"/>
              </w:rPr>
              <w:t>, grubość 18 mm</w:t>
            </w:r>
          </w:p>
          <w:p w14:paraId="1721CBCC" w14:textId="77777777" w:rsidR="007E5A74" w:rsidRPr="00D520E3" w:rsidRDefault="007E5A74" w:rsidP="007E5A7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 xml:space="preserve">Kierunek montażu drzwi: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szafki </w:t>
            </w: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prawo/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 szafki </w:t>
            </w: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lewo</w:t>
            </w:r>
          </w:p>
          <w:p w14:paraId="06941885" w14:textId="77777777" w:rsidR="007E5A74" w:rsidRPr="00D520E3" w:rsidRDefault="007E5A74" w:rsidP="007E5A7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Odporna na wilgoć</w:t>
            </w:r>
          </w:p>
          <w:p w14:paraId="7A7D5DC3" w14:textId="77777777" w:rsidR="007E5A74" w:rsidRPr="00AB2C9A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2" w:hanging="332"/>
              <w:jc w:val="left"/>
              <w:rPr>
                <w:bCs/>
                <w:szCs w:val="24"/>
              </w:rPr>
            </w:pPr>
          </w:p>
          <w:p w14:paraId="0F6385BB" w14:textId="03A03DCC" w:rsidR="007E5A74" w:rsidRPr="00AC1CD8" w:rsidRDefault="007E5A74" w:rsidP="007E5A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730" w:type="dxa"/>
          </w:tcPr>
          <w:p w14:paraId="780E1C64" w14:textId="77777777" w:rsidR="007E5A74" w:rsidRPr="00AB2C9A" w:rsidRDefault="007E5A74" w:rsidP="007E5A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2C9A"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506410C7" w14:textId="77777777" w:rsidR="007E5A74" w:rsidRDefault="007E5A74" w:rsidP="007E5A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6" w:type="dxa"/>
          </w:tcPr>
          <w:p w14:paraId="29E4843A" w14:textId="77777777" w:rsidR="007E5A74" w:rsidRDefault="007E5A74" w:rsidP="007E5A74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3EB1680E" w14:textId="77777777" w:rsidR="007E5A74" w:rsidRDefault="007E5A74" w:rsidP="007E5A74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36F1C9C3" w14:textId="77777777" w:rsidR="007E5A74" w:rsidRDefault="007E5A74" w:rsidP="007E5A74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B55E6" w14:paraId="1FCE87EB" w14:textId="77777777" w:rsidTr="00D55BAD">
        <w:tc>
          <w:tcPr>
            <w:tcW w:w="6699" w:type="dxa"/>
            <w:gridSpan w:val="5"/>
          </w:tcPr>
          <w:p w14:paraId="52EA304E" w14:textId="77777777" w:rsidR="006B55E6" w:rsidRPr="00567961" w:rsidRDefault="006B55E6" w:rsidP="003615E3">
            <w:pPr>
              <w:autoSpaceDE w:val="0"/>
              <w:spacing w:line="300" w:lineRule="auto"/>
              <w:jc w:val="right"/>
              <w:rPr>
                <w:rFonts w:eastAsia="Courier New"/>
                <w:b/>
                <w:szCs w:val="24"/>
              </w:rPr>
            </w:pPr>
            <w:r>
              <w:rPr>
                <w:rFonts w:eastAsia="Courier New"/>
                <w:szCs w:val="24"/>
              </w:rPr>
              <w:t xml:space="preserve">                                                                   </w:t>
            </w:r>
            <w:r w:rsidRPr="00567961">
              <w:rPr>
                <w:rFonts w:eastAsia="Courier New"/>
                <w:b/>
                <w:szCs w:val="24"/>
              </w:rPr>
              <w:t>Wartość ogółem</w:t>
            </w:r>
          </w:p>
        </w:tc>
        <w:tc>
          <w:tcPr>
            <w:tcW w:w="1306" w:type="dxa"/>
          </w:tcPr>
          <w:p w14:paraId="7D4C1273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6A6CB81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67E037E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</w:tbl>
    <w:p w14:paraId="51410FC5" w14:textId="77777777" w:rsidR="00567961" w:rsidRDefault="00567961" w:rsidP="006B55E6">
      <w:pPr>
        <w:pStyle w:val="Standard"/>
        <w:jc w:val="both"/>
        <w:rPr>
          <w:rFonts w:ascii="Times New Roman" w:hAnsi="Times New Roman" w:cs="Times New Roman"/>
          <w:b/>
        </w:rPr>
      </w:pPr>
    </w:p>
    <w:p w14:paraId="4806EAC2" w14:textId="77777777" w:rsidR="00D55BAD" w:rsidRPr="006B55E6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F82F6FE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0E4A6989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57BF589A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2B6EFBF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F18707E" w14:textId="56E540E6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07A06027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2E956B7F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49AADF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62D0EA4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9979D6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87EE4AA" w14:textId="33F7954B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3C271AA4" w14:textId="77777777" w:rsidR="00871F98" w:rsidRPr="006B55E6" w:rsidRDefault="00871F98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</w:p>
    <w:p w14:paraId="371742F2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2701B0E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1CA9318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159451F" w14:textId="77777777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5BAE3E5F" w14:textId="74BF52A4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469B9874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5A348117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B73A5"/>
    <w:rsid w:val="00104D63"/>
    <w:rsid w:val="0018347C"/>
    <w:rsid w:val="002E699D"/>
    <w:rsid w:val="00320D02"/>
    <w:rsid w:val="003615E3"/>
    <w:rsid w:val="00395519"/>
    <w:rsid w:val="003B6DD7"/>
    <w:rsid w:val="003C1C2E"/>
    <w:rsid w:val="003F3807"/>
    <w:rsid w:val="00436B0B"/>
    <w:rsid w:val="00567961"/>
    <w:rsid w:val="005A623E"/>
    <w:rsid w:val="006B55E6"/>
    <w:rsid w:val="006F25EE"/>
    <w:rsid w:val="007B39C9"/>
    <w:rsid w:val="007D3679"/>
    <w:rsid w:val="007E5A74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7A4D"/>
    <w:rsid w:val="00D55BAD"/>
    <w:rsid w:val="00DC211D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ED1"/>
  <w15:docId w15:val="{25DF57D9-9081-492D-8292-D2CAD41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A638-FDB5-4AC6-863A-DABFDD36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2021-12-11T21:05:00Z</dcterms:created>
  <dcterms:modified xsi:type="dcterms:W3CDTF">2021-12-11T21:06:00Z</dcterms:modified>
</cp:coreProperties>
</file>