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8251" w14:textId="7A545DC9" w:rsidR="00233F1D" w:rsidRPr="00E112BD" w:rsidRDefault="00233F1D" w:rsidP="00233F1D">
      <w:pPr>
        <w:spacing w:after="0" w:line="276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E112BD">
        <w:rPr>
          <w:rFonts w:ascii="Times New Roman" w:eastAsia="Times New Roman" w:hAnsi="Times New Roman" w:cs="Times New Roman"/>
          <w:lang w:eastAsia="pl-PL"/>
        </w:rPr>
        <w:tab/>
      </w:r>
      <w:r w:rsidRPr="00E112BD">
        <w:rPr>
          <w:rFonts w:ascii="Times New Roman" w:eastAsia="Times New Roman" w:hAnsi="Times New Roman" w:cs="Times New Roman"/>
          <w:lang w:eastAsia="pl-PL"/>
        </w:rPr>
        <w:tab/>
      </w:r>
      <w:r w:rsidRPr="00E112BD">
        <w:rPr>
          <w:rFonts w:ascii="Times New Roman" w:eastAsia="Times New Roman" w:hAnsi="Times New Roman" w:cs="Times New Roman"/>
          <w:lang w:eastAsia="pl-PL"/>
        </w:rPr>
        <w:tab/>
      </w:r>
      <w:r w:rsidRPr="00E112BD">
        <w:rPr>
          <w:rFonts w:ascii="Times New Roman" w:eastAsia="Times New Roman" w:hAnsi="Times New Roman" w:cs="Times New Roman"/>
          <w:lang w:eastAsia="pl-PL"/>
        </w:rPr>
        <w:tab/>
      </w:r>
      <w:r w:rsidRPr="00E112BD">
        <w:rPr>
          <w:rFonts w:ascii="Times New Roman" w:eastAsia="Times New Roman" w:hAnsi="Times New Roman" w:cs="Times New Roman"/>
          <w:lang w:eastAsia="pl-PL"/>
        </w:rPr>
        <w:tab/>
      </w:r>
      <w:r w:rsidRPr="00E112BD">
        <w:rPr>
          <w:rFonts w:ascii="Times New Roman" w:eastAsia="Times New Roman" w:hAnsi="Times New Roman" w:cs="Times New Roman"/>
          <w:lang w:eastAsia="pl-PL"/>
        </w:rPr>
        <w:tab/>
      </w:r>
      <w:r w:rsidRPr="00E112BD">
        <w:rPr>
          <w:rFonts w:ascii="Times New Roman" w:eastAsia="Times New Roman" w:hAnsi="Times New Roman" w:cs="Times New Roman"/>
          <w:lang w:eastAsia="pl-PL"/>
        </w:rPr>
        <w:tab/>
      </w:r>
      <w:r w:rsidRPr="00E112BD">
        <w:rPr>
          <w:rFonts w:ascii="Times New Roman" w:eastAsia="Times New Roman" w:hAnsi="Times New Roman" w:cs="Times New Roman"/>
          <w:lang w:eastAsia="pl-PL"/>
        </w:rPr>
        <w:tab/>
      </w:r>
      <w:r w:rsidRPr="00E112BD">
        <w:rPr>
          <w:rFonts w:ascii="Times New Roman" w:eastAsia="Times New Roman" w:hAnsi="Times New Roman" w:cs="Times New Roman"/>
          <w:lang w:eastAsia="pl-PL"/>
        </w:rPr>
        <w:tab/>
      </w:r>
      <w:r w:rsidRPr="00E112BD">
        <w:rPr>
          <w:rFonts w:ascii="Times New Roman" w:eastAsia="Times New Roman" w:hAnsi="Times New Roman" w:cs="Times New Roman"/>
          <w:lang w:eastAsia="pl-PL"/>
        </w:rPr>
        <w:tab/>
        <w:t>Załącznik nr 4</w:t>
      </w:r>
    </w:p>
    <w:p w14:paraId="44BB4883" w14:textId="304EA935" w:rsidR="00F23E08" w:rsidRPr="00E112BD" w:rsidRDefault="00F23E08" w:rsidP="00233F1D">
      <w:pPr>
        <w:spacing w:after="0" w:line="276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E112BD">
        <w:rPr>
          <w:rFonts w:ascii="Times New Roman" w:eastAsia="Times New Roman" w:hAnsi="Times New Roman" w:cs="Times New Roman"/>
          <w:lang w:eastAsia="pl-PL"/>
        </w:rPr>
        <w:br/>
        <w:t>Umowa nr ................................... (wzór)</w:t>
      </w:r>
      <w:r w:rsidRPr="00E112BD">
        <w:rPr>
          <w:rFonts w:ascii="Times New Roman" w:eastAsia="Times New Roman" w:hAnsi="Times New Roman" w:cs="Times New Roman"/>
          <w:lang w:eastAsia="pl-PL"/>
        </w:rPr>
        <w:br/>
        <w:t>zawarta w ..................... w dniu ................. roku pomiędzy:</w:t>
      </w:r>
      <w:r w:rsidRPr="00E112BD">
        <w:rPr>
          <w:rFonts w:ascii="Times New Roman" w:eastAsia="Times New Roman" w:hAnsi="Times New Roman" w:cs="Times New Roman"/>
          <w:lang w:eastAsia="pl-PL"/>
        </w:rPr>
        <w:br/>
        <w:t>Powiatem Grudziądzkim, ul. Małomłyńska 1, 86 – 330 Grudziądz, NIP: 876-24-10-290</w:t>
      </w:r>
      <w:r w:rsidRPr="00E112BD">
        <w:rPr>
          <w:rFonts w:ascii="Times New Roman" w:eastAsia="Times New Roman" w:hAnsi="Times New Roman" w:cs="Times New Roman"/>
          <w:lang w:eastAsia="pl-PL"/>
        </w:rPr>
        <w:br/>
        <w:t>REGON: 871118610 reprezentowan</w:t>
      </w:r>
      <w:r w:rsidR="00456BD8" w:rsidRPr="00E112BD">
        <w:rPr>
          <w:rFonts w:ascii="Times New Roman" w:eastAsia="Times New Roman" w:hAnsi="Times New Roman" w:cs="Times New Roman"/>
          <w:lang w:eastAsia="pl-PL"/>
        </w:rPr>
        <w:t>ym</w:t>
      </w:r>
      <w:r w:rsidRPr="00E112BD">
        <w:rPr>
          <w:rFonts w:ascii="Times New Roman" w:eastAsia="Times New Roman" w:hAnsi="Times New Roman" w:cs="Times New Roman"/>
          <w:lang w:eastAsia="pl-PL"/>
        </w:rPr>
        <w:t xml:space="preserve"> przez:</w:t>
      </w:r>
      <w:r w:rsidRPr="00E112BD">
        <w:rPr>
          <w:rFonts w:ascii="Times New Roman" w:eastAsia="Times New Roman" w:hAnsi="Times New Roman" w:cs="Times New Roman"/>
          <w:lang w:eastAsia="pl-PL"/>
        </w:rPr>
        <w:br/>
        <w:t>1. Starostę Grudziądzkiego  – Adama Olejnika,</w:t>
      </w:r>
    </w:p>
    <w:p w14:paraId="2AB070F3" w14:textId="77777777" w:rsidR="00F23E08" w:rsidRPr="00E112BD" w:rsidRDefault="00F23E08" w:rsidP="00FC799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E112BD">
        <w:rPr>
          <w:rFonts w:ascii="Times New Roman" w:eastAsia="Times New Roman" w:hAnsi="Times New Roman" w:cs="Times New Roman"/>
          <w:lang w:eastAsia="pl-PL"/>
        </w:rPr>
        <w:t>2. Wicestarostę Grudziądzkiego – Marcina Dziadzio.</w:t>
      </w:r>
      <w:r w:rsidRPr="00E112BD">
        <w:rPr>
          <w:rFonts w:ascii="Times New Roman" w:eastAsia="Times New Roman" w:hAnsi="Times New Roman" w:cs="Times New Roman"/>
          <w:lang w:eastAsia="pl-PL"/>
        </w:rPr>
        <w:br/>
        <w:t>przy kontrasygnacie Skarbnika Powiatu – Grażyny Kalita</w:t>
      </w:r>
      <w:r w:rsidRPr="00E112BD">
        <w:rPr>
          <w:rFonts w:ascii="Times New Roman" w:eastAsia="Times New Roman" w:hAnsi="Times New Roman" w:cs="Times New Roman"/>
          <w:lang w:eastAsia="pl-PL"/>
        </w:rPr>
        <w:br/>
        <w:t>zwaną dalej „Zamawiającym”</w:t>
      </w:r>
      <w:r w:rsidRPr="00E112BD">
        <w:rPr>
          <w:rFonts w:ascii="Times New Roman" w:eastAsia="Times New Roman" w:hAnsi="Times New Roman" w:cs="Times New Roman"/>
          <w:lang w:eastAsia="pl-PL"/>
        </w:rPr>
        <w:br/>
        <w:t>a</w:t>
      </w:r>
    </w:p>
    <w:p w14:paraId="45BC6A39" w14:textId="77777777" w:rsidR="00F23E08" w:rsidRPr="00E112BD" w:rsidRDefault="00F23E08" w:rsidP="00E833D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E112BD">
        <w:rPr>
          <w:rFonts w:ascii="Times New Roman" w:eastAsia="Times New Roman" w:hAnsi="Times New Roman" w:cs="Times New Roman"/>
          <w:lang w:eastAsia="pl-PL"/>
        </w:rPr>
        <w:t xml:space="preserve"> .................. z siedzibą: ................, NIP ................. REGON/KRS ........................</w:t>
      </w:r>
      <w:r w:rsidRPr="00E112BD">
        <w:rPr>
          <w:rFonts w:ascii="Times New Roman" w:eastAsia="Times New Roman" w:hAnsi="Times New Roman" w:cs="Times New Roman"/>
          <w:lang w:eastAsia="pl-PL"/>
        </w:rPr>
        <w:br/>
        <w:t>reprezentowaną przez:</w:t>
      </w:r>
      <w:r w:rsidRPr="00E112BD">
        <w:rPr>
          <w:rFonts w:ascii="Times New Roman" w:eastAsia="Times New Roman" w:hAnsi="Times New Roman" w:cs="Times New Roman"/>
          <w:lang w:eastAsia="pl-PL"/>
        </w:rPr>
        <w:br/>
        <w:t>.............................................................</w:t>
      </w:r>
      <w:r w:rsidRPr="00E112BD">
        <w:rPr>
          <w:rFonts w:ascii="Times New Roman" w:eastAsia="Times New Roman" w:hAnsi="Times New Roman" w:cs="Times New Roman"/>
          <w:lang w:eastAsia="pl-PL"/>
        </w:rPr>
        <w:br/>
        <w:t xml:space="preserve">zwaną dalej Wykonawcą, </w:t>
      </w:r>
    </w:p>
    <w:p w14:paraId="1E3F664A" w14:textId="77777777" w:rsidR="00456BD8" w:rsidRPr="00E112BD" w:rsidRDefault="00F23E08" w:rsidP="00FC799E">
      <w:pPr>
        <w:pStyle w:val="Akapitzlist"/>
        <w:shd w:val="clear" w:color="auto" w:fill="FFFFFF"/>
        <w:tabs>
          <w:tab w:val="left" w:pos="360"/>
          <w:tab w:val="left" w:leader="dot" w:pos="910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112BD">
        <w:rPr>
          <w:rFonts w:ascii="Times New Roman" w:eastAsia="Times New Roman" w:hAnsi="Times New Roman" w:cs="Times New Roman"/>
          <w:lang w:eastAsia="pl-PL"/>
        </w:rPr>
        <w:t xml:space="preserve">zwanymi dalej łącznie „Stronami”, indywidualnie zaś „Stroną”. </w:t>
      </w:r>
    </w:p>
    <w:p w14:paraId="23A04975" w14:textId="0143F9C8" w:rsidR="00084E76" w:rsidRPr="00E112BD" w:rsidRDefault="00F23E08" w:rsidP="00FC799E">
      <w:pPr>
        <w:pStyle w:val="Akapitzlist"/>
        <w:shd w:val="clear" w:color="auto" w:fill="FFFFFF"/>
        <w:tabs>
          <w:tab w:val="left" w:pos="360"/>
          <w:tab w:val="left" w:leader="dot" w:pos="910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112BD">
        <w:rPr>
          <w:rFonts w:ascii="Times New Roman" w:hAnsi="Times New Roman" w:cs="Times New Roman"/>
        </w:rPr>
        <w:t>Na podstawie dokonanego zapytania ofertowego przeprowadzonego z wyłączeniem przepisów ustawa z dnia 11 września 2019 r. Prawo Zamówień Publicznych (Dz. U. z 2022 r. poz. 1710 z późn. zm.) zgodnie z Wytyczny</w:t>
      </w:r>
      <w:r w:rsidR="00084E76" w:rsidRPr="00E112BD">
        <w:rPr>
          <w:rFonts w:ascii="Times New Roman" w:hAnsi="Times New Roman" w:cs="Times New Roman"/>
        </w:rPr>
        <w:t>mi</w:t>
      </w:r>
      <w:r w:rsidRPr="00E112BD">
        <w:rPr>
          <w:rFonts w:ascii="Times New Roman" w:hAnsi="Times New Roman" w:cs="Times New Roman"/>
        </w:rPr>
        <w:t xml:space="preserve"> w zakresie kwalifikowalności wydatków w ramach Europejskiego Funduszu Rozwoju Regionalnego, Funduszu Społecznego oraz Funduszu Spójności na lata 2014 – 2020 </w:t>
      </w:r>
      <w:r w:rsidRPr="00E112BD">
        <w:rPr>
          <w:rFonts w:ascii="Times New Roman" w:eastAsia="Times New Roman" w:hAnsi="Times New Roman" w:cs="Times New Roman"/>
          <w:lang w:eastAsia="pl-PL"/>
        </w:rPr>
        <w:t>została zawarta umowa o następującej treści:</w:t>
      </w:r>
    </w:p>
    <w:p w14:paraId="40D23395" w14:textId="77777777" w:rsidR="00084E76" w:rsidRPr="00E112BD" w:rsidRDefault="00F23E08" w:rsidP="00FC799E">
      <w:pPr>
        <w:pStyle w:val="Akapitzlist"/>
        <w:shd w:val="clear" w:color="auto" w:fill="FFFFFF"/>
        <w:tabs>
          <w:tab w:val="left" w:pos="360"/>
          <w:tab w:val="left" w:leader="dot" w:pos="9106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lang w:eastAsia="pl-PL"/>
        </w:rPr>
      </w:pPr>
      <w:r w:rsidRPr="00E112BD">
        <w:rPr>
          <w:rFonts w:ascii="Times New Roman" w:eastAsia="Times New Roman" w:hAnsi="Times New Roman" w:cs="Times New Roman"/>
          <w:lang w:eastAsia="pl-PL"/>
        </w:rPr>
        <w:t>§ 1.</w:t>
      </w:r>
    </w:p>
    <w:p w14:paraId="7588DC44" w14:textId="77777777" w:rsidR="00084E76" w:rsidRPr="00E112BD" w:rsidRDefault="00084E76" w:rsidP="00FC799E">
      <w:pPr>
        <w:pStyle w:val="Akapitzlist"/>
        <w:shd w:val="clear" w:color="auto" w:fill="FFFFFF"/>
        <w:tabs>
          <w:tab w:val="left" w:pos="360"/>
          <w:tab w:val="left" w:leader="dot" w:pos="9106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lang w:eastAsia="pl-PL"/>
        </w:rPr>
      </w:pPr>
      <w:r w:rsidRPr="00E112BD">
        <w:rPr>
          <w:rFonts w:ascii="Times New Roman" w:eastAsia="Times New Roman" w:hAnsi="Times New Roman" w:cs="Times New Roman"/>
          <w:lang w:eastAsia="pl-PL"/>
        </w:rPr>
        <w:t>Przedmiot umowy</w:t>
      </w:r>
    </w:p>
    <w:p w14:paraId="1ACC3AB8" w14:textId="35D58FCF" w:rsidR="00084E76" w:rsidRDefault="00F23E08" w:rsidP="00054708">
      <w:pPr>
        <w:pStyle w:val="Akapitzlist"/>
        <w:shd w:val="clear" w:color="auto" w:fill="FFFFFF"/>
        <w:tabs>
          <w:tab w:val="left" w:pos="360"/>
          <w:tab w:val="left" w:leader="dot" w:pos="9106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E112BD">
        <w:rPr>
          <w:rFonts w:ascii="Times New Roman" w:eastAsia="Times New Roman" w:hAnsi="Times New Roman" w:cs="Times New Roman"/>
          <w:lang w:eastAsia="pl-PL"/>
        </w:rPr>
        <w:br/>
      </w:r>
      <w:r w:rsidRPr="00E112BD">
        <w:rPr>
          <w:rFonts w:ascii="Times New Roman" w:eastAsia="Times New Roman" w:hAnsi="Times New Roman" w:cs="Times New Roman"/>
          <w:b/>
          <w:bCs/>
          <w:lang w:eastAsia="pl-PL"/>
        </w:rPr>
        <w:t>1.</w:t>
      </w:r>
      <w:r w:rsidRPr="00E112BD">
        <w:rPr>
          <w:rFonts w:ascii="Times New Roman" w:eastAsia="Times New Roman" w:hAnsi="Times New Roman" w:cs="Times New Roman"/>
          <w:lang w:eastAsia="pl-PL"/>
        </w:rPr>
        <w:t xml:space="preserve"> Umowa jest realizowana w ramach </w:t>
      </w:r>
      <w:bookmarkStart w:id="0" w:name="_Hlk129704761"/>
      <w:r w:rsidR="00696F2E" w:rsidRPr="00E112BD">
        <w:rPr>
          <w:rFonts w:ascii="Times New Roman" w:hAnsi="Times New Roman" w:cs="Times New Roman"/>
        </w:rPr>
        <w:t>projektu pn. „Budowa Placówki Opiekuńczo – Wychowawczej w Łasinie” współfinansowanego ze środków Europejskiego Funduszu Rozwoju Regionalnego w ramach osi priorytetowej 6. Solidarne społeczeństwo  i konkurencyjne kadry Działania 6.1. Inwestycje w infrastrukturę zdrowotną i społeczną Poddziałanie 6.1.2. Inwestycje w infrastrukturę społeczną Regionalnego Programu Operacyjnego Województwa Kujawsko – Pomorskiego na lata 2014 – 2020.</w:t>
      </w:r>
      <w:bookmarkEnd w:id="0"/>
      <w:r w:rsidRPr="00E112BD">
        <w:rPr>
          <w:rFonts w:ascii="Times New Roman" w:eastAsia="Times New Roman" w:hAnsi="Times New Roman" w:cs="Times New Roman"/>
          <w:lang w:eastAsia="pl-PL"/>
        </w:rPr>
        <w:br/>
      </w:r>
      <w:r w:rsidRPr="00E112BD">
        <w:rPr>
          <w:rFonts w:ascii="Times New Roman" w:eastAsia="Times New Roman" w:hAnsi="Times New Roman" w:cs="Times New Roman"/>
          <w:b/>
          <w:bCs/>
          <w:lang w:eastAsia="pl-PL"/>
        </w:rPr>
        <w:t>2.</w:t>
      </w:r>
      <w:r w:rsidRPr="00E112BD">
        <w:rPr>
          <w:rFonts w:ascii="Times New Roman" w:eastAsia="Times New Roman" w:hAnsi="Times New Roman" w:cs="Times New Roman"/>
          <w:lang w:eastAsia="pl-PL"/>
        </w:rPr>
        <w:t xml:space="preserve"> Przedmiotem umowy jest</w:t>
      </w:r>
      <w:r w:rsidR="00084E76" w:rsidRPr="00E112BD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4E76" w:rsidRPr="00E112BD">
        <w:rPr>
          <w:rFonts w:ascii="Times New Roman" w:hAnsi="Times New Roman" w:cs="Times New Roman"/>
        </w:rPr>
        <w:t xml:space="preserve">„Dostawa sprzętu komputerowego </w:t>
      </w:r>
      <w:r w:rsidR="00696F2E" w:rsidRPr="00E112BD">
        <w:rPr>
          <w:rFonts w:ascii="Times New Roman" w:hAnsi="Times New Roman" w:cs="Times New Roman"/>
        </w:rPr>
        <w:t>dla Placówki Opiekuńczo – Wychowawczej w Łasi</w:t>
      </w:r>
      <w:r w:rsidR="00E20DDF">
        <w:rPr>
          <w:rFonts w:ascii="Times New Roman" w:hAnsi="Times New Roman" w:cs="Times New Roman"/>
        </w:rPr>
        <w:t>nie”.</w:t>
      </w:r>
    </w:p>
    <w:p w14:paraId="5CFAD39C" w14:textId="4B76A589" w:rsidR="00E20DDF" w:rsidRPr="00E112BD" w:rsidRDefault="00E20DDF" w:rsidP="00054708">
      <w:pPr>
        <w:pStyle w:val="Akapitzlist"/>
        <w:shd w:val="clear" w:color="auto" w:fill="FFFFFF"/>
        <w:tabs>
          <w:tab w:val="left" w:pos="360"/>
          <w:tab w:val="left" w:leader="dot" w:pos="9106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Dostawa zrealizowana zostanie zgodnie z warunkami określonymi w zapytaniu ofertowym w szczególności zgodnie z opisem przedmiotu zamówienia  oraz  ofertą Wykonawcy.</w:t>
      </w:r>
    </w:p>
    <w:p w14:paraId="1301F5FA" w14:textId="22684E26" w:rsidR="00084E76" w:rsidRPr="00E112BD" w:rsidRDefault="00F23E08" w:rsidP="00FC799E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112BD">
        <w:rPr>
          <w:rFonts w:ascii="Times New Roman" w:eastAsia="Times New Roman" w:hAnsi="Times New Roman" w:cs="Times New Roman"/>
          <w:lang w:eastAsia="pl-PL"/>
        </w:rPr>
        <w:t>§ 2.</w:t>
      </w:r>
    </w:p>
    <w:p w14:paraId="5B157C98" w14:textId="34982B22" w:rsidR="00084E76" w:rsidRPr="00E112BD" w:rsidRDefault="00F23E08" w:rsidP="00FC799E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112BD">
        <w:rPr>
          <w:rFonts w:ascii="Times New Roman" w:eastAsia="Times New Roman" w:hAnsi="Times New Roman" w:cs="Times New Roman"/>
          <w:lang w:eastAsia="pl-PL"/>
        </w:rPr>
        <w:t xml:space="preserve">Termin </w:t>
      </w:r>
      <w:r w:rsidR="00B54367" w:rsidRPr="00E112BD">
        <w:rPr>
          <w:rFonts w:ascii="Times New Roman" w:eastAsia="Times New Roman" w:hAnsi="Times New Roman" w:cs="Times New Roman"/>
          <w:lang w:eastAsia="pl-PL"/>
        </w:rPr>
        <w:t xml:space="preserve">i miejsce </w:t>
      </w:r>
      <w:r w:rsidRPr="00E112BD">
        <w:rPr>
          <w:rFonts w:ascii="Times New Roman" w:eastAsia="Times New Roman" w:hAnsi="Times New Roman" w:cs="Times New Roman"/>
          <w:lang w:eastAsia="pl-PL"/>
        </w:rPr>
        <w:t>realizacji umowy</w:t>
      </w:r>
    </w:p>
    <w:p w14:paraId="6B077079" w14:textId="08EC093D" w:rsidR="00084E76" w:rsidRPr="00E112BD" w:rsidRDefault="00F23E08" w:rsidP="00FC799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12BD">
        <w:rPr>
          <w:rFonts w:ascii="Times New Roman" w:eastAsia="Times New Roman" w:hAnsi="Times New Roman" w:cs="Times New Roman"/>
          <w:lang w:eastAsia="pl-PL"/>
        </w:rPr>
        <w:br/>
      </w:r>
      <w:r w:rsidRPr="00E112BD">
        <w:rPr>
          <w:rFonts w:ascii="Times New Roman" w:eastAsia="Times New Roman" w:hAnsi="Times New Roman" w:cs="Times New Roman"/>
          <w:b/>
          <w:bCs/>
          <w:lang w:eastAsia="pl-PL"/>
        </w:rPr>
        <w:t>1.</w:t>
      </w:r>
      <w:r w:rsidRPr="00E112BD">
        <w:rPr>
          <w:rFonts w:ascii="Times New Roman" w:eastAsia="Times New Roman" w:hAnsi="Times New Roman" w:cs="Times New Roman"/>
          <w:lang w:eastAsia="pl-PL"/>
        </w:rPr>
        <w:t xml:space="preserve"> Wykonawca zobowiązuje się do wykonania przedmiotu </w:t>
      </w:r>
      <w:r w:rsidR="006D4BF4" w:rsidRPr="00E112BD">
        <w:rPr>
          <w:rFonts w:ascii="Times New Roman" w:eastAsia="Times New Roman" w:hAnsi="Times New Roman" w:cs="Times New Roman"/>
          <w:lang w:eastAsia="pl-PL"/>
        </w:rPr>
        <w:t xml:space="preserve">umowy terminie </w:t>
      </w:r>
      <w:r w:rsidR="0098242C" w:rsidRPr="00E112BD">
        <w:rPr>
          <w:rFonts w:ascii="Times New Roman" w:eastAsia="Times New Roman" w:hAnsi="Times New Roman" w:cs="Times New Roman"/>
          <w:lang w:eastAsia="pl-PL"/>
        </w:rPr>
        <w:t xml:space="preserve">1 </w:t>
      </w:r>
      <w:r w:rsidR="006D4BF4" w:rsidRPr="00E112BD">
        <w:rPr>
          <w:rFonts w:ascii="Times New Roman" w:eastAsia="Times New Roman" w:hAnsi="Times New Roman" w:cs="Times New Roman"/>
          <w:lang w:eastAsia="pl-PL"/>
        </w:rPr>
        <w:t>miesiąc</w:t>
      </w:r>
      <w:r w:rsidR="0098242C" w:rsidRPr="00E112BD">
        <w:rPr>
          <w:rFonts w:ascii="Times New Roman" w:eastAsia="Times New Roman" w:hAnsi="Times New Roman" w:cs="Times New Roman"/>
          <w:lang w:eastAsia="pl-PL"/>
        </w:rPr>
        <w:t>a</w:t>
      </w:r>
      <w:r w:rsidR="006D4BF4" w:rsidRPr="00E112BD">
        <w:rPr>
          <w:rFonts w:ascii="Times New Roman" w:eastAsia="Times New Roman" w:hAnsi="Times New Roman" w:cs="Times New Roman"/>
          <w:lang w:eastAsia="pl-PL"/>
        </w:rPr>
        <w:t xml:space="preserve"> od dnia podpisania umowy</w:t>
      </w:r>
      <w:r w:rsidR="0098242C" w:rsidRPr="00E112BD">
        <w:rPr>
          <w:rFonts w:ascii="Times New Roman" w:eastAsia="Times New Roman" w:hAnsi="Times New Roman" w:cs="Times New Roman"/>
          <w:lang w:eastAsia="pl-PL"/>
        </w:rPr>
        <w:t>.</w:t>
      </w:r>
    </w:p>
    <w:p w14:paraId="22FF4798" w14:textId="13CCAF3A" w:rsidR="000202E7" w:rsidRDefault="00084E76" w:rsidP="00FC799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12BD">
        <w:rPr>
          <w:rFonts w:ascii="Times New Roman" w:eastAsia="Times New Roman" w:hAnsi="Times New Roman" w:cs="Times New Roman"/>
          <w:b/>
          <w:bCs/>
          <w:lang w:eastAsia="pl-PL"/>
        </w:rPr>
        <w:t>2.</w:t>
      </w:r>
      <w:r w:rsidRPr="00E112BD">
        <w:rPr>
          <w:rFonts w:ascii="Times New Roman" w:eastAsia="Times New Roman" w:hAnsi="Times New Roman" w:cs="Times New Roman"/>
          <w:lang w:eastAsia="pl-PL"/>
        </w:rPr>
        <w:t xml:space="preserve"> </w:t>
      </w:r>
      <w:r w:rsidR="00F23E08" w:rsidRPr="00E112BD">
        <w:rPr>
          <w:rFonts w:ascii="Times New Roman" w:eastAsia="Times New Roman" w:hAnsi="Times New Roman" w:cs="Times New Roman"/>
          <w:lang w:eastAsia="pl-PL"/>
        </w:rPr>
        <w:t xml:space="preserve">Wykonawca zobowiązuje się do dostawy sprzętu komputerowego do siedziby </w:t>
      </w:r>
      <w:r w:rsidR="00B54367" w:rsidRPr="00E112BD">
        <w:rPr>
          <w:rFonts w:ascii="Times New Roman" w:eastAsia="Times New Roman" w:hAnsi="Times New Roman" w:cs="Times New Roman"/>
          <w:lang w:eastAsia="pl-PL"/>
        </w:rPr>
        <w:t>Zamawiającego.</w:t>
      </w:r>
    </w:p>
    <w:p w14:paraId="2E6B100D" w14:textId="487E141C" w:rsidR="006C5F5C" w:rsidRPr="00E112BD" w:rsidRDefault="006C5F5C" w:rsidP="00FC799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5F5C">
        <w:rPr>
          <w:rFonts w:ascii="Times New Roman" w:eastAsia="Times New Roman" w:hAnsi="Times New Roman" w:cs="Times New Roman"/>
          <w:b/>
          <w:bCs/>
          <w:lang w:eastAsia="pl-PL"/>
        </w:rPr>
        <w:t>3.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Style w:val="markedcontent"/>
          <w:rFonts w:ascii="Times New Roman" w:hAnsi="Times New Roman" w:cs="Times New Roman"/>
        </w:rPr>
        <w:t>Przez wykonanie zamówienia rozumie się przekazanie Zamawiającemu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przedmiotu zamówienia potwierdzonego bezusterkowym protokołem odbioru.</w:t>
      </w:r>
    </w:p>
    <w:p w14:paraId="298166FD" w14:textId="77777777" w:rsidR="000202E7" w:rsidRPr="00E112BD" w:rsidRDefault="000202E7" w:rsidP="00FC799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6B6757" w14:textId="77777777" w:rsidR="000202E7" w:rsidRPr="00E112BD" w:rsidRDefault="00F23E08" w:rsidP="00FC799E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112BD">
        <w:rPr>
          <w:rFonts w:ascii="Times New Roman" w:eastAsia="Times New Roman" w:hAnsi="Times New Roman" w:cs="Times New Roman"/>
          <w:lang w:eastAsia="pl-PL"/>
        </w:rPr>
        <w:t>§ 3.</w:t>
      </w:r>
      <w:r w:rsidRPr="00E112BD">
        <w:rPr>
          <w:rFonts w:ascii="Times New Roman" w:eastAsia="Times New Roman" w:hAnsi="Times New Roman" w:cs="Times New Roman"/>
          <w:lang w:eastAsia="pl-PL"/>
        </w:rPr>
        <w:br/>
        <w:t>Sposób realizacji umowy</w:t>
      </w:r>
    </w:p>
    <w:p w14:paraId="7434D796" w14:textId="77777777" w:rsidR="000202E7" w:rsidRPr="00E112BD" w:rsidRDefault="00F23E08" w:rsidP="00FC799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12BD">
        <w:rPr>
          <w:rFonts w:ascii="Times New Roman" w:eastAsia="Times New Roman" w:hAnsi="Times New Roman" w:cs="Times New Roman"/>
          <w:lang w:eastAsia="pl-PL"/>
        </w:rPr>
        <w:br/>
        <w:t>1. Wykonawca oświadcza, że dostarczony sprzęt jest kompletny, nieuszkodzony,</w:t>
      </w:r>
      <w:r w:rsidR="000202E7" w:rsidRPr="00E112B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112BD">
        <w:rPr>
          <w:rFonts w:ascii="Times New Roman" w:eastAsia="Times New Roman" w:hAnsi="Times New Roman" w:cs="Times New Roman"/>
          <w:lang w:eastAsia="pl-PL"/>
        </w:rPr>
        <w:t>wykonany w ramach bezpiecznych technologii oraz spełniający wymagania</w:t>
      </w:r>
      <w:r w:rsidR="000202E7" w:rsidRPr="00E112B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112BD">
        <w:rPr>
          <w:rFonts w:ascii="Times New Roman" w:eastAsia="Times New Roman" w:hAnsi="Times New Roman" w:cs="Times New Roman"/>
          <w:lang w:eastAsia="pl-PL"/>
        </w:rPr>
        <w:t>obowiązujących norm.</w:t>
      </w:r>
    </w:p>
    <w:p w14:paraId="144BA9CC" w14:textId="18363FA8" w:rsidR="000202E7" w:rsidRPr="00E112BD" w:rsidRDefault="00F23E08" w:rsidP="00FC799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12BD">
        <w:rPr>
          <w:rFonts w:ascii="Times New Roman" w:eastAsia="Times New Roman" w:hAnsi="Times New Roman" w:cs="Times New Roman"/>
          <w:lang w:eastAsia="pl-PL"/>
        </w:rPr>
        <w:lastRenderedPageBreak/>
        <w:t>2. Wykonawca oświadcza, ze wszystkie elementy przedmiotu zamówienia, które tego</w:t>
      </w:r>
      <w:r w:rsidR="000202E7" w:rsidRPr="00E112B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112BD">
        <w:rPr>
          <w:rFonts w:ascii="Times New Roman" w:eastAsia="Times New Roman" w:hAnsi="Times New Roman" w:cs="Times New Roman"/>
          <w:lang w:eastAsia="pl-PL"/>
        </w:rPr>
        <w:t>wymagają są zaopatrzone w instrukcje w języku polskim oraz że sprzęt posiada</w:t>
      </w:r>
      <w:r w:rsidR="000202E7" w:rsidRPr="00E112B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112BD">
        <w:rPr>
          <w:rFonts w:ascii="Times New Roman" w:eastAsia="Times New Roman" w:hAnsi="Times New Roman" w:cs="Times New Roman"/>
          <w:lang w:eastAsia="pl-PL"/>
        </w:rPr>
        <w:t>certyfikaty</w:t>
      </w:r>
      <w:r w:rsidR="000202E7" w:rsidRPr="00E112B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112BD">
        <w:rPr>
          <w:rFonts w:ascii="Times New Roman" w:eastAsia="Times New Roman" w:hAnsi="Times New Roman" w:cs="Times New Roman"/>
          <w:lang w:eastAsia="pl-PL"/>
        </w:rPr>
        <w:t>i atesty dopuszczające do użytku, określone w odrębnych przepisach.</w:t>
      </w:r>
    </w:p>
    <w:p w14:paraId="7FC05B05" w14:textId="77777777" w:rsidR="00F552AE" w:rsidRPr="00E112BD" w:rsidRDefault="000202E7" w:rsidP="00FC799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12BD">
        <w:rPr>
          <w:rFonts w:ascii="Times New Roman" w:eastAsia="Times New Roman" w:hAnsi="Times New Roman" w:cs="Times New Roman"/>
          <w:lang w:eastAsia="pl-PL"/>
        </w:rPr>
        <w:t xml:space="preserve">3. </w:t>
      </w:r>
      <w:r w:rsidR="00F23E08" w:rsidRPr="00E112BD">
        <w:rPr>
          <w:rFonts w:ascii="Times New Roman" w:eastAsia="Times New Roman" w:hAnsi="Times New Roman" w:cs="Times New Roman"/>
          <w:lang w:eastAsia="pl-PL"/>
        </w:rPr>
        <w:t>Zaleca się aby dostarczony sprzęt zapakowany był w wytrzymałych na transport</w:t>
      </w:r>
      <w:r w:rsidR="00F23E08" w:rsidRPr="00E112BD">
        <w:rPr>
          <w:rFonts w:ascii="Times New Roman" w:eastAsia="Times New Roman" w:hAnsi="Times New Roman" w:cs="Times New Roman"/>
          <w:lang w:eastAsia="pl-PL"/>
        </w:rPr>
        <w:br/>
        <w:t>opakowaniach, uniemożliwiających uszkodzenia produktów w czasie transportu.</w:t>
      </w:r>
    </w:p>
    <w:p w14:paraId="44272E02" w14:textId="522021CE" w:rsidR="00F552AE" w:rsidRPr="00E112BD" w:rsidRDefault="00F23E08" w:rsidP="00FC799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12BD">
        <w:rPr>
          <w:rFonts w:ascii="Times New Roman" w:eastAsia="Times New Roman" w:hAnsi="Times New Roman" w:cs="Times New Roman"/>
          <w:lang w:eastAsia="pl-PL"/>
        </w:rPr>
        <w:t>4. Potwierdzeniem wykonania przedmiotu umowy będzie protokół odbioru</w:t>
      </w:r>
      <w:r w:rsidR="00F552AE" w:rsidRPr="00E112B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112BD">
        <w:rPr>
          <w:rFonts w:ascii="Times New Roman" w:eastAsia="Times New Roman" w:hAnsi="Times New Roman" w:cs="Times New Roman"/>
          <w:lang w:eastAsia="pl-PL"/>
        </w:rPr>
        <w:t>podpisany przez Zamawiającego i Wykonawcę. Protokół odbioru sporządzony</w:t>
      </w:r>
      <w:r w:rsidR="00F552AE" w:rsidRPr="00E112B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112BD">
        <w:rPr>
          <w:rFonts w:ascii="Times New Roman" w:eastAsia="Times New Roman" w:hAnsi="Times New Roman" w:cs="Times New Roman"/>
          <w:lang w:eastAsia="pl-PL"/>
        </w:rPr>
        <w:t>będzie w dwóch jednobrzmiących egzemplarzach po jednej dla każdej ze Stron.</w:t>
      </w:r>
    </w:p>
    <w:p w14:paraId="0FD21A16" w14:textId="6279F110" w:rsidR="00F23E08" w:rsidRPr="00E112BD" w:rsidRDefault="00F23E08" w:rsidP="00FC799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12BD">
        <w:rPr>
          <w:rFonts w:ascii="Times New Roman" w:eastAsia="Times New Roman" w:hAnsi="Times New Roman" w:cs="Times New Roman"/>
          <w:lang w:eastAsia="pl-PL"/>
        </w:rPr>
        <w:t>5</w:t>
      </w:r>
      <w:r w:rsidR="0098242C" w:rsidRPr="00E112BD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E112BD">
        <w:rPr>
          <w:rFonts w:ascii="Times New Roman" w:eastAsia="Times New Roman" w:hAnsi="Times New Roman" w:cs="Times New Roman"/>
          <w:lang w:eastAsia="pl-PL"/>
        </w:rPr>
        <w:t xml:space="preserve">Wykonawca zgłosi gotowość do odbioru z wyprzedzeniem co najmniej </w:t>
      </w:r>
      <w:r w:rsidR="00D73AB2" w:rsidRPr="00E112BD">
        <w:rPr>
          <w:rFonts w:ascii="Times New Roman" w:eastAsia="Times New Roman" w:hAnsi="Times New Roman" w:cs="Times New Roman"/>
          <w:lang w:eastAsia="pl-PL"/>
        </w:rPr>
        <w:t>3</w:t>
      </w:r>
      <w:r w:rsidRPr="00E112BD">
        <w:rPr>
          <w:rFonts w:ascii="Times New Roman" w:eastAsia="Times New Roman" w:hAnsi="Times New Roman" w:cs="Times New Roman"/>
          <w:lang w:eastAsia="pl-PL"/>
        </w:rPr>
        <w:t xml:space="preserve"> dni roboczych.</w:t>
      </w:r>
      <w:r w:rsidRPr="00E112BD">
        <w:rPr>
          <w:rFonts w:ascii="Times New Roman" w:eastAsia="Times New Roman" w:hAnsi="Times New Roman" w:cs="Times New Roman"/>
          <w:lang w:eastAsia="pl-PL"/>
        </w:rPr>
        <w:br/>
      </w:r>
      <w:r w:rsidR="0098242C" w:rsidRPr="00E112BD">
        <w:rPr>
          <w:rFonts w:ascii="Times New Roman" w:eastAsia="Times New Roman" w:hAnsi="Times New Roman" w:cs="Times New Roman"/>
          <w:lang w:eastAsia="pl-PL"/>
        </w:rPr>
        <w:t>6</w:t>
      </w:r>
      <w:r w:rsidRPr="00E112BD">
        <w:rPr>
          <w:rFonts w:ascii="Times New Roman" w:eastAsia="Times New Roman" w:hAnsi="Times New Roman" w:cs="Times New Roman"/>
          <w:lang w:eastAsia="pl-PL"/>
        </w:rPr>
        <w:t>. Odbiór przedmiotu umowy odbędzie się w siedzibie Zamawiającego w obecności</w:t>
      </w:r>
      <w:r w:rsidRPr="00E112BD">
        <w:rPr>
          <w:rFonts w:ascii="Times New Roman" w:eastAsia="Times New Roman" w:hAnsi="Times New Roman" w:cs="Times New Roman"/>
          <w:lang w:eastAsia="pl-PL"/>
        </w:rPr>
        <w:br/>
        <w:t>przedstawicieli obydwu Stron i polegać będzie na sprawdzeniu jego zgodności z umową,</w:t>
      </w:r>
      <w:r w:rsidRPr="00E112BD">
        <w:rPr>
          <w:rFonts w:ascii="Times New Roman" w:eastAsia="Times New Roman" w:hAnsi="Times New Roman" w:cs="Times New Roman"/>
          <w:lang w:eastAsia="pl-PL"/>
        </w:rPr>
        <w:br/>
        <w:t>jego kompletności i stanu.</w:t>
      </w:r>
    </w:p>
    <w:p w14:paraId="14A083D2" w14:textId="6630AACA" w:rsidR="00F552AE" w:rsidRPr="00E112BD" w:rsidRDefault="00F552AE" w:rsidP="00FC799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12BD">
        <w:rPr>
          <w:rFonts w:ascii="Times New Roman" w:eastAsia="Times New Roman" w:hAnsi="Times New Roman" w:cs="Times New Roman"/>
          <w:lang w:eastAsia="pl-PL"/>
        </w:rPr>
        <w:t>7</w:t>
      </w:r>
      <w:r w:rsidR="00F23E08" w:rsidRPr="00E112BD">
        <w:rPr>
          <w:rFonts w:ascii="Times New Roman" w:eastAsia="Times New Roman" w:hAnsi="Times New Roman" w:cs="Times New Roman"/>
          <w:lang w:eastAsia="pl-PL"/>
        </w:rPr>
        <w:t>. Dla oprogramowania Wykonawca zobowiązany jest do udzielenia niewyłącznej licencji</w:t>
      </w:r>
      <w:r w:rsidR="00F23E08" w:rsidRPr="00E112BD">
        <w:rPr>
          <w:rFonts w:ascii="Times New Roman" w:eastAsia="Times New Roman" w:hAnsi="Times New Roman" w:cs="Times New Roman"/>
          <w:lang w:eastAsia="pl-PL"/>
        </w:rPr>
        <w:br/>
        <w:t>Zamawiającemu lub przeniesienia na Zamawiającego niewyłącznego uprawnienia</w:t>
      </w:r>
      <w:r w:rsidR="00F23E08" w:rsidRPr="00E112BD">
        <w:rPr>
          <w:rFonts w:ascii="Times New Roman" w:eastAsia="Times New Roman" w:hAnsi="Times New Roman" w:cs="Times New Roman"/>
          <w:lang w:eastAsia="pl-PL"/>
        </w:rPr>
        <w:br/>
        <w:t>licencyjnego zgodnego z zasadami licencjonowania określonymi przez producenta.</w:t>
      </w:r>
      <w:r w:rsidR="00F23E08" w:rsidRPr="00E112BD">
        <w:rPr>
          <w:rFonts w:ascii="Times New Roman" w:eastAsia="Times New Roman" w:hAnsi="Times New Roman" w:cs="Times New Roman"/>
          <w:lang w:eastAsia="pl-PL"/>
        </w:rPr>
        <w:br/>
      </w:r>
      <w:r w:rsidR="00F23E08" w:rsidRPr="00E112BD">
        <w:rPr>
          <w:rFonts w:ascii="Times New Roman" w:eastAsia="Times New Roman" w:hAnsi="Times New Roman" w:cs="Times New Roman"/>
          <w:lang w:eastAsia="pl-PL"/>
        </w:rPr>
        <w:br/>
      </w:r>
    </w:p>
    <w:p w14:paraId="56A8841C" w14:textId="4A936BEF" w:rsidR="00F552AE" w:rsidRPr="00E112BD" w:rsidRDefault="00F23E08" w:rsidP="00FC799E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112BD">
        <w:rPr>
          <w:rFonts w:ascii="Times New Roman" w:eastAsia="Times New Roman" w:hAnsi="Times New Roman" w:cs="Times New Roman"/>
          <w:lang w:eastAsia="pl-PL"/>
        </w:rPr>
        <w:t>§ 4.</w:t>
      </w:r>
      <w:r w:rsidRPr="00E112BD">
        <w:rPr>
          <w:rFonts w:ascii="Times New Roman" w:eastAsia="Times New Roman" w:hAnsi="Times New Roman" w:cs="Times New Roman"/>
          <w:lang w:eastAsia="pl-PL"/>
        </w:rPr>
        <w:br/>
        <w:t>Wynagrodzenie</w:t>
      </w:r>
      <w:r w:rsidRPr="00E112BD">
        <w:rPr>
          <w:rFonts w:ascii="Times New Roman" w:eastAsia="Times New Roman" w:hAnsi="Times New Roman" w:cs="Times New Roman"/>
          <w:lang w:eastAsia="pl-PL"/>
        </w:rPr>
        <w:br/>
      </w:r>
    </w:p>
    <w:p w14:paraId="040959A8" w14:textId="6D37CBFC" w:rsidR="00F552AE" w:rsidRPr="00E112BD" w:rsidRDefault="00F23E08" w:rsidP="00FC799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12BD">
        <w:rPr>
          <w:rFonts w:ascii="Times New Roman" w:eastAsia="Times New Roman" w:hAnsi="Times New Roman" w:cs="Times New Roman"/>
          <w:lang w:eastAsia="pl-PL"/>
        </w:rPr>
        <w:t>1. Za wykonanie przedmiotu umowy, określonego w §1 niniejszej umowy, Strony ustalają</w:t>
      </w:r>
      <w:r w:rsidRPr="00E112BD">
        <w:rPr>
          <w:rFonts w:ascii="Times New Roman" w:eastAsia="Times New Roman" w:hAnsi="Times New Roman" w:cs="Times New Roman"/>
          <w:lang w:eastAsia="pl-PL"/>
        </w:rPr>
        <w:br/>
        <w:t>łączne wynagrodzenie</w:t>
      </w:r>
      <w:r w:rsidR="00130127" w:rsidRPr="00E112BD">
        <w:rPr>
          <w:rFonts w:ascii="Times New Roman" w:eastAsia="Times New Roman" w:hAnsi="Times New Roman" w:cs="Times New Roman"/>
          <w:lang w:eastAsia="pl-PL"/>
        </w:rPr>
        <w:t xml:space="preserve"> ryczałtowe</w:t>
      </w:r>
      <w:r w:rsidRPr="00E112BD">
        <w:rPr>
          <w:rFonts w:ascii="Times New Roman" w:eastAsia="Times New Roman" w:hAnsi="Times New Roman" w:cs="Times New Roman"/>
          <w:lang w:eastAsia="pl-PL"/>
        </w:rPr>
        <w:t xml:space="preserve"> w wysokości ............. zł netto (słownie: .................) plus</w:t>
      </w:r>
      <w:r w:rsidRPr="00E112BD">
        <w:rPr>
          <w:rFonts w:ascii="Times New Roman" w:eastAsia="Times New Roman" w:hAnsi="Times New Roman" w:cs="Times New Roman"/>
          <w:lang w:eastAsia="pl-PL"/>
        </w:rPr>
        <w:br/>
        <w:t>obowiązujący podatek VAT ................ zł według stawki ...... % oraz wartość brutto:</w:t>
      </w:r>
      <w:r w:rsidRPr="00E112BD">
        <w:rPr>
          <w:rFonts w:ascii="Times New Roman" w:eastAsia="Times New Roman" w:hAnsi="Times New Roman" w:cs="Times New Roman"/>
          <w:lang w:eastAsia="pl-PL"/>
        </w:rPr>
        <w:br/>
        <w:t>.......................... zł (słownie: .........................).</w:t>
      </w:r>
      <w:r w:rsidR="00F552AE" w:rsidRPr="00E112B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BBEB089" w14:textId="77777777" w:rsidR="0020595F" w:rsidRPr="00E112BD" w:rsidRDefault="00F23E08" w:rsidP="00FC799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12BD">
        <w:rPr>
          <w:rFonts w:ascii="Times New Roman" w:eastAsia="Times New Roman" w:hAnsi="Times New Roman" w:cs="Times New Roman"/>
          <w:lang w:eastAsia="pl-PL"/>
        </w:rPr>
        <w:t>2. Wynagrodzenie płatne będzie na rachunek bankowy Wykonawcy wskazany na fakturze.</w:t>
      </w:r>
    </w:p>
    <w:p w14:paraId="531CB337" w14:textId="77777777" w:rsidR="0020595F" w:rsidRPr="00E112BD" w:rsidRDefault="0020595F" w:rsidP="00FC799E">
      <w:pPr>
        <w:spacing w:before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12BD">
        <w:rPr>
          <w:rFonts w:ascii="Times New Roman" w:eastAsia="Times New Roman" w:hAnsi="Times New Roman" w:cs="Times New Roman"/>
          <w:lang w:eastAsia="pl-PL"/>
        </w:rPr>
        <w:t xml:space="preserve">3. Faktura będzie wystawiona na  poniższe dane: </w:t>
      </w:r>
    </w:p>
    <w:p w14:paraId="6E145684" w14:textId="43EC1634" w:rsidR="0020595F" w:rsidRPr="00E112BD" w:rsidRDefault="0020595F" w:rsidP="00FC799E">
      <w:pPr>
        <w:spacing w:after="0" w:line="276" w:lineRule="auto"/>
        <w:jc w:val="both"/>
        <w:rPr>
          <w:rFonts w:ascii="Times New Roman" w:hAnsi="Times New Roman" w:cs="Times New Roman"/>
          <w:iCs/>
          <w:u w:val="single"/>
        </w:rPr>
      </w:pPr>
      <w:r w:rsidRPr="00E112BD">
        <w:rPr>
          <w:rFonts w:ascii="Times New Roman" w:hAnsi="Times New Roman" w:cs="Times New Roman"/>
          <w:iCs/>
          <w:u w:val="single"/>
        </w:rPr>
        <w:t>Nabywca:</w:t>
      </w:r>
    </w:p>
    <w:p w14:paraId="1D47EEC8" w14:textId="77777777" w:rsidR="0020595F" w:rsidRPr="00E112BD" w:rsidRDefault="0020595F" w:rsidP="00FC799E">
      <w:pPr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E112BD">
        <w:rPr>
          <w:rFonts w:ascii="Times New Roman" w:hAnsi="Times New Roman" w:cs="Times New Roman"/>
          <w:iCs/>
        </w:rPr>
        <w:t>Powiat Grudziądzki</w:t>
      </w:r>
    </w:p>
    <w:p w14:paraId="6BA026A0" w14:textId="77777777" w:rsidR="0020595F" w:rsidRPr="00E112BD" w:rsidRDefault="0020595F" w:rsidP="00FC799E">
      <w:pPr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E112BD">
        <w:rPr>
          <w:rFonts w:ascii="Times New Roman" w:hAnsi="Times New Roman" w:cs="Times New Roman"/>
          <w:iCs/>
        </w:rPr>
        <w:t>ul. Małomłyńska 1</w:t>
      </w:r>
    </w:p>
    <w:p w14:paraId="79F6BC43" w14:textId="77777777" w:rsidR="0020595F" w:rsidRPr="00E112BD" w:rsidRDefault="0020595F" w:rsidP="00FC799E">
      <w:pPr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E112BD">
        <w:rPr>
          <w:rFonts w:ascii="Times New Roman" w:hAnsi="Times New Roman" w:cs="Times New Roman"/>
          <w:iCs/>
        </w:rPr>
        <w:t xml:space="preserve">86 – 300 Grudziądz, </w:t>
      </w:r>
    </w:p>
    <w:p w14:paraId="09A1452A" w14:textId="77777777" w:rsidR="0020595F" w:rsidRPr="00E112BD" w:rsidRDefault="0020595F" w:rsidP="00FC799E">
      <w:pPr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E112BD">
        <w:rPr>
          <w:rFonts w:ascii="Times New Roman" w:hAnsi="Times New Roman" w:cs="Times New Roman"/>
          <w:iCs/>
        </w:rPr>
        <w:t>NIP 876 – 24 – 10 – 290</w:t>
      </w:r>
    </w:p>
    <w:p w14:paraId="0AE70240" w14:textId="77777777" w:rsidR="0020595F" w:rsidRPr="00E112BD" w:rsidRDefault="0020595F" w:rsidP="00FC799E">
      <w:pPr>
        <w:spacing w:after="0" w:line="276" w:lineRule="auto"/>
        <w:jc w:val="both"/>
        <w:rPr>
          <w:rFonts w:ascii="Times New Roman" w:hAnsi="Times New Roman" w:cs="Times New Roman"/>
          <w:iCs/>
          <w:u w:val="single"/>
        </w:rPr>
      </w:pPr>
    </w:p>
    <w:p w14:paraId="5B4E083F" w14:textId="77777777" w:rsidR="0020595F" w:rsidRPr="00E112BD" w:rsidRDefault="0020595F" w:rsidP="00FC799E">
      <w:pPr>
        <w:spacing w:after="0" w:line="276" w:lineRule="auto"/>
        <w:jc w:val="both"/>
        <w:rPr>
          <w:rFonts w:ascii="Times New Roman" w:hAnsi="Times New Roman" w:cs="Times New Roman"/>
          <w:iCs/>
          <w:u w:val="single"/>
        </w:rPr>
      </w:pPr>
      <w:r w:rsidRPr="00E112BD">
        <w:rPr>
          <w:rFonts w:ascii="Times New Roman" w:hAnsi="Times New Roman" w:cs="Times New Roman"/>
          <w:iCs/>
          <w:u w:val="single"/>
        </w:rPr>
        <w:t>Odbiorca:</w:t>
      </w:r>
    </w:p>
    <w:p w14:paraId="5B9F3F2A" w14:textId="77777777" w:rsidR="0020595F" w:rsidRPr="00E112BD" w:rsidRDefault="0020595F" w:rsidP="00FC799E">
      <w:pPr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E112BD">
        <w:rPr>
          <w:rFonts w:ascii="Times New Roman" w:hAnsi="Times New Roman" w:cs="Times New Roman"/>
          <w:iCs/>
        </w:rPr>
        <w:t>Starostwo Powiatowe w Grudziądzu</w:t>
      </w:r>
    </w:p>
    <w:p w14:paraId="074705C7" w14:textId="4F8A77B9" w:rsidR="0020595F" w:rsidRPr="00E112BD" w:rsidRDefault="0020595F" w:rsidP="00FC799E">
      <w:pPr>
        <w:spacing w:after="0" w:line="276" w:lineRule="auto"/>
        <w:rPr>
          <w:rFonts w:ascii="Times New Roman" w:hAnsi="Times New Roman" w:cs="Times New Roman"/>
          <w:iCs/>
        </w:rPr>
      </w:pPr>
      <w:r w:rsidRPr="00E112BD">
        <w:rPr>
          <w:rFonts w:ascii="Times New Roman" w:hAnsi="Times New Roman" w:cs="Times New Roman"/>
          <w:iCs/>
        </w:rPr>
        <w:t>ul. Małomłyńska 1</w:t>
      </w:r>
      <w:r w:rsidRPr="00E112BD">
        <w:rPr>
          <w:rFonts w:ascii="Times New Roman" w:hAnsi="Times New Roman" w:cs="Times New Roman"/>
          <w:iCs/>
        </w:rPr>
        <w:br/>
        <w:t>86 – 300 Grudziądz</w:t>
      </w:r>
      <w:r w:rsidR="00FB0C16" w:rsidRPr="00E112BD">
        <w:rPr>
          <w:rFonts w:ascii="Times New Roman" w:hAnsi="Times New Roman" w:cs="Times New Roman"/>
          <w:iCs/>
        </w:rPr>
        <w:t>.</w:t>
      </w:r>
    </w:p>
    <w:p w14:paraId="3C0FE024" w14:textId="17C455DC" w:rsidR="00F552AE" w:rsidRPr="00E112BD" w:rsidRDefault="00F23E08" w:rsidP="00FC799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12BD">
        <w:rPr>
          <w:rFonts w:ascii="Times New Roman" w:eastAsia="Times New Roman" w:hAnsi="Times New Roman" w:cs="Times New Roman"/>
          <w:lang w:eastAsia="pl-PL"/>
        </w:rPr>
        <w:br/>
      </w:r>
      <w:r w:rsidR="0020595F" w:rsidRPr="00E112BD">
        <w:rPr>
          <w:rFonts w:ascii="Times New Roman" w:eastAsia="Times New Roman" w:hAnsi="Times New Roman" w:cs="Times New Roman"/>
          <w:lang w:eastAsia="pl-PL"/>
        </w:rPr>
        <w:t>4</w:t>
      </w:r>
      <w:r w:rsidRPr="00E112BD">
        <w:rPr>
          <w:rFonts w:ascii="Times New Roman" w:eastAsia="Times New Roman" w:hAnsi="Times New Roman" w:cs="Times New Roman"/>
          <w:lang w:eastAsia="pl-PL"/>
        </w:rPr>
        <w:t>. Wynagrodzenie płatne będzie w terminie do</w:t>
      </w:r>
      <w:r w:rsidR="00F552AE" w:rsidRPr="00E112BD">
        <w:rPr>
          <w:rFonts w:ascii="Times New Roman" w:eastAsia="Times New Roman" w:hAnsi="Times New Roman" w:cs="Times New Roman"/>
          <w:lang w:eastAsia="pl-PL"/>
        </w:rPr>
        <w:t xml:space="preserve"> </w:t>
      </w:r>
      <w:r w:rsidR="0001590E">
        <w:rPr>
          <w:rFonts w:ascii="Times New Roman" w:eastAsia="Times New Roman" w:hAnsi="Times New Roman" w:cs="Times New Roman"/>
          <w:lang w:eastAsia="pl-PL"/>
        </w:rPr>
        <w:t>14</w:t>
      </w:r>
      <w:r w:rsidRPr="00E112BD">
        <w:rPr>
          <w:rFonts w:ascii="Times New Roman" w:eastAsia="Times New Roman" w:hAnsi="Times New Roman" w:cs="Times New Roman"/>
          <w:lang w:eastAsia="pl-PL"/>
        </w:rPr>
        <w:t xml:space="preserve"> dni od daty złożenia prawidłowo</w:t>
      </w:r>
      <w:r w:rsidRPr="00E112BD">
        <w:rPr>
          <w:rFonts w:ascii="Times New Roman" w:eastAsia="Times New Roman" w:hAnsi="Times New Roman" w:cs="Times New Roman"/>
          <w:lang w:eastAsia="pl-PL"/>
        </w:rPr>
        <w:br/>
        <w:t>wystawionej faktury w siedzibie Zamawiającego przez Wykonawcę.</w:t>
      </w:r>
    </w:p>
    <w:p w14:paraId="650A94FF" w14:textId="43F49B3B" w:rsidR="0020595F" w:rsidRPr="00E112BD" w:rsidRDefault="0020595F" w:rsidP="00FC799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12BD">
        <w:rPr>
          <w:rFonts w:ascii="Times New Roman" w:eastAsia="Times New Roman" w:hAnsi="Times New Roman" w:cs="Times New Roman"/>
          <w:lang w:eastAsia="pl-PL"/>
        </w:rPr>
        <w:t>5</w:t>
      </w:r>
      <w:r w:rsidR="00F23E08" w:rsidRPr="00E112BD">
        <w:rPr>
          <w:rFonts w:ascii="Times New Roman" w:eastAsia="Times New Roman" w:hAnsi="Times New Roman" w:cs="Times New Roman"/>
          <w:lang w:eastAsia="pl-PL"/>
        </w:rPr>
        <w:t>. Za datę zapłaty przyjmuje się dzień uznania rachunku bankowego Wykonawcy.</w:t>
      </w:r>
    </w:p>
    <w:p w14:paraId="5A4E31E9" w14:textId="42FD151B" w:rsidR="0020595F" w:rsidRPr="00E112BD" w:rsidRDefault="0020595F" w:rsidP="00FC799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12BD">
        <w:rPr>
          <w:rFonts w:ascii="Times New Roman" w:eastAsia="Times New Roman" w:hAnsi="Times New Roman" w:cs="Times New Roman"/>
          <w:lang w:eastAsia="pl-PL"/>
        </w:rPr>
        <w:t>6. Podstawę do wystawienia faktury stanowi protokół odbioru podpisany przez obie strony, bez uwag i zastrzeżeń.</w:t>
      </w:r>
    </w:p>
    <w:p w14:paraId="27387D76" w14:textId="77777777" w:rsidR="0020595F" w:rsidRPr="00E112BD" w:rsidRDefault="0020595F" w:rsidP="00FC799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3F36D6" w14:textId="6202F9DD" w:rsidR="00F552AE" w:rsidRPr="00E112BD" w:rsidRDefault="00F23E08" w:rsidP="00FC799E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112BD">
        <w:rPr>
          <w:rFonts w:ascii="Times New Roman" w:eastAsia="Times New Roman" w:hAnsi="Times New Roman" w:cs="Times New Roman"/>
          <w:lang w:eastAsia="pl-PL"/>
        </w:rPr>
        <w:t>§ 5.</w:t>
      </w:r>
      <w:r w:rsidRPr="00E112BD">
        <w:rPr>
          <w:rFonts w:ascii="Times New Roman" w:eastAsia="Times New Roman" w:hAnsi="Times New Roman" w:cs="Times New Roman"/>
          <w:lang w:eastAsia="pl-PL"/>
        </w:rPr>
        <w:br/>
      </w:r>
      <w:r w:rsidRPr="007B3EE1">
        <w:rPr>
          <w:rFonts w:ascii="Times New Roman" w:eastAsia="Times New Roman" w:hAnsi="Times New Roman" w:cs="Times New Roman"/>
          <w:lang w:eastAsia="pl-PL"/>
        </w:rPr>
        <w:t>Gwarancja i rękojmia</w:t>
      </w:r>
    </w:p>
    <w:p w14:paraId="7AAC319C" w14:textId="3AF83358" w:rsidR="00130127" w:rsidRPr="00E112BD" w:rsidRDefault="00130127" w:rsidP="00FC799E">
      <w:pPr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12211258" w14:textId="77777777" w:rsidR="005424F6" w:rsidRDefault="005424F6" w:rsidP="005424F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1. Wykonawca udziela Zamawiającemu gwarancji i rękojmi na przedmiot umowy na okres .... [wypełnić zgodnie z ofertą Wykonawcy] miesięcy zgodnie z warunkami przedstawionymi w Opisie przedmiotu zamówienia i niniejszej umowie.</w:t>
      </w:r>
    </w:p>
    <w:p w14:paraId="19C9765D" w14:textId="77777777" w:rsidR="005424F6" w:rsidRDefault="005424F6" w:rsidP="005424F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Okres gwarancji i rękojmi rozpoczyna swój bieg od dnia podpisania protokołu odbioru przez</w:t>
      </w:r>
      <w:r>
        <w:rPr>
          <w:rFonts w:ascii="Times New Roman" w:eastAsia="Times New Roman" w:hAnsi="Times New Roman" w:cs="Times New Roman"/>
          <w:lang w:eastAsia="pl-PL"/>
        </w:rPr>
        <w:br/>
        <w:t>Zamawiającego i Wykonawcę bez uwag.</w:t>
      </w:r>
    </w:p>
    <w:p w14:paraId="60CE90B2" w14:textId="77777777" w:rsidR="005424F6" w:rsidRDefault="005424F6" w:rsidP="005424F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 Gwarancja i rękojmia udzielona przez Wykonawcę nie wyłącza uprawnień Zamawiającego</w:t>
      </w:r>
      <w:r>
        <w:rPr>
          <w:rFonts w:ascii="Times New Roman" w:eastAsia="Times New Roman" w:hAnsi="Times New Roman" w:cs="Times New Roman"/>
          <w:lang w:eastAsia="pl-PL"/>
        </w:rPr>
        <w:br/>
        <w:t>z tytułu gwarancji udzielonych przez producentów sprzętu. Warunki gwarancji i rękojmi</w:t>
      </w:r>
      <w:r>
        <w:rPr>
          <w:rFonts w:ascii="Times New Roman" w:eastAsia="Times New Roman" w:hAnsi="Times New Roman" w:cs="Times New Roman"/>
          <w:lang w:eastAsia="pl-PL"/>
        </w:rPr>
        <w:br/>
        <w:t>udzielonej przez Wykonawcę mają pierwszeństwo przed warunkami gwarancji i rękojmi</w:t>
      </w:r>
      <w:r>
        <w:rPr>
          <w:rFonts w:ascii="Times New Roman" w:eastAsia="Times New Roman" w:hAnsi="Times New Roman" w:cs="Times New Roman"/>
          <w:lang w:eastAsia="pl-PL"/>
        </w:rPr>
        <w:br/>
        <w:t>udzielonych przez producentów sprzętu w zakresie, w jakim warunki gwarancji i rękojmi</w:t>
      </w:r>
      <w:r>
        <w:rPr>
          <w:rFonts w:ascii="Times New Roman" w:eastAsia="Times New Roman" w:hAnsi="Times New Roman" w:cs="Times New Roman"/>
          <w:lang w:eastAsia="pl-PL"/>
        </w:rPr>
        <w:br/>
        <w:t>przyznają Zamawiającemu silniejszą ochronę.</w:t>
      </w:r>
    </w:p>
    <w:p w14:paraId="6F91DE5E" w14:textId="77777777" w:rsidR="005424F6" w:rsidRDefault="005424F6" w:rsidP="005424F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 Przez wadę należy rozumieć wadę fizyczną i prawną. Wada fizyczna rozumiana, jako</w:t>
      </w:r>
      <w:r>
        <w:rPr>
          <w:rFonts w:ascii="Times New Roman" w:eastAsia="Times New Roman" w:hAnsi="Times New Roman" w:cs="Times New Roman"/>
          <w:lang w:eastAsia="pl-PL"/>
        </w:rPr>
        <w:br/>
        <w:t>jawne lub ukryte właściwości tkwiące w sprzęcie i oprogramowaniu stanowiących</w:t>
      </w:r>
      <w:r>
        <w:rPr>
          <w:rFonts w:ascii="Times New Roman" w:eastAsia="Times New Roman" w:hAnsi="Times New Roman" w:cs="Times New Roman"/>
          <w:lang w:eastAsia="pl-PL"/>
        </w:rPr>
        <w:br/>
        <w:t>przedmiot umowy lub w jakimkolwiek ich elemencie, powodujące niemożność używania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lub korzystania z przedmiotu umowy zgodnie z przeznaczeniem a także uszkodzenia lubusterki </w:t>
      </w:r>
      <w:r>
        <w:rPr>
          <w:rFonts w:ascii="Times New Roman" w:eastAsia="Times New Roman" w:hAnsi="Times New Roman" w:cs="Times New Roman"/>
          <w:lang w:eastAsia="pl-PL"/>
        </w:rPr>
        <w:br/>
        <w:t>w przedmiocie umowy. Wada prawna rozumiana, jako sytuacja w której przedmiot</w:t>
      </w:r>
      <w:r>
        <w:rPr>
          <w:rFonts w:ascii="Times New Roman" w:eastAsia="Times New Roman" w:hAnsi="Times New Roman" w:cs="Times New Roman"/>
          <w:lang w:eastAsia="pl-PL"/>
        </w:rPr>
        <w:br/>
        <w:t>umowy lub jakikolwiek element przedmiotu umowy nie stanowi własności Wykonawcy</w:t>
      </w:r>
      <w:r>
        <w:rPr>
          <w:rFonts w:ascii="Times New Roman" w:eastAsia="Times New Roman" w:hAnsi="Times New Roman" w:cs="Times New Roman"/>
          <w:lang w:eastAsia="pl-PL"/>
        </w:rPr>
        <w:br/>
        <w:t>albo jeżeli jest obciążony prawem osoby trzeciej.</w:t>
      </w:r>
    </w:p>
    <w:p w14:paraId="4A0CB6F5" w14:textId="77777777" w:rsidR="005424F6" w:rsidRDefault="005424F6" w:rsidP="005424F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5.Wykonawca nie może odmówić usunięcia jakiejkolwiek wady ze względu na wysokość związanych z tym kosztów. Czas na usunięcie wady w tym przez naprawę lub wymianę liczony będzie od momentu otrzymania przez Wykonawcę zgłoszenia wady.</w:t>
      </w:r>
    </w:p>
    <w:p w14:paraId="64D3A3C0" w14:textId="77777777" w:rsidR="005424F6" w:rsidRDefault="005424F6" w:rsidP="005424F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6. Gwarancja i rękojmia nie obejmuje wszelkich uszkodzeń i awarii, które nastąpiły z winy Zamawiającego.</w:t>
      </w:r>
    </w:p>
    <w:p w14:paraId="263DF948" w14:textId="77777777" w:rsidR="005424F6" w:rsidRDefault="005424F6" w:rsidP="005424F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7. Zamawiający może żądać od Wykonawcy wymiany sprzętu na nowy wolny od wad o parametrach nie gorszych jak sprzęt podlegający wymianie gdy:</w:t>
      </w:r>
    </w:p>
    <w:p w14:paraId="329114A7" w14:textId="77777777" w:rsidR="005424F6" w:rsidRDefault="005424F6" w:rsidP="005424F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1) sprzęt po trzech kolejnych naprawach dowolnego typu wykaże wady w działaniu;</w:t>
      </w:r>
    </w:p>
    <w:p w14:paraId="02D207D0" w14:textId="77777777" w:rsidR="005424F6" w:rsidRDefault="005424F6" w:rsidP="005424F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2) naprawa sprzętu lub jego części z powodu wad nieusuwalnych jest technicznie niemożliwa. </w:t>
      </w:r>
    </w:p>
    <w:p w14:paraId="4E82726E" w14:textId="77777777" w:rsidR="005424F6" w:rsidRDefault="005424F6" w:rsidP="005424F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8. Na wymieniony sprzęt gwarancja i rękojmia biegnie od nowa, postanowienie to stosuje się odpowiednio do wszystkich istotnych elementów wymienionych w sprzęcie na nowe w okresie gwarancji.</w:t>
      </w:r>
    </w:p>
    <w:p w14:paraId="7D6CC4D2" w14:textId="77777777" w:rsidR="005424F6" w:rsidRDefault="005424F6" w:rsidP="005424F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9. Okres trwania gwarancji będzie automatycznie wydłużany od dnia zgłoszenia wady lub nieprawidłowości działania sprzętu do czasu faktycznego naprawienia sprzętu i udostępnienia go Zamawiającemu</w:t>
      </w:r>
    </w:p>
    <w:p w14:paraId="50C79B7B" w14:textId="77777777" w:rsidR="005424F6" w:rsidRDefault="005424F6" w:rsidP="005424F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10. Jeśli Wykonawca albo osoba przez niego upoważniona, po wezwaniu do wymiany sprzętu lub usunięcia wad w drodze naprawy, nie dopełni obowiązku wymiany lub naprawy w terminie określonym w umowie, Zamawiający jest uprawniony do usunięcia wad w drodze naprawy na ryzyko i koszt Wykonawcy zachowując przy tym wszelkie inne uprawnienia przysługujące mu na podstawie umowy oraz przepisów prawa.</w:t>
      </w:r>
    </w:p>
    <w:p w14:paraId="14A4ACCE" w14:textId="77777777" w:rsidR="005424F6" w:rsidRDefault="005424F6" w:rsidP="005424F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11. W okresie gwarancji i rękojmi Wykonawca zapewni serwis techniczny. Zgłoszenie awarii</w:t>
      </w:r>
      <w:r>
        <w:rPr>
          <w:rFonts w:ascii="Times New Roman" w:eastAsia="Times New Roman" w:hAnsi="Times New Roman" w:cs="Times New Roman"/>
          <w:lang w:eastAsia="pl-PL"/>
        </w:rPr>
        <w:br/>
        <w:t>lub wady następuje telefonicznie/e-mailem na numer telefonu ........................... / e-mail</w:t>
      </w:r>
      <w:r>
        <w:rPr>
          <w:rFonts w:ascii="Times New Roman" w:eastAsia="Times New Roman" w:hAnsi="Times New Roman" w:cs="Times New Roman"/>
          <w:lang w:eastAsia="pl-PL"/>
        </w:rPr>
        <w:br/>
        <w:t>...........................</w:t>
      </w:r>
      <w:r>
        <w:rPr>
          <w:rFonts w:ascii="Times New Roman" w:eastAsia="Times New Roman" w:hAnsi="Times New Roman" w:cs="Times New Roman"/>
          <w:lang w:eastAsia="pl-PL"/>
        </w:rPr>
        <w:br/>
        <w:t>12. Strony umowy ustalają następujące warunki serwisu:</w:t>
      </w:r>
    </w:p>
    <w:p w14:paraId="0C861CA0" w14:textId="27CFA96E" w:rsidR="005424F6" w:rsidRDefault="005424F6" w:rsidP="005424F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1) czas reakcji na zgłoszoną awarię zostaje określony na jeden dzień roboczy o</w:t>
      </w:r>
      <w:r w:rsidR="00113495">
        <w:rPr>
          <w:rFonts w:ascii="Times New Roman" w:eastAsia="Times New Roman" w:hAnsi="Times New Roman" w:cs="Times New Roman"/>
          <w:lang w:eastAsia="pl-PL"/>
        </w:rPr>
        <w:t>d</w:t>
      </w:r>
      <w:r>
        <w:rPr>
          <w:rFonts w:ascii="Times New Roman" w:eastAsia="Times New Roman" w:hAnsi="Times New Roman" w:cs="Times New Roman"/>
          <w:lang w:eastAsia="pl-PL"/>
        </w:rPr>
        <w:t xml:space="preserve"> momentu zgłoszenia awarii urządzenia. Przez czas reakcji rozumie się okres jakim Wykonawca powinien przyjąć zgłoszenie oraz rozpocząć procedurę naprawy urządzenia;</w:t>
      </w:r>
    </w:p>
    <w:p w14:paraId="1004EC09" w14:textId="77777777" w:rsidR="005424F6" w:rsidRDefault="005424F6" w:rsidP="005424F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Style w:val="markedcontent"/>
          <w:rFonts w:ascii="Times New Roman" w:hAnsi="Times New Roman" w:cs="Times New Roman"/>
        </w:rPr>
        <w:t>2) wykonawca zobowiązuje się do naprawy urządzeń, które uległo awarii w terminie do 14 dni roboczych od otrzymania od Zamawiającego zgłoszenia;</w:t>
      </w:r>
    </w:p>
    <w:p w14:paraId="27DFDACE" w14:textId="77777777" w:rsidR="005424F6" w:rsidRDefault="005424F6" w:rsidP="005424F6">
      <w:pPr>
        <w:spacing w:after="0" w:line="276" w:lineRule="auto"/>
        <w:jc w:val="both"/>
        <w:rPr>
          <w:rStyle w:val="markedcontent"/>
        </w:rPr>
      </w:pPr>
      <w:r>
        <w:rPr>
          <w:rStyle w:val="markedcontent"/>
          <w:rFonts w:ascii="Times New Roman" w:hAnsi="Times New Roman" w:cs="Times New Roman"/>
        </w:rPr>
        <w:lastRenderedPageBreak/>
        <w:t>3) w przypadku naprawy serwisowej sprzętu zawierającego dyski twarde będą one wymontowane i zostają u Zamawiającego;</w:t>
      </w:r>
    </w:p>
    <w:p w14:paraId="51D9D9E4" w14:textId="77777777" w:rsidR="005424F6" w:rsidRDefault="005424F6" w:rsidP="005424F6">
      <w:pPr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4) w przypadku awarii dysku twardego zostaje on wymieniony na nowy, natomiast uszkodzony zostaje u Zamawiającego;</w:t>
      </w:r>
    </w:p>
    <w:p w14:paraId="2D88DD7D" w14:textId="77777777" w:rsidR="005424F6" w:rsidRDefault="005424F6" w:rsidP="005424F6">
      <w:pPr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5) </w:t>
      </w:r>
      <w:r>
        <w:rPr>
          <w:rStyle w:val="markedcontent"/>
          <w:rFonts w:ascii="Times New Roman" w:hAnsi="Times New Roman" w:cs="Times New Roman"/>
        </w:rPr>
        <w:t>koszty  transportu naprawianych urządzeń poza siedzibą Zamawiającego pokrywa Wykonawca.</w:t>
      </w:r>
    </w:p>
    <w:p w14:paraId="76A5E032" w14:textId="77777777" w:rsidR="005424F6" w:rsidRDefault="005424F6" w:rsidP="005424F6">
      <w:pPr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6D1A2277" w14:textId="54990137" w:rsidR="009F33B5" w:rsidRDefault="009F33B5" w:rsidP="009F33B5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112BD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6.</w:t>
      </w:r>
      <w:r w:rsidRPr="00E112BD">
        <w:rPr>
          <w:rFonts w:ascii="Times New Roman" w:eastAsia="Times New Roman" w:hAnsi="Times New Roman" w:cs="Times New Roman"/>
          <w:lang w:eastAsia="pl-PL"/>
        </w:rPr>
        <w:br/>
        <w:t>Kary umowne</w:t>
      </w:r>
    </w:p>
    <w:p w14:paraId="505E4123" w14:textId="77777777" w:rsidR="009F33B5" w:rsidRPr="00D7785C" w:rsidRDefault="009F33B5" w:rsidP="009F33B5">
      <w:pPr>
        <w:pStyle w:val="Akapitzlist"/>
        <w:suppressAutoHyphens/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ar-SA"/>
        </w:rPr>
      </w:pPr>
      <w:r w:rsidRPr="00D7785C">
        <w:rPr>
          <w:rFonts w:ascii="Times New Roman" w:eastAsia="Times New Roman" w:hAnsi="Times New Roman" w:cs="Times New Roman"/>
          <w:lang w:eastAsia="pl-PL"/>
        </w:rPr>
        <w:t>1. Wykonawca zapłaci Zamawiającemu kary umowne w następujących przypadkach:</w:t>
      </w:r>
      <w:r w:rsidRPr="00D7785C">
        <w:rPr>
          <w:rFonts w:ascii="Times New Roman" w:eastAsia="Times New Roman" w:hAnsi="Times New Roman" w:cs="Times New Roman"/>
          <w:lang w:eastAsia="pl-PL"/>
        </w:rPr>
        <w:br/>
        <w:t xml:space="preserve">1) </w:t>
      </w:r>
      <w:r w:rsidRPr="00D7785C">
        <w:rPr>
          <w:rFonts w:ascii="Times New Roman" w:eastAsia="Times New Roman" w:hAnsi="Times New Roman" w:cs="Times New Roman"/>
          <w:lang w:eastAsia="ar-SA"/>
        </w:rPr>
        <w:t xml:space="preserve">z tytułu odstąpienia od umowy z przyczyn leżących po stronie Wykonawcy – w wysokości 10 % wynagrodzenia umownego, określonego w </w:t>
      </w:r>
      <w:r w:rsidRPr="00D7785C">
        <w:rPr>
          <w:rFonts w:ascii="Times New Roman" w:eastAsia="Times New Roman" w:hAnsi="Times New Roman" w:cs="Times New Roman"/>
          <w:bCs/>
          <w:lang w:eastAsia="ar-SA"/>
        </w:rPr>
        <w:t xml:space="preserve">§5 </w:t>
      </w:r>
      <w:r w:rsidRPr="00D7785C">
        <w:rPr>
          <w:rFonts w:ascii="Times New Roman" w:eastAsia="Times New Roman" w:hAnsi="Times New Roman" w:cs="Times New Roman"/>
          <w:lang w:eastAsia="ar-SA"/>
        </w:rPr>
        <w:t>umowy,</w:t>
      </w:r>
    </w:p>
    <w:p w14:paraId="4AF5C43D" w14:textId="77777777" w:rsidR="009F33B5" w:rsidRPr="00D7785C" w:rsidRDefault="009F33B5" w:rsidP="009F33B5">
      <w:pPr>
        <w:pStyle w:val="Akapitzlist"/>
        <w:suppressAutoHyphens/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ar-SA"/>
        </w:rPr>
      </w:pPr>
      <w:r w:rsidRPr="00D7785C">
        <w:rPr>
          <w:rFonts w:ascii="Times New Roman" w:eastAsia="Times New Roman" w:hAnsi="Times New Roman" w:cs="Times New Roman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lang w:eastAsia="ar-SA"/>
        </w:rPr>
        <w:t>za zwłokę w wykonaniu p</w:t>
      </w:r>
      <w:r w:rsidRPr="00D7785C">
        <w:rPr>
          <w:rFonts w:ascii="Times New Roman" w:eastAsia="Times New Roman" w:hAnsi="Times New Roman" w:cs="Times New Roman"/>
          <w:lang w:eastAsia="ar-SA"/>
        </w:rPr>
        <w:t>rzedmiotu zamówienia</w:t>
      </w:r>
      <w:r w:rsidRPr="00D7785C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Pr="00D7785C">
        <w:rPr>
          <w:rFonts w:ascii="Times New Roman" w:eastAsia="Times New Roman" w:hAnsi="Times New Roman" w:cs="Times New Roman"/>
          <w:lang w:eastAsia="ar-SA"/>
        </w:rPr>
        <w:t xml:space="preserve">powstałą z winy Wykonawcy w wysokości 0,3% wynagrodzenia umownego, określonego w </w:t>
      </w:r>
      <w:r w:rsidRPr="00D7785C">
        <w:rPr>
          <w:rFonts w:ascii="Times New Roman" w:eastAsia="Times New Roman" w:hAnsi="Times New Roman" w:cs="Times New Roman"/>
          <w:bCs/>
          <w:lang w:eastAsia="ar-SA"/>
        </w:rPr>
        <w:t xml:space="preserve">§5 </w:t>
      </w:r>
      <w:r w:rsidRPr="00D7785C">
        <w:rPr>
          <w:rFonts w:ascii="Times New Roman" w:eastAsia="Times New Roman" w:hAnsi="Times New Roman" w:cs="Times New Roman"/>
          <w:lang w:eastAsia="ar-SA"/>
        </w:rPr>
        <w:t xml:space="preserve">umowy, za każdy dzień zwłoki licząc od dnia następnego, po upływie terminu wykonania zamówienia określonego w </w:t>
      </w:r>
      <w:r w:rsidRPr="00D7785C">
        <w:rPr>
          <w:rFonts w:ascii="Times New Roman" w:eastAsia="Times New Roman" w:hAnsi="Times New Roman" w:cs="Times New Roman"/>
          <w:bCs/>
          <w:lang w:eastAsia="ar-SA"/>
        </w:rPr>
        <w:t xml:space="preserve">§2 </w:t>
      </w:r>
      <w:r w:rsidRPr="00D7785C">
        <w:rPr>
          <w:rFonts w:ascii="Times New Roman" w:eastAsia="Times New Roman" w:hAnsi="Times New Roman" w:cs="Times New Roman"/>
          <w:lang w:eastAsia="ar-SA"/>
        </w:rPr>
        <w:t>umowy;</w:t>
      </w:r>
    </w:p>
    <w:p w14:paraId="517640E9" w14:textId="77777777" w:rsidR="009F33B5" w:rsidRPr="00D7785C" w:rsidRDefault="009F33B5" w:rsidP="009F33B5">
      <w:pPr>
        <w:pStyle w:val="Akapitzlist"/>
        <w:suppressAutoHyphens/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ar-SA"/>
        </w:rPr>
      </w:pPr>
      <w:r w:rsidRPr="00D7785C">
        <w:rPr>
          <w:rFonts w:ascii="Times New Roman" w:eastAsia="Times New Roman" w:hAnsi="Times New Roman" w:cs="Times New Roman"/>
          <w:lang w:eastAsia="ar-SA"/>
        </w:rPr>
        <w:t xml:space="preserve">3) za zwłokę w usunięciu wad i usterek stwierdzonych przy odbiorze lub zgłoszonych w okresie gwarancji wysokości 0,1% wynagrodzenia umownego, określonego w </w:t>
      </w:r>
      <w:r w:rsidRPr="00D7785C">
        <w:rPr>
          <w:rFonts w:ascii="Times New Roman" w:eastAsia="Times New Roman" w:hAnsi="Times New Roman" w:cs="Times New Roman"/>
          <w:bCs/>
          <w:lang w:eastAsia="ar-SA"/>
        </w:rPr>
        <w:t xml:space="preserve">§5 </w:t>
      </w:r>
      <w:r w:rsidRPr="00D7785C">
        <w:rPr>
          <w:rFonts w:ascii="Times New Roman" w:eastAsia="Times New Roman" w:hAnsi="Times New Roman" w:cs="Times New Roman"/>
          <w:lang w:eastAsia="ar-SA"/>
        </w:rPr>
        <w:t>umowy, za każdy dzień zwłoki.</w:t>
      </w:r>
    </w:p>
    <w:p w14:paraId="40A501F0" w14:textId="77777777" w:rsidR="009F33B5" w:rsidRPr="00D7785C" w:rsidRDefault="009F33B5" w:rsidP="009F33B5">
      <w:pPr>
        <w:pStyle w:val="Akapitzlist"/>
        <w:suppressAutoHyphens/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ar-SA"/>
        </w:rPr>
      </w:pPr>
      <w:r w:rsidRPr="006D7117">
        <w:rPr>
          <w:rFonts w:ascii="Times New Roman" w:eastAsia="Times New Roman" w:hAnsi="Times New Roman" w:cs="Times New Roman"/>
          <w:lang w:eastAsia="ar-SA"/>
        </w:rPr>
        <w:t>2. Zamawiający zapłaci Wykonawcy kary umowne:</w:t>
      </w:r>
    </w:p>
    <w:p w14:paraId="15481F1E" w14:textId="77777777" w:rsidR="009F33B5" w:rsidRPr="00D7785C" w:rsidRDefault="009F33B5" w:rsidP="009F33B5">
      <w:pPr>
        <w:pStyle w:val="Akapitzlist"/>
        <w:suppressAutoHyphens/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ar-SA"/>
        </w:rPr>
      </w:pPr>
      <w:r w:rsidRPr="00D7785C">
        <w:rPr>
          <w:rFonts w:ascii="Times New Roman" w:eastAsia="Times New Roman" w:hAnsi="Times New Roman" w:cs="Times New Roman"/>
          <w:lang w:eastAsia="ar-SA"/>
        </w:rPr>
        <w:t xml:space="preserve">1) z tytułu odstąpienia od umowy z przyczyn leżących po stronie Zamawiającego – w wysokości 10 % wynagrodzenia umownego, określonego w </w:t>
      </w:r>
      <w:r w:rsidRPr="00D7785C">
        <w:rPr>
          <w:rFonts w:ascii="Times New Roman" w:eastAsia="Times New Roman" w:hAnsi="Times New Roman" w:cs="Times New Roman"/>
          <w:bCs/>
          <w:lang w:eastAsia="ar-SA"/>
        </w:rPr>
        <w:t xml:space="preserve">§5 </w:t>
      </w:r>
      <w:r w:rsidRPr="00D7785C">
        <w:rPr>
          <w:rFonts w:ascii="Times New Roman" w:eastAsia="Times New Roman" w:hAnsi="Times New Roman" w:cs="Times New Roman"/>
          <w:lang w:eastAsia="ar-SA"/>
        </w:rPr>
        <w:t>umowy za niezrealizowaną w wyniku odstąpienia od umowy część przedmiotu zamówienia.,</w:t>
      </w:r>
    </w:p>
    <w:p w14:paraId="0ADE8DF4" w14:textId="77777777" w:rsidR="009F33B5" w:rsidRPr="00D7785C" w:rsidRDefault="009F33B5" w:rsidP="009F33B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785C">
        <w:rPr>
          <w:rFonts w:ascii="Times New Roman" w:eastAsia="Times New Roman" w:hAnsi="Times New Roman" w:cs="Times New Roman"/>
          <w:lang w:eastAsia="pl-PL"/>
        </w:rPr>
        <w:t>3. O nałożeniu kary umownej, jej wysokości i podstawie jej nałożenia Zamawiający będzie informował Wykonawcę pisemnie.</w:t>
      </w:r>
    </w:p>
    <w:p w14:paraId="16F88B21" w14:textId="77777777" w:rsidR="009F33B5" w:rsidRDefault="009F33B5" w:rsidP="009F33B5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D7785C">
        <w:rPr>
          <w:rFonts w:ascii="Times New Roman" w:eastAsia="Times New Roman" w:hAnsi="Times New Roman" w:cs="Times New Roman"/>
          <w:lang w:eastAsia="pl-PL"/>
        </w:rPr>
        <w:t>4. Zapłata kar umownych przez Wykonawcę nie zwalnia go z jakichkolwiek innych obowiązków i zobowiązań umownych.</w:t>
      </w:r>
    </w:p>
    <w:p w14:paraId="57FE4163" w14:textId="77777777" w:rsidR="009F33B5" w:rsidRDefault="009F33B5" w:rsidP="009F33B5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 Kary umowne mogą być dochodzone łącznie lub każde z osobna. Kary umowne mogą podlegać kumulacji.</w:t>
      </w:r>
    </w:p>
    <w:p w14:paraId="501F48FB" w14:textId="77777777" w:rsidR="009F33B5" w:rsidRPr="00D7785C" w:rsidRDefault="009F33B5" w:rsidP="009F33B5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6. W przypadku wystąpienia szkody, której wysokość przekracza wysokość zastrzeżonych kar umownych Strony uprawnione są do dochodzenia odszkodowania przekraczającego wysokość kar umownych na ogólnych zasadach ustawy</w:t>
      </w:r>
      <w:r w:rsidRPr="00D7785C">
        <w:rPr>
          <w:rStyle w:val="markedcontent"/>
          <w:rFonts w:ascii="Times New Roman" w:hAnsi="Times New Roman" w:cs="Times New Roman"/>
        </w:rPr>
        <w:t xml:space="preserve"> z dnia 23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D7785C">
        <w:rPr>
          <w:rStyle w:val="markedcontent"/>
          <w:rFonts w:ascii="Times New Roman" w:hAnsi="Times New Roman" w:cs="Times New Roman"/>
        </w:rPr>
        <w:t>kwietnia 1964 r. Kodeks cywilny</w:t>
      </w:r>
      <w:r>
        <w:rPr>
          <w:rStyle w:val="markedcontent"/>
          <w:rFonts w:ascii="Times New Roman" w:hAnsi="Times New Roman" w:cs="Times New Roman"/>
        </w:rPr>
        <w:t>.</w:t>
      </w:r>
    </w:p>
    <w:p w14:paraId="5B3FB31A" w14:textId="77777777" w:rsidR="009F33B5" w:rsidRPr="00D7785C" w:rsidRDefault="009F33B5" w:rsidP="009F33B5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Pr="00D7785C">
        <w:rPr>
          <w:rFonts w:ascii="Times New Roman" w:eastAsia="Times New Roman" w:hAnsi="Times New Roman" w:cs="Times New Roman"/>
          <w:lang w:eastAsia="pl-PL"/>
        </w:rPr>
        <w:t xml:space="preserve">. Łączna maksymalna wartość </w:t>
      </w:r>
      <w:r>
        <w:rPr>
          <w:rFonts w:ascii="Times New Roman" w:eastAsia="Times New Roman" w:hAnsi="Times New Roman" w:cs="Times New Roman"/>
          <w:lang w:eastAsia="pl-PL"/>
        </w:rPr>
        <w:t>kar umownych, których można</w:t>
      </w:r>
      <w:r w:rsidRPr="00D7785C">
        <w:rPr>
          <w:rFonts w:ascii="Times New Roman" w:eastAsia="Times New Roman" w:hAnsi="Times New Roman" w:cs="Times New Roman"/>
          <w:lang w:eastAsia="pl-PL"/>
        </w:rPr>
        <w:t xml:space="preserve"> dochodzić nie może przekroczyć 30% </w:t>
      </w:r>
      <w:r w:rsidRPr="00D7785C">
        <w:rPr>
          <w:rFonts w:ascii="Times New Roman" w:eastAsia="Times New Roman" w:hAnsi="Times New Roman" w:cs="Times New Roman"/>
          <w:lang w:eastAsia="ar-SA"/>
        </w:rPr>
        <w:t xml:space="preserve">wynagrodzenia umownego, określonego w </w:t>
      </w:r>
      <w:r w:rsidRPr="00D7785C">
        <w:rPr>
          <w:rFonts w:ascii="Times New Roman" w:eastAsia="Times New Roman" w:hAnsi="Times New Roman" w:cs="Times New Roman"/>
          <w:bCs/>
          <w:lang w:eastAsia="ar-SA"/>
        </w:rPr>
        <w:t xml:space="preserve">§5 </w:t>
      </w:r>
      <w:r w:rsidRPr="00D7785C">
        <w:rPr>
          <w:rFonts w:ascii="Times New Roman" w:eastAsia="Times New Roman" w:hAnsi="Times New Roman" w:cs="Times New Roman"/>
          <w:lang w:eastAsia="ar-SA"/>
        </w:rPr>
        <w:t>umowy.</w:t>
      </w:r>
    </w:p>
    <w:p w14:paraId="35C6D831" w14:textId="77777777" w:rsidR="009F33B5" w:rsidRPr="00D7785C" w:rsidRDefault="009F33B5" w:rsidP="009F33B5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ar-SA"/>
        </w:rPr>
        <w:t>8</w:t>
      </w:r>
      <w:r w:rsidRPr="00D7785C">
        <w:rPr>
          <w:rFonts w:ascii="Times New Roman" w:eastAsia="Times New Roman" w:hAnsi="Times New Roman" w:cs="Times New Roman"/>
          <w:lang w:eastAsia="ar-SA"/>
        </w:rPr>
        <w:t xml:space="preserve">. Kary umowne liczone są od wynagrodzenia brutto należnego Wykonawcy. </w:t>
      </w:r>
    </w:p>
    <w:p w14:paraId="2860B149" w14:textId="77777777" w:rsidR="009F33B5" w:rsidRPr="00D7785C" w:rsidRDefault="009F33B5" w:rsidP="009F33B5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pacing w:val="-5"/>
          <w:lang w:eastAsia="ar-SA"/>
        </w:rPr>
        <w:t>9</w:t>
      </w:r>
      <w:r w:rsidRPr="00D7785C">
        <w:rPr>
          <w:rFonts w:ascii="Times New Roman" w:eastAsia="Times New Roman" w:hAnsi="Times New Roman" w:cs="Times New Roman"/>
          <w:spacing w:val="-5"/>
          <w:lang w:eastAsia="ar-SA"/>
        </w:rPr>
        <w:t xml:space="preserve">. W przypadku naliczenia przez </w:t>
      </w:r>
      <w:r w:rsidRPr="00D7785C">
        <w:rPr>
          <w:rFonts w:ascii="Times New Roman" w:eastAsia="Times New Roman" w:hAnsi="Times New Roman" w:cs="Times New Roman"/>
          <w:iCs/>
          <w:spacing w:val="-5"/>
          <w:lang w:eastAsia="ar-SA"/>
        </w:rPr>
        <w:t>Zamawiającego</w:t>
      </w:r>
      <w:r w:rsidRPr="00D7785C">
        <w:rPr>
          <w:rFonts w:ascii="Times New Roman" w:eastAsia="Times New Roman" w:hAnsi="Times New Roman" w:cs="Times New Roman"/>
          <w:spacing w:val="-5"/>
          <w:lang w:eastAsia="ar-SA"/>
        </w:rPr>
        <w:t xml:space="preserve"> kar umownych z przyczyn wskazanych w ust. 1 </w:t>
      </w:r>
      <w:r w:rsidRPr="00D7785C">
        <w:rPr>
          <w:rFonts w:ascii="Times New Roman" w:eastAsia="Times New Roman" w:hAnsi="Times New Roman" w:cs="Times New Roman"/>
          <w:iCs/>
          <w:spacing w:val="-4"/>
          <w:lang w:eastAsia="ar-SA"/>
        </w:rPr>
        <w:t>Wykonawca</w:t>
      </w:r>
      <w:r w:rsidRPr="00D7785C">
        <w:rPr>
          <w:rFonts w:ascii="Times New Roman" w:eastAsia="Times New Roman" w:hAnsi="Times New Roman" w:cs="Times New Roman"/>
          <w:spacing w:val="-5"/>
          <w:lang w:eastAsia="ar-SA"/>
        </w:rPr>
        <w:t xml:space="preserve"> oświadcza, iż wyraża zgodę na potrącenie naliczonych kar z przysługującego mu Wynagrodzenia za wykonanie przedmiotu zamówienia</w:t>
      </w:r>
      <w:r>
        <w:rPr>
          <w:rFonts w:ascii="Times New Roman" w:eastAsia="Times New Roman" w:hAnsi="Times New Roman" w:cs="Times New Roman"/>
          <w:spacing w:val="-5"/>
          <w:lang w:eastAsia="ar-SA"/>
        </w:rPr>
        <w:t xml:space="preserve">. </w:t>
      </w:r>
      <w:r w:rsidRPr="00D7785C">
        <w:rPr>
          <w:rFonts w:ascii="Times New Roman" w:eastAsia="Times New Roman" w:hAnsi="Times New Roman" w:cs="Times New Roman"/>
          <w:spacing w:val="-5"/>
          <w:lang w:eastAsia="ar-SA"/>
        </w:rPr>
        <w:t xml:space="preserve"> </w:t>
      </w:r>
    </w:p>
    <w:p w14:paraId="1FD88475" w14:textId="77777777" w:rsidR="009F33B5" w:rsidRPr="00E112BD" w:rsidRDefault="009F33B5" w:rsidP="009F33B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4C19745" w14:textId="34498C06" w:rsidR="002860F0" w:rsidRPr="00E112BD" w:rsidRDefault="002860F0" w:rsidP="009F33B5">
      <w:pPr>
        <w:spacing w:after="0" w:line="276" w:lineRule="auto"/>
        <w:jc w:val="center"/>
        <w:rPr>
          <w:rStyle w:val="markedcontent"/>
          <w:rFonts w:ascii="Times New Roman" w:hAnsi="Times New Roman" w:cs="Times New Roman"/>
        </w:rPr>
      </w:pPr>
      <w:r w:rsidRPr="00E112BD">
        <w:rPr>
          <w:rFonts w:ascii="Times New Roman" w:hAnsi="Times New Roman" w:cs="Times New Roman"/>
        </w:rPr>
        <w:br/>
      </w:r>
      <w:r w:rsidRPr="00E112BD">
        <w:rPr>
          <w:rStyle w:val="markedcontent"/>
          <w:rFonts w:ascii="Times New Roman" w:hAnsi="Times New Roman" w:cs="Times New Roman"/>
        </w:rPr>
        <w:t xml:space="preserve">§ </w:t>
      </w:r>
      <w:r w:rsidR="009F33B5">
        <w:rPr>
          <w:rStyle w:val="markedcontent"/>
          <w:rFonts w:ascii="Times New Roman" w:hAnsi="Times New Roman" w:cs="Times New Roman"/>
        </w:rPr>
        <w:t>7</w:t>
      </w:r>
      <w:r w:rsidRPr="00E112BD">
        <w:rPr>
          <w:rStyle w:val="markedcontent"/>
          <w:rFonts w:ascii="Times New Roman" w:hAnsi="Times New Roman" w:cs="Times New Roman"/>
        </w:rPr>
        <w:t>.</w:t>
      </w:r>
    </w:p>
    <w:p w14:paraId="5C56DC0D" w14:textId="0B44D09E" w:rsidR="002860F0" w:rsidRPr="00E112BD" w:rsidRDefault="002860F0" w:rsidP="00FC799E">
      <w:pPr>
        <w:spacing w:after="0" w:line="276" w:lineRule="auto"/>
        <w:jc w:val="center"/>
        <w:rPr>
          <w:rStyle w:val="markedcontent"/>
          <w:rFonts w:ascii="Times New Roman" w:hAnsi="Times New Roman" w:cs="Times New Roman"/>
        </w:rPr>
      </w:pPr>
      <w:r w:rsidRPr="00E112BD">
        <w:rPr>
          <w:rStyle w:val="markedcontent"/>
          <w:rFonts w:ascii="Times New Roman" w:hAnsi="Times New Roman" w:cs="Times New Roman"/>
        </w:rPr>
        <w:t>Odstąpienie od Umowy</w:t>
      </w:r>
    </w:p>
    <w:p w14:paraId="65F2F31D" w14:textId="77777777" w:rsidR="00A71022" w:rsidRDefault="002860F0" w:rsidP="00A71022">
      <w:pPr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 w:rsidRPr="00E112BD">
        <w:rPr>
          <w:rFonts w:ascii="Times New Roman" w:hAnsi="Times New Roman" w:cs="Times New Roman"/>
        </w:rPr>
        <w:br/>
      </w:r>
      <w:r w:rsidR="00A71022">
        <w:rPr>
          <w:rStyle w:val="markedcontent"/>
          <w:rFonts w:ascii="Times New Roman" w:hAnsi="Times New Roman" w:cs="Times New Roman"/>
        </w:rPr>
        <w:t>1. Zamawiającemu przysługuje prawo do odstąpienia od umowy:</w:t>
      </w:r>
    </w:p>
    <w:p w14:paraId="34658A29" w14:textId="77777777" w:rsidR="00A71022" w:rsidRDefault="00A71022" w:rsidP="00A71022">
      <w:pPr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1)  w  razie zaistnienia istotnej zmiany okoliczności powodującej, że wykonanie umowy nie leży w interesie publicznym, czego nie można było przewidzieć w chwili zawarcia umowy;</w:t>
      </w:r>
    </w:p>
    <w:p w14:paraId="36720C94" w14:textId="77777777" w:rsidR="00A71022" w:rsidRDefault="00A71022" w:rsidP="00A71022">
      <w:pPr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2) ogłoszenia upadłości lub likwidacji działalności Wykonawcy;</w:t>
      </w:r>
    </w:p>
    <w:p w14:paraId="505960C2" w14:textId="77777777" w:rsidR="00A71022" w:rsidRDefault="00A71022" w:rsidP="00A71022">
      <w:pPr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2. W przypadku odstąpienia Zamawiającego od umowy z przyczyn wskazanych w ust 1 może nastąpić w terminie 14 dni od powzięcia przez Zamawiającego informacji o zaistnieniu tych okolicznościach.;</w:t>
      </w:r>
    </w:p>
    <w:p w14:paraId="0FE1C7E6" w14:textId="77777777" w:rsidR="00A71022" w:rsidRDefault="00A71022" w:rsidP="00A71022">
      <w:pPr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lastRenderedPageBreak/>
        <w:t>3. Odstąpienie od umowy powinno nastąpić w formie pisemnej pod rygorem nieważności z podaniem uzasadnienia.</w:t>
      </w:r>
    </w:p>
    <w:p w14:paraId="584F8838" w14:textId="63BE78BA" w:rsidR="002860F0" w:rsidRPr="00E112BD" w:rsidRDefault="002860F0" w:rsidP="00A71022">
      <w:pPr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094FEF60" w14:textId="441246BE" w:rsidR="002860F0" w:rsidRPr="00E112BD" w:rsidRDefault="002860F0" w:rsidP="00FC799E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112BD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9F33B5">
        <w:rPr>
          <w:rFonts w:ascii="Times New Roman" w:eastAsia="Times New Roman" w:hAnsi="Times New Roman" w:cs="Times New Roman"/>
          <w:lang w:eastAsia="pl-PL"/>
        </w:rPr>
        <w:t>8</w:t>
      </w:r>
      <w:r w:rsidRPr="00E112BD">
        <w:rPr>
          <w:rFonts w:ascii="Times New Roman" w:eastAsia="Times New Roman" w:hAnsi="Times New Roman" w:cs="Times New Roman"/>
          <w:lang w:eastAsia="pl-PL"/>
        </w:rPr>
        <w:t>.</w:t>
      </w:r>
      <w:r w:rsidRPr="00E112BD">
        <w:rPr>
          <w:rFonts w:ascii="Times New Roman" w:eastAsia="Times New Roman" w:hAnsi="Times New Roman" w:cs="Times New Roman"/>
          <w:lang w:eastAsia="pl-PL"/>
        </w:rPr>
        <w:br/>
        <w:t>Zmiany Umowy</w:t>
      </w:r>
    </w:p>
    <w:p w14:paraId="31CE2A5C" w14:textId="77777777" w:rsidR="00B27622" w:rsidRDefault="002860F0" w:rsidP="00B27622">
      <w:pPr>
        <w:widowControl w:val="0"/>
        <w:autoSpaceDE w:val="0"/>
        <w:autoSpaceDN w:val="0"/>
        <w:adjustRightInd w:val="0"/>
        <w:spacing w:after="80" w:line="276" w:lineRule="auto"/>
        <w:jc w:val="both"/>
        <w:rPr>
          <w:rFonts w:ascii="Times New Roman" w:hAnsi="Times New Roman" w:cs="Times New Roman"/>
        </w:rPr>
      </w:pPr>
      <w:r w:rsidRPr="00E112BD">
        <w:rPr>
          <w:rFonts w:ascii="Times New Roman" w:eastAsia="Times New Roman" w:hAnsi="Times New Roman" w:cs="Times New Roman"/>
          <w:lang w:eastAsia="pl-PL"/>
        </w:rPr>
        <w:br/>
      </w:r>
      <w:r w:rsidR="00B27622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B27622">
        <w:rPr>
          <w:rFonts w:ascii="Times New Roman" w:hAnsi="Times New Roman" w:cs="Times New Roman"/>
        </w:rPr>
        <w:t>Zamawiający przewiduje zmiany umowy:</w:t>
      </w:r>
    </w:p>
    <w:p w14:paraId="4D3BE14A" w14:textId="77777777" w:rsidR="00B27622" w:rsidRDefault="00B27622" w:rsidP="00B27622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8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zaistnienia siły wyższej (powódź, pożar, zamieszki, strajki, ataki terrorystyczne, przerwy w dostawie energii elektrycznej, itp.) mającej wpływ na realizację umowy;</w:t>
      </w:r>
    </w:p>
    <w:p w14:paraId="0D3EB3DF" w14:textId="77777777" w:rsidR="00B27622" w:rsidRDefault="00B27622" w:rsidP="00B27622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8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terminu wykonania przedmiotu zamówienia na uzasadniony wniosek Wykonawcy lub Zamawiającego, w szczególności w przypadku gdy zaistniała sytuacja epidemiczna nie pozwala zrealizować zamówienia w zaplanowanym terminie;</w:t>
      </w:r>
    </w:p>
    <w:p w14:paraId="39871946" w14:textId="77777777" w:rsidR="00B27622" w:rsidRDefault="00B27622" w:rsidP="00B27622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8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jakieś zdarzenie bądź ciąg zdarzeń obiektywnie niezależnych od Zamawiającego lub Wykonawcy (których zamawiający i wykonawca nie mogli zapobiec ani ich przezwyciężyć i im przeciwdziałać poprzez działania z należytą starannością) zasadniczo utrudni wykonanie części zobowiązań umowy bądź wpłynie na brzmienie zapisów w umowie;</w:t>
      </w:r>
    </w:p>
    <w:p w14:paraId="0EE1732A" w14:textId="77777777" w:rsidR="00B27622" w:rsidRDefault="00B27622" w:rsidP="00B27622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8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nastąpi zmiana powszechnie obowiązujących przepisów prawa w zakresie mającym wpływ na realizację przedmiotu zamówienia;</w:t>
      </w:r>
    </w:p>
    <w:p w14:paraId="7A0BD8D6" w14:textId="77777777" w:rsidR="00B27622" w:rsidRDefault="00B27622" w:rsidP="00B27622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8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wycofania sprzętu z rynku, zaprzestania jego produkcji.</w:t>
      </w:r>
    </w:p>
    <w:p w14:paraId="338A8DFE" w14:textId="77777777" w:rsidR="00B27622" w:rsidRDefault="00B27622" w:rsidP="00B27622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8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Wystąpienie którejkolwiek z wymienionych w ust. 1 okoliczności mogących powodować zmianę umowy nie stanowi bezwzględnego zobowiązania Zamawiającego do dokonania zmian, ani nie może stanowić podstawy roszczeń Wykonawcy do ich dokonania.</w:t>
      </w:r>
    </w:p>
    <w:p w14:paraId="657613AD" w14:textId="77777777" w:rsidR="00B27622" w:rsidRDefault="00B27622" w:rsidP="00B27622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8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umowy, w tym wskazane w ust. 1 wymagają formy pisemnej pod rygorem nieważności.</w:t>
      </w:r>
    </w:p>
    <w:p w14:paraId="13824F78" w14:textId="0A6A5313" w:rsidR="00FC799E" w:rsidRPr="00E112BD" w:rsidRDefault="002860F0" w:rsidP="000E6164">
      <w:pPr>
        <w:spacing w:after="0" w:line="276" w:lineRule="auto"/>
        <w:jc w:val="center"/>
        <w:rPr>
          <w:rStyle w:val="markedcontent"/>
          <w:rFonts w:ascii="Times New Roman" w:eastAsia="Times New Roman" w:hAnsi="Times New Roman" w:cs="Times New Roman"/>
          <w:lang w:eastAsia="pl-PL"/>
        </w:rPr>
      </w:pPr>
      <w:r w:rsidRPr="00E112BD">
        <w:rPr>
          <w:rFonts w:ascii="Times New Roman" w:eastAsia="Times New Roman" w:hAnsi="Times New Roman" w:cs="Times New Roman"/>
          <w:lang w:eastAsia="pl-PL"/>
        </w:rPr>
        <w:br/>
      </w:r>
      <w:r w:rsidR="00B27622" w:rsidRPr="00E112BD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9F33B5">
        <w:rPr>
          <w:rStyle w:val="markedcontent"/>
          <w:rFonts w:ascii="Times New Roman" w:hAnsi="Times New Roman" w:cs="Times New Roman"/>
        </w:rPr>
        <w:t>9</w:t>
      </w:r>
      <w:r w:rsidR="00B27622">
        <w:rPr>
          <w:rStyle w:val="markedcontent"/>
          <w:rFonts w:ascii="Times New Roman" w:hAnsi="Times New Roman" w:cs="Times New Roman"/>
        </w:rPr>
        <w:t>.</w:t>
      </w:r>
      <w:r w:rsidR="00FC799E" w:rsidRPr="00E112BD">
        <w:rPr>
          <w:rFonts w:ascii="Times New Roman" w:hAnsi="Times New Roman" w:cs="Times New Roman"/>
        </w:rPr>
        <w:br/>
      </w:r>
      <w:r w:rsidR="00FC799E" w:rsidRPr="00E112BD">
        <w:rPr>
          <w:rStyle w:val="markedcontent"/>
          <w:rFonts w:ascii="Times New Roman" w:hAnsi="Times New Roman" w:cs="Times New Roman"/>
        </w:rPr>
        <w:t>Postanowienia końcowe</w:t>
      </w:r>
      <w:r w:rsidR="00FC799E" w:rsidRPr="00E112BD">
        <w:rPr>
          <w:rFonts w:ascii="Times New Roman" w:hAnsi="Times New Roman" w:cs="Times New Roman"/>
        </w:rPr>
        <w:br/>
      </w:r>
    </w:p>
    <w:p w14:paraId="0D8A422A" w14:textId="77777777" w:rsidR="00B27622" w:rsidRDefault="00B27622" w:rsidP="00B27622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Style w:val="markedcontent"/>
          <w:rFonts w:ascii="Times New Roman" w:hAnsi="Times New Roman" w:cs="Times New Roman"/>
        </w:rPr>
        <w:t>Umowa zawarta jest pod prawem polskim. Wszelkie spory będą poddane pod</w:t>
      </w:r>
      <w:r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</w:rPr>
        <w:t>rozstrzygnięcie sądu powszechnego właściwego dla siedziby Zamawiającego.</w:t>
      </w:r>
    </w:p>
    <w:p w14:paraId="0C18F657" w14:textId="77777777" w:rsidR="00B27622" w:rsidRDefault="00B27622" w:rsidP="00B27622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Style w:val="markedcontent"/>
          <w:rFonts w:ascii="Times New Roman" w:hAnsi="Times New Roman" w:cs="Times New Roman"/>
        </w:rPr>
        <w:t>W sprawach nie uregulowanych zastosowanie mają przepisy ustawy z dnia 23</w:t>
      </w:r>
      <w:r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</w:rPr>
        <w:t>kwietnia 1964 r. Kodeks cywilny oraz inne mające związek z przedmiotową umową.</w:t>
      </w:r>
    </w:p>
    <w:p w14:paraId="34AF1A1C" w14:textId="77777777" w:rsidR="00B27622" w:rsidRDefault="00B27622" w:rsidP="00B27622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Style w:val="markedcontent"/>
        </w:rPr>
      </w:pPr>
      <w:r>
        <w:rPr>
          <w:rStyle w:val="markedcontent"/>
          <w:rFonts w:ascii="Times New Roman" w:hAnsi="Times New Roman" w:cs="Times New Roman"/>
        </w:rPr>
        <w:t>Wszelkie zmiany Umowy, wymagają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formy pisemnej w postaci aneksu pod rygorem nieważności.</w:t>
      </w:r>
    </w:p>
    <w:p w14:paraId="3C8967FC" w14:textId="77777777" w:rsidR="00B27622" w:rsidRDefault="00B27622" w:rsidP="00B27622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  <w:r>
        <w:rPr>
          <w:rStyle w:val="markedcontent"/>
          <w:rFonts w:ascii="Times New Roman" w:hAnsi="Times New Roman" w:cs="Times New Roman"/>
        </w:rPr>
        <w:t>Umowę sporządzono w dwóch jednobrzmiących egzemplarzach, jeden dla Wykonawcy,</w:t>
      </w:r>
      <w:r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</w:rPr>
        <w:t>a jeden dla Zamawiającego.</w:t>
      </w:r>
    </w:p>
    <w:p w14:paraId="7E66F0C8" w14:textId="77777777" w:rsidR="00B27622" w:rsidRDefault="00B27622" w:rsidP="00B27622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</w:pPr>
      <w:r>
        <w:rPr>
          <w:rStyle w:val="markedcontent"/>
          <w:rFonts w:ascii="Times New Roman" w:hAnsi="Times New Roman" w:cs="Times New Roman"/>
        </w:rPr>
        <w:t>Integralną część Umowy stanowią następujące Załączniki:</w:t>
      </w:r>
    </w:p>
    <w:p w14:paraId="4E301860" w14:textId="77777777" w:rsidR="00B27622" w:rsidRDefault="00B27622" w:rsidP="00B27622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1) Opis przedmiotu zamówienia.</w:t>
      </w:r>
    </w:p>
    <w:p w14:paraId="2623EE1F" w14:textId="77777777" w:rsidR="00B27622" w:rsidRDefault="00B27622" w:rsidP="00B27622">
      <w:pPr>
        <w:pStyle w:val="Akapitzlist"/>
        <w:spacing w:after="0" w:line="276" w:lineRule="auto"/>
        <w:ind w:left="284"/>
        <w:jc w:val="both"/>
        <w:rPr>
          <w:rStyle w:val="markedcontent"/>
          <w:rFonts w:eastAsia="Times New Roman"/>
          <w:lang w:eastAsia="pl-PL"/>
        </w:rPr>
      </w:pPr>
      <w:r>
        <w:rPr>
          <w:rStyle w:val="markedcontent"/>
          <w:rFonts w:ascii="Times New Roman" w:hAnsi="Times New Roman" w:cs="Times New Roman"/>
        </w:rPr>
        <w:t>2) Oferta Wykonawcy.</w:t>
      </w:r>
    </w:p>
    <w:p w14:paraId="79975577" w14:textId="77777777" w:rsidR="000F5CCA" w:rsidRPr="00E112BD" w:rsidRDefault="000F5CCA" w:rsidP="000F5CCA">
      <w:pPr>
        <w:pStyle w:val="Akapitzlist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2256F68B" w14:textId="77777777" w:rsidR="000F5CCA" w:rsidRPr="00E112BD" w:rsidRDefault="000F5CCA" w:rsidP="000F5CCA">
      <w:pPr>
        <w:pStyle w:val="Akapitzlist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26F8947B" w14:textId="77777777" w:rsidR="000F5CCA" w:rsidRPr="00E112BD" w:rsidRDefault="000F5CCA" w:rsidP="000F5CCA">
      <w:pPr>
        <w:pStyle w:val="Akapitzlist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1DAE3833" w14:textId="7D3CF7BA" w:rsidR="002860F0" w:rsidRPr="00E112BD" w:rsidRDefault="000F5CCA" w:rsidP="000F5CCA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12BD">
        <w:rPr>
          <w:rStyle w:val="markedcontent"/>
          <w:rFonts w:ascii="Times New Roman" w:hAnsi="Times New Roman" w:cs="Times New Roman"/>
        </w:rPr>
        <w:t>Zamawiający: Wykonawca:</w:t>
      </w:r>
      <w:r w:rsidR="002860F0" w:rsidRPr="00E112BD">
        <w:rPr>
          <w:rFonts w:ascii="Times New Roman" w:eastAsia="Times New Roman" w:hAnsi="Times New Roman" w:cs="Times New Roman"/>
          <w:lang w:eastAsia="pl-PL"/>
        </w:rPr>
        <w:br/>
      </w:r>
    </w:p>
    <w:sectPr w:rsidR="002860F0" w:rsidRPr="00E112BD" w:rsidSect="00F23E08">
      <w:head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DDC4B" w14:textId="77777777" w:rsidR="00532F9E" w:rsidRDefault="00532F9E" w:rsidP="00F23E08">
      <w:pPr>
        <w:spacing w:after="0" w:line="240" w:lineRule="auto"/>
      </w:pPr>
      <w:r>
        <w:separator/>
      </w:r>
    </w:p>
  </w:endnote>
  <w:endnote w:type="continuationSeparator" w:id="0">
    <w:p w14:paraId="1015F248" w14:textId="77777777" w:rsidR="00532F9E" w:rsidRDefault="00532F9E" w:rsidP="00F2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8F82E" w14:textId="77777777" w:rsidR="00532F9E" w:rsidRDefault="00532F9E" w:rsidP="00F23E08">
      <w:pPr>
        <w:spacing w:after="0" w:line="240" w:lineRule="auto"/>
      </w:pPr>
      <w:r>
        <w:separator/>
      </w:r>
    </w:p>
  </w:footnote>
  <w:footnote w:type="continuationSeparator" w:id="0">
    <w:p w14:paraId="23844966" w14:textId="77777777" w:rsidR="00532F9E" w:rsidRDefault="00532F9E" w:rsidP="00F2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6E6E" w14:textId="3EBB0C5D" w:rsidR="00F23E08" w:rsidRDefault="00696F2E">
    <w:pPr>
      <w:pStyle w:val="Nagwek"/>
    </w:pPr>
    <w:r>
      <w:rPr>
        <w:noProof/>
      </w:rPr>
      <w:drawing>
        <wp:inline distT="0" distB="0" distL="0" distR="0" wp14:anchorId="28D619F0" wp14:editId="28DCADAF">
          <wp:extent cx="5760720" cy="6102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E2D"/>
    <w:multiLevelType w:val="hybridMultilevel"/>
    <w:tmpl w:val="6DEEC70C"/>
    <w:lvl w:ilvl="0" w:tplc="916A31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F7B17"/>
    <w:multiLevelType w:val="hybridMultilevel"/>
    <w:tmpl w:val="F758A724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E6A1B"/>
    <w:multiLevelType w:val="hybridMultilevel"/>
    <w:tmpl w:val="13BA4D60"/>
    <w:lvl w:ilvl="0" w:tplc="D49A8D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93B23"/>
    <w:multiLevelType w:val="hybridMultilevel"/>
    <w:tmpl w:val="4D786E64"/>
    <w:lvl w:ilvl="0" w:tplc="5FC2F7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B1266"/>
    <w:multiLevelType w:val="hybridMultilevel"/>
    <w:tmpl w:val="192C19B4"/>
    <w:lvl w:ilvl="0" w:tplc="19CE4C7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224676771">
    <w:abstractNumId w:val="3"/>
  </w:num>
  <w:num w:numId="2" w16cid:durableId="1306397654">
    <w:abstractNumId w:val="2"/>
  </w:num>
  <w:num w:numId="3" w16cid:durableId="1940989020">
    <w:abstractNumId w:val="0"/>
  </w:num>
  <w:num w:numId="4" w16cid:durableId="20805218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39411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68831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3C"/>
    <w:rsid w:val="0001590E"/>
    <w:rsid w:val="000202E7"/>
    <w:rsid w:val="00054708"/>
    <w:rsid w:val="00074864"/>
    <w:rsid w:val="00084E76"/>
    <w:rsid w:val="000C6786"/>
    <w:rsid w:val="000E6164"/>
    <w:rsid w:val="000F5CCA"/>
    <w:rsid w:val="00113495"/>
    <w:rsid w:val="00130127"/>
    <w:rsid w:val="0020595F"/>
    <w:rsid w:val="00233F1D"/>
    <w:rsid w:val="002860F0"/>
    <w:rsid w:val="002E5CA4"/>
    <w:rsid w:val="002E7041"/>
    <w:rsid w:val="00433B70"/>
    <w:rsid w:val="00456BD8"/>
    <w:rsid w:val="004F4C3C"/>
    <w:rsid w:val="00532F9E"/>
    <w:rsid w:val="005424F6"/>
    <w:rsid w:val="00617272"/>
    <w:rsid w:val="00661282"/>
    <w:rsid w:val="00696F2E"/>
    <w:rsid w:val="006C5F5C"/>
    <w:rsid w:val="006D4BF4"/>
    <w:rsid w:val="006E27A6"/>
    <w:rsid w:val="007B3EE1"/>
    <w:rsid w:val="00881BB3"/>
    <w:rsid w:val="008E3763"/>
    <w:rsid w:val="0098242C"/>
    <w:rsid w:val="009F0498"/>
    <w:rsid w:val="009F33B5"/>
    <w:rsid w:val="00A71022"/>
    <w:rsid w:val="00B27622"/>
    <w:rsid w:val="00B54367"/>
    <w:rsid w:val="00C763A5"/>
    <w:rsid w:val="00D73AB2"/>
    <w:rsid w:val="00DD3A5C"/>
    <w:rsid w:val="00E112BD"/>
    <w:rsid w:val="00E20DDF"/>
    <w:rsid w:val="00E833D8"/>
    <w:rsid w:val="00F16830"/>
    <w:rsid w:val="00F23E08"/>
    <w:rsid w:val="00F552AE"/>
    <w:rsid w:val="00FB0273"/>
    <w:rsid w:val="00FB0C16"/>
    <w:rsid w:val="00FC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DECD6"/>
  <w15:chartTrackingRefBased/>
  <w15:docId w15:val="{C99E035D-01BD-4D43-8877-B0EE3C1C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23E08"/>
  </w:style>
  <w:style w:type="paragraph" w:styleId="Nagwek">
    <w:name w:val="header"/>
    <w:basedOn w:val="Normalny"/>
    <w:link w:val="NagwekZnak"/>
    <w:uiPriority w:val="99"/>
    <w:unhideWhenUsed/>
    <w:rsid w:val="00F2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E08"/>
  </w:style>
  <w:style w:type="paragraph" w:styleId="Stopka">
    <w:name w:val="footer"/>
    <w:basedOn w:val="Normalny"/>
    <w:link w:val="StopkaZnak"/>
    <w:uiPriority w:val="99"/>
    <w:unhideWhenUsed/>
    <w:rsid w:val="00F2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E08"/>
  </w:style>
  <w:style w:type="paragraph" w:styleId="Akapitzlist">
    <w:name w:val="List Paragraph"/>
    <w:aliases w:val="Numerowanie,L1,Akapit z listą5,Akapit normalny,List Paragraph,CW_Lista"/>
    <w:basedOn w:val="Normalny"/>
    <w:link w:val="AkapitzlistZnak"/>
    <w:uiPriority w:val="34"/>
    <w:qFormat/>
    <w:rsid w:val="00F23E08"/>
    <w:pPr>
      <w:ind w:left="720"/>
      <w:contextualSpacing/>
    </w:pPr>
  </w:style>
  <w:style w:type="character" w:customStyle="1" w:styleId="AkapitzlistZnak">
    <w:name w:val="Akapit z listą Znak"/>
    <w:aliases w:val="Numerowanie Znak,L1 Znak,Akapit z listą5 Znak,Akapit normalny Znak,List Paragraph Znak,CW_Lista Znak"/>
    <w:link w:val="Akapitzlist"/>
    <w:uiPriority w:val="34"/>
    <w:rsid w:val="00FB0C16"/>
  </w:style>
  <w:style w:type="paragraph" w:customStyle="1" w:styleId="Default">
    <w:name w:val="Default"/>
    <w:rsid w:val="00696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5</Pages>
  <Words>1840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29</cp:revision>
  <cp:lastPrinted>2023-03-23T07:19:00Z</cp:lastPrinted>
  <dcterms:created xsi:type="dcterms:W3CDTF">2023-02-09T09:21:00Z</dcterms:created>
  <dcterms:modified xsi:type="dcterms:W3CDTF">2023-03-23T07:26:00Z</dcterms:modified>
</cp:coreProperties>
</file>