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2180A" w14:textId="0F2B079A" w:rsidR="00981D20" w:rsidRDefault="00E00B4A">
      <w:pPr>
        <w:spacing w:line="252" w:lineRule="exact"/>
        <w:ind w:left="834" w:right="1032"/>
        <w:jc w:val="center"/>
        <w:rPr>
          <w:b/>
        </w:rPr>
      </w:pPr>
      <w:r>
        <w:rPr>
          <w:b/>
        </w:rPr>
        <w:t>UMOWA</w:t>
      </w:r>
      <w:r>
        <w:rPr>
          <w:b/>
          <w:spacing w:val="-3"/>
        </w:rPr>
        <w:t xml:space="preserve"> </w:t>
      </w:r>
      <w:r>
        <w:rPr>
          <w:b/>
        </w:rPr>
        <w:t>NR</w:t>
      </w:r>
      <w:r>
        <w:rPr>
          <w:b/>
          <w:spacing w:val="-2"/>
        </w:rPr>
        <w:t xml:space="preserve"> </w:t>
      </w:r>
      <w:r w:rsidR="005821A8">
        <w:rPr>
          <w:b/>
          <w:spacing w:val="-2"/>
        </w:rPr>
        <w:t>…………………….</w:t>
      </w:r>
      <w:r>
        <w:rPr>
          <w:b/>
          <w:spacing w:val="-2"/>
        </w:rPr>
        <w:t>2023</w:t>
      </w:r>
    </w:p>
    <w:p w14:paraId="441113DF" w14:textId="77777777" w:rsidR="00981D20" w:rsidRDefault="00E00B4A">
      <w:pPr>
        <w:pStyle w:val="Tekstpodstawowy"/>
        <w:spacing w:before="37"/>
        <w:jc w:val="left"/>
      </w:pPr>
      <w:r>
        <w:t>zawarta</w:t>
      </w:r>
      <w:r>
        <w:rPr>
          <w:spacing w:val="-4"/>
        </w:rPr>
        <w:t xml:space="preserve"> </w:t>
      </w:r>
      <w:r>
        <w:t>w</w:t>
      </w:r>
      <w:r>
        <w:rPr>
          <w:spacing w:val="-2"/>
        </w:rPr>
        <w:t xml:space="preserve"> dniu………………….</w:t>
      </w:r>
    </w:p>
    <w:p w14:paraId="5E341C7D" w14:textId="77777777" w:rsidR="00981D20" w:rsidRDefault="00E00B4A">
      <w:pPr>
        <w:spacing w:before="40" w:line="276" w:lineRule="auto"/>
        <w:ind w:left="196"/>
      </w:pPr>
      <w:r>
        <w:t xml:space="preserve">pomiędzy </w:t>
      </w:r>
      <w:r>
        <w:rPr>
          <w:b/>
        </w:rPr>
        <w:t>Powiatem Grudziądzkim</w:t>
      </w:r>
      <w:r>
        <w:t xml:space="preserve">, 86-300 Grudziądz, ul. </w:t>
      </w:r>
      <w:proofErr w:type="spellStart"/>
      <w:r>
        <w:t>Małomłyńska</w:t>
      </w:r>
      <w:proofErr w:type="spellEnd"/>
      <w:r>
        <w:t xml:space="preserve"> 1, NIP:</w:t>
      </w:r>
      <w:r>
        <w:rPr>
          <w:spacing w:val="-1"/>
        </w:rPr>
        <w:t xml:space="preserve"> </w:t>
      </w:r>
      <w:r>
        <w:rPr>
          <w:b/>
        </w:rPr>
        <w:t>876</w:t>
      </w:r>
      <w:r>
        <w:rPr>
          <w:b/>
          <w:spacing w:val="-2"/>
        </w:rPr>
        <w:t xml:space="preserve"> </w:t>
      </w:r>
      <w:r>
        <w:rPr>
          <w:b/>
        </w:rPr>
        <w:t>–</w:t>
      </w:r>
      <w:r>
        <w:rPr>
          <w:b/>
          <w:spacing w:val="-5"/>
        </w:rPr>
        <w:t xml:space="preserve"> </w:t>
      </w:r>
      <w:r>
        <w:rPr>
          <w:b/>
        </w:rPr>
        <w:t>24</w:t>
      </w:r>
      <w:r>
        <w:rPr>
          <w:b/>
          <w:spacing w:val="40"/>
        </w:rPr>
        <w:t xml:space="preserve"> </w:t>
      </w:r>
      <w:r>
        <w:rPr>
          <w:b/>
        </w:rPr>
        <w:t>10</w:t>
      </w:r>
      <w:r>
        <w:rPr>
          <w:b/>
          <w:spacing w:val="-2"/>
        </w:rPr>
        <w:t xml:space="preserve"> </w:t>
      </w:r>
      <w:r>
        <w:rPr>
          <w:b/>
        </w:rPr>
        <w:t xml:space="preserve">– 290, REGON 871118610 </w:t>
      </w:r>
      <w:r>
        <w:t>, reprezentowanym przez:</w:t>
      </w:r>
    </w:p>
    <w:p w14:paraId="1035D662" w14:textId="77777777" w:rsidR="00981D20" w:rsidRDefault="00E00B4A">
      <w:pPr>
        <w:pStyle w:val="Akapitzlist"/>
        <w:numPr>
          <w:ilvl w:val="0"/>
          <w:numId w:val="11"/>
        </w:numPr>
        <w:tabs>
          <w:tab w:val="left" w:pos="917"/>
        </w:tabs>
        <w:spacing w:line="252" w:lineRule="exact"/>
        <w:ind w:hanging="361"/>
        <w:rPr>
          <w:b/>
        </w:rPr>
      </w:pPr>
      <w:r>
        <w:rPr>
          <w:b/>
        </w:rPr>
        <w:t>Pana</w:t>
      </w:r>
      <w:r>
        <w:rPr>
          <w:b/>
          <w:spacing w:val="-3"/>
        </w:rPr>
        <w:t xml:space="preserve"> </w:t>
      </w:r>
      <w:r>
        <w:rPr>
          <w:b/>
        </w:rPr>
        <w:t>Adama</w:t>
      </w:r>
      <w:r>
        <w:rPr>
          <w:b/>
          <w:spacing w:val="-4"/>
        </w:rPr>
        <w:t xml:space="preserve"> </w:t>
      </w:r>
      <w:r>
        <w:rPr>
          <w:b/>
        </w:rPr>
        <w:t>Olejnika</w:t>
      </w:r>
      <w:r>
        <w:rPr>
          <w:b/>
          <w:spacing w:val="-2"/>
        </w:rPr>
        <w:t xml:space="preserve"> </w:t>
      </w:r>
      <w:r>
        <w:rPr>
          <w:b/>
        </w:rPr>
        <w:t>–</w:t>
      </w:r>
      <w:r>
        <w:rPr>
          <w:b/>
          <w:spacing w:val="-2"/>
        </w:rPr>
        <w:t xml:space="preserve"> </w:t>
      </w:r>
      <w:r>
        <w:rPr>
          <w:b/>
        </w:rPr>
        <w:t>Starostę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Grudziądzkiego</w:t>
      </w:r>
    </w:p>
    <w:p w14:paraId="7C6E2173" w14:textId="77777777" w:rsidR="00981D20" w:rsidRDefault="00E00B4A">
      <w:pPr>
        <w:pStyle w:val="Akapitzlist"/>
        <w:numPr>
          <w:ilvl w:val="0"/>
          <w:numId w:val="11"/>
        </w:numPr>
        <w:tabs>
          <w:tab w:val="left" w:pos="917"/>
        </w:tabs>
        <w:spacing w:before="37"/>
        <w:ind w:hanging="361"/>
        <w:rPr>
          <w:b/>
        </w:rPr>
      </w:pPr>
      <w:r>
        <w:rPr>
          <w:b/>
        </w:rPr>
        <w:t>Pana</w:t>
      </w:r>
      <w:r>
        <w:rPr>
          <w:b/>
          <w:spacing w:val="-3"/>
        </w:rPr>
        <w:t xml:space="preserve"> </w:t>
      </w:r>
      <w:r>
        <w:rPr>
          <w:b/>
        </w:rPr>
        <w:t>Marcina</w:t>
      </w:r>
      <w:r>
        <w:rPr>
          <w:b/>
          <w:spacing w:val="-3"/>
        </w:rPr>
        <w:t xml:space="preserve"> </w:t>
      </w:r>
      <w:r>
        <w:rPr>
          <w:b/>
        </w:rPr>
        <w:t>Dziadzio</w:t>
      </w:r>
      <w:r>
        <w:rPr>
          <w:b/>
          <w:spacing w:val="-4"/>
        </w:rPr>
        <w:t xml:space="preserve"> </w:t>
      </w:r>
      <w:r>
        <w:rPr>
          <w:b/>
        </w:rPr>
        <w:t>–</w:t>
      </w:r>
      <w:r>
        <w:rPr>
          <w:b/>
          <w:spacing w:val="-6"/>
        </w:rPr>
        <w:t xml:space="preserve"> </w:t>
      </w:r>
      <w:r>
        <w:rPr>
          <w:b/>
        </w:rPr>
        <w:t>Wicestarostę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Grudziądzkiego</w:t>
      </w:r>
    </w:p>
    <w:p w14:paraId="28062D4B" w14:textId="77777777" w:rsidR="00981D20" w:rsidRDefault="00E00B4A">
      <w:pPr>
        <w:pStyle w:val="Tekstpodstawowy"/>
        <w:spacing w:before="38"/>
        <w:jc w:val="left"/>
      </w:pPr>
      <w:r>
        <w:t xml:space="preserve">przy </w:t>
      </w:r>
      <w:r>
        <w:rPr>
          <w:spacing w:val="-2"/>
        </w:rPr>
        <w:t>kontrasygnacie:</w:t>
      </w:r>
    </w:p>
    <w:p w14:paraId="10045B1C" w14:textId="77777777" w:rsidR="00981D20" w:rsidRDefault="00E00B4A">
      <w:pPr>
        <w:spacing w:before="40"/>
        <w:ind w:left="196"/>
        <w:rPr>
          <w:b/>
        </w:rPr>
      </w:pPr>
      <w:r>
        <w:rPr>
          <w:b/>
        </w:rPr>
        <w:t>Pani</w:t>
      </w:r>
      <w:r>
        <w:rPr>
          <w:b/>
          <w:spacing w:val="-3"/>
        </w:rPr>
        <w:t xml:space="preserve"> </w:t>
      </w:r>
      <w:r>
        <w:rPr>
          <w:b/>
        </w:rPr>
        <w:t>Grażyny</w:t>
      </w:r>
      <w:r>
        <w:rPr>
          <w:b/>
          <w:spacing w:val="-4"/>
        </w:rPr>
        <w:t xml:space="preserve"> </w:t>
      </w:r>
      <w:r>
        <w:rPr>
          <w:b/>
        </w:rPr>
        <w:t>Kalita–</w:t>
      </w:r>
      <w:r>
        <w:rPr>
          <w:b/>
          <w:spacing w:val="-6"/>
        </w:rPr>
        <w:t xml:space="preserve"> </w:t>
      </w:r>
      <w:r>
        <w:rPr>
          <w:b/>
        </w:rPr>
        <w:t>Skarbnika</w:t>
      </w:r>
      <w:r>
        <w:rPr>
          <w:b/>
          <w:spacing w:val="-2"/>
        </w:rPr>
        <w:t xml:space="preserve"> Powiatu</w:t>
      </w:r>
    </w:p>
    <w:p w14:paraId="1227F1E1" w14:textId="77777777" w:rsidR="00981D20" w:rsidRDefault="00E00B4A">
      <w:pPr>
        <w:spacing w:before="157" w:line="276" w:lineRule="auto"/>
        <w:ind w:left="196" w:right="4919"/>
      </w:pPr>
      <w:r>
        <w:t>zwanym</w:t>
      </w:r>
      <w:r>
        <w:rPr>
          <w:spacing w:val="-8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dalszej</w:t>
      </w:r>
      <w:r>
        <w:rPr>
          <w:spacing w:val="-5"/>
        </w:rPr>
        <w:t xml:space="preserve"> </w:t>
      </w:r>
      <w:r>
        <w:t>treści</w:t>
      </w:r>
      <w:r>
        <w:rPr>
          <w:spacing w:val="-8"/>
        </w:rPr>
        <w:t xml:space="preserve"> </w:t>
      </w:r>
      <w:r>
        <w:t>umowy</w:t>
      </w:r>
      <w:r>
        <w:rPr>
          <w:spacing w:val="-6"/>
        </w:rPr>
        <w:t xml:space="preserve"> </w:t>
      </w:r>
      <w:r>
        <w:t>„</w:t>
      </w:r>
      <w:r>
        <w:rPr>
          <w:i/>
        </w:rPr>
        <w:t>Zamawiającym</w:t>
      </w:r>
      <w:r>
        <w:t xml:space="preserve">”, </w:t>
      </w:r>
      <w:r>
        <w:rPr>
          <w:spacing w:val="-10"/>
        </w:rPr>
        <w:t>a</w:t>
      </w:r>
    </w:p>
    <w:p w14:paraId="5AE11B57" w14:textId="5084FD40" w:rsidR="00981D20" w:rsidRDefault="005821A8" w:rsidP="000D119B">
      <w:pPr>
        <w:pStyle w:val="Tekstpodstawowy"/>
        <w:tabs>
          <w:tab w:val="left" w:pos="2996"/>
          <w:tab w:val="left" w:pos="3997"/>
          <w:tab w:val="left" w:pos="4433"/>
          <w:tab w:val="left" w:pos="7901"/>
          <w:tab w:val="left" w:pos="9059"/>
        </w:tabs>
        <w:spacing w:line="252" w:lineRule="exact"/>
        <w:ind w:left="142"/>
        <w:jc w:val="left"/>
      </w:pPr>
      <w:r>
        <w:rPr>
          <w:spacing w:val="-2"/>
        </w:rPr>
        <w:t>……………………….</w:t>
      </w:r>
      <w:r w:rsidR="000D119B">
        <w:t xml:space="preserve"> </w:t>
      </w:r>
      <w:r w:rsidR="000D119B">
        <w:rPr>
          <w:spacing w:val="-10"/>
        </w:rPr>
        <w:t>z</w:t>
      </w:r>
      <w:r w:rsidR="000D119B">
        <w:t xml:space="preserve"> </w:t>
      </w:r>
      <w:r w:rsidR="000D119B">
        <w:rPr>
          <w:spacing w:val="-2"/>
        </w:rPr>
        <w:t>siedzibą</w:t>
      </w:r>
      <w:r w:rsidR="000D119B">
        <w:t xml:space="preserve"> </w:t>
      </w:r>
      <w:r w:rsidR="000D119B">
        <w:rPr>
          <w:spacing w:val="-10"/>
        </w:rPr>
        <w:t xml:space="preserve">w Warszawie, </w:t>
      </w:r>
      <w:r>
        <w:rPr>
          <w:spacing w:val="-10"/>
        </w:rPr>
        <w:t>………………………………..</w:t>
      </w:r>
      <w:r w:rsidR="000D119B">
        <w:rPr>
          <w:spacing w:val="-2"/>
        </w:rPr>
        <w:t>działającą</w:t>
      </w:r>
      <w:r w:rsidR="000D119B">
        <w:tab/>
      </w:r>
      <w:r w:rsidR="000D119B">
        <w:rPr>
          <w:spacing w:val="-5"/>
        </w:rPr>
        <w:t>na</w:t>
      </w:r>
      <w:r w:rsidR="000D119B">
        <w:t xml:space="preserve"> </w:t>
      </w:r>
      <w:r w:rsidR="000D119B">
        <w:rPr>
          <w:spacing w:val="-2"/>
        </w:rPr>
        <w:t xml:space="preserve">podstawie wpisu do Krajowego Rejestru Sadowego pod nr </w:t>
      </w:r>
      <w:r>
        <w:rPr>
          <w:spacing w:val="-2"/>
        </w:rPr>
        <w:t>……………</w:t>
      </w:r>
      <w:r w:rsidR="000D119B">
        <w:rPr>
          <w:spacing w:val="-2"/>
        </w:rPr>
        <w:t xml:space="preserve">, </w:t>
      </w:r>
      <w:r w:rsidR="000D119B">
        <w:t>NIP:</w:t>
      </w:r>
      <w:r w:rsidR="000D119B">
        <w:rPr>
          <w:spacing w:val="20"/>
        </w:rPr>
        <w:t xml:space="preserve"> </w:t>
      </w:r>
      <w:r>
        <w:rPr>
          <w:b/>
          <w:bCs/>
          <w:spacing w:val="20"/>
        </w:rPr>
        <w:t>…………….</w:t>
      </w:r>
      <w:r w:rsidR="000D119B">
        <w:rPr>
          <w:spacing w:val="20"/>
        </w:rPr>
        <w:t xml:space="preserve">, REGON </w:t>
      </w:r>
      <w:r>
        <w:rPr>
          <w:b/>
          <w:bCs/>
          <w:spacing w:val="20"/>
        </w:rPr>
        <w:t>………</w:t>
      </w:r>
      <w:r w:rsidR="000D119B">
        <w:rPr>
          <w:spacing w:val="20"/>
        </w:rPr>
        <w:t xml:space="preserve"> </w:t>
      </w:r>
      <w:r w:rsidR="000D119B">
        <w:t>zwaną dalej „Wykonawcą”,</w:t>
      </w:r>
    </w:p>
    <w:p w14:paraId="08E2B3A6" w14:textId="77777777" w:rsidR="00981D20" w:rsidRDefault="00E00B4A">
      <w:pPr>
        <w:pStyle w:val="Tekstpodstawowy"/>
        <w:spacing w:line="252" w:lineRule="exact"/>
        <w:jc w:val="left"/>
      </w:pPr>
      <w:r>
        <w:t>reprezentowaną</w:t>
      </w:r>
      <w:r>
        <w:rPr>
          <w:spacing w:val="-8"/>
        </w:rPr>
        <w:t xml:space="preserve"> </w:t>
      </w:r>
      <w:r>
        <w:rPr>
          <w:spacing w:val="-2"/>
        </w:rPr>
        <w:t>przez:</w:t>
      </w:r>
    </w:p>
    <w:p w14:paraId="7C128F03" w14:textId="53F448B9" w:rsidR="00981D20" w:rsidRDefault="00E00B4A">
      <w:pPr>
        <w:spacing w:before="37"/>
        <w:ind w:left="196"/>
      </w:pPr>
      <w:r>
        <w:t>-</w:t>
      </w:r>
      <w:r w:rsidR="000D119B">
        <w:t xml:space="preserve"> </w:t>
      </w:r>
      <w:r w:rsidR="005821A8">
        <w:rPr>
          <w:b/>
          <w:bCs/>
        </w:rPr>
        <w:t>……………………………………………………………………………………………….</w:t>
      </w:r>
    </w:p>
    <w:p w14:paraId="6653518F" w14:textId="35AFD3FB" w:rsidR="005821A8" w:rsidRPr="00E112BD" w:rsidRDefault="005821A8" w:rsidP="005821A8">
      <w:pPr>
        <w:pStyle w:val="Akapitzlist"/>
        <w:shd w:val="clear" w:color="auto" w:fill="FFFFFF"/>
        <w:tabs>
          <w:tab w:val="left" w:pos="360"/>
          <w:tab w:val="left" w:leader="dot" w:pos="9106"/>
        </w:tabs>
        <w:spacing w:line="276" w:lineRule="auto"/>
        <w:ind w:left="0"/>
        <w:rPr>
          <w:lang w:eastAsia="pl-PL"/>
        </w:rPr>
      </w:pPr>
      <w:r>
        <w:tab/>
      </w:r>
      <w:r w:rsidRPr="00E112BD">
        <w:t xml:space="preserve">Na podstawie dokonanego zapytania ofertowego przeprowadzonego z wyłączeniem przepisów ustawa z dnia 11 września 2019 r. Prawo Zamówień Publicznych (Dz. U. z 2022 r. poz. 1710 z </w:t>
      </w:r>
      <w:proofErr w:type="spellStart"/>
      <w:r w:rsidRPr="00E112BD">
        <w:t>późn</w:t>
      </w:r>
      <w:proofErr w:type="spellEnd"/>
      <w:r w:rsidRPr="00E112BD">
        <w:t xml:space="preserve">. zm.) zgodnie z Wytycznymi w zakresie kwalifikowalności wydatków w ramach Europejskiego Funduszu Rozwoju Regionalnego, Funduszu Społecznego oraz Funduszu Spójności na lata 2014 – 2020 </w:t>
      </w:r>
      <w:r w:rsidRPr="00E112BD">
        <w:rPr>
          <w:lang w:eastAsia="pl-PL"/>
        </w:rPr>
        <w:t>została zawarta umowa o następującej treści:</w:t>
      </w:r>
    </w:p>
    <w:p w14:paraId="3EBECB25" w14:textId="77777777" w:rsidR="00981D20" w:rsidRDefault="00E00B4A">
      <w:pPr>
        <w:spacing w:line="252" w:lineRule="exact"/>
        <w:ind w:left="833" w:right="1033"/>
        <w:jc w:val="center"/>
        <w:rPr>
          <w:b/>
        </w:rPr>
      </w:pPr>
      <w:r>
        <w:rPr>
          <w:b/>
        </w:rPr>
        <w:t xml:space="preserve">§ </w:t>
      </w:r>
      <w:r>
        <w:rPr>
          <w:b/>
          <w:spacing w:val="-10"/>
        </w:rPr>
        <w:t>1</w:t>
      </w:r>
    </w:p>
    <w:p w14:paraId="3884319E" w14:textId="77777777" w:rsidR="00981D20" w:rsidRDefault="00E00B4A">
      <w:pPr>
        <w:spacing w:before="40"/>
        <w:ind w:left="834" w:right="1032"/>
        <w:jc w:val="center"/>
        <w:rPr>
          <w:b/>
        </w:rPr>
      </w:pPr>
      <w:r>
        <w:rPr>
          <w:b/>
        </w:rPr>
        <w:t>Przedmiot</w:t>
      </w:r>
      <w:r>
        <w:rPr>
          <w:b/>
          <w:spacing w:val="-6"/>
        </w:rPr>
        <w:t xml:space="preserve"> </w:t>
      </w:r>
      <w:r>
        <w:rPr>
          <w:b/>
          <w:spacing w:val="-2"/>
        </w:rPr>
        <w:t>zamówienia</w:t>
      </w:r>
    </w:p>
    <w:p w14:paraId="6B0BD1F1" w14:textId="58D0B870" w:rsidR="00981D20" w:rsidRPr="005821A8" w:rsidRDefault="00E00B4A" w:rsidP="005821A8">
      <w:pPr>
        <w:pStyle w:val="Akapitzlist"/>
        <w:numPr>
          <w:ilvl w:val="0"/>
          <w:numId w:val="10"/>
        </w:numPr>
        <w:tabs>
          <w:tab w:val="left" w:pos="480"/>
        </w:tabs>
        <w:spacing w:before="37" w:line="276" w:lineRule="auto"/>
        <w:ind w:right="391"/>
      </w:pPr>
      <w:r>
        <w:rPr>
          <w:spacing w:val="-2"/>
        </w:rPr>
        <w:t>Zamawiający</w:t>
      </w:r>
      <w:r>
        <w:rPr>
          <w:spacing w:val="-6"/>
        </w:rPr>
        <w:t xml:space="preserve"> </w:t>
      </w:r>
      <w:r>
        <w:rPr>
          <w:spacing w:val="-2"/>
        </w:rPr>
        <w:t>zleca,</w:t>
      </w:r>
      <w:r>
        <w:rPr>
          <w:spacing w:val="-6"/>
        </w:rPr>
        <w:t xml:space="preserve"> </w:t>
      </w:r>
      <w:r>
        <w:rPr>
          <w:spacing w:val="-2"/>
        </w:rPr>
        <w:t>a Wykonawca przyjmuje do</w:t>
      </w:r>
      <w:r>
        <w:rPr>
          <w:spacing w:val="-3"/>
        </w:rPr>
        <w:t xml:space="preserve"> </w:t>
      </w:r>
      <w:r>
        <w:rPr>
          <w:spacing w:val="-2"/>
        </w:rPr>
        <w:t xml:space="preserve">realizacji zadanie pn.: </w:t>
      </w:r>
      <w:r>
        <w:rPr>
          <w:b/>
          <w:spacing w:val="-2"/>
        </w:rPr>
        <w:t>„Dostawa</w:t>
      </w:r>
      <w:r>
        <w:rPr>
          <w:b/>
          <w:spacing w:val="-12"/>
        </w:rPr>
        <w:t xml:space="preserve"> </w:t>
      </w:r>
      <w:r>
        <w:rPr>
          <w:b/>
          <w:spacing w:val="-2"/>
        </w:rPr>
        <w:t>mebli</w:t>
      </w:r>
      <w:r>
        <w:rPr>
          <w:b/>
          <w:spacing w:val="-12"/>
        </w:rPr>
        <w:t xml:space="preserve"> </w:t>
      </w:r>
      <w:r>
        <w:rPr>
          <w:b/>
          <w:spacing w:val="-2"/>
        </w:rPr>
        <w:t>na</w:t>
      </w:r>
      <w:r>
        <w:rPr>
          <w:b/>
          <w:spacing w:val="-13"/>
        </w:rPr>
        <w:t xml:space="preserve"> </w:t>
      </w:r>
      <w:r w:rsidR="005821A8">
        <w:rPr>
          <w:b/>
          <w:spacing w:val="-13"/>
        </w:rPr>
        <w:t xml:space="preserve">wymiar wraz z montażem na </w:t>
      </w:r>
      <w:r>
        <w:rPr>
          <w:b/>
          <w:spacing w:val="-2"/>
        </w:rPr>
        <w:t xml:space="preserve">potrzeby </w:t>
      </w:r>
      <w:r>
        <w:rPr>
          <w:b/>
          <w:spacing w:val="-4"/>
        </w:rPr>
        <w:t>Placówki</w:t>
      </w:r>
      <w:r>
        <w:rPr>
          <w:b/>
          <w:spacing w:val="-7"/>
        </w:rPr>
        <w:t xml:space="preserve"> </w:t>
      </w:r>
      <w:r>
        <w:rPr>
          <w:b/>
          <w:spacing w:val="-4"/>
        </w:rPr>
        <w:t>Opiekuńczo</w:t>
      </w:r>
      <w:r>
        <w:rPr>
          <w:b/>
          <w:spacing w:val="-8"/>
        </w:rPr>
        <w:t xml:space="preserve"> </w:t>
      </w:r>
      <w:r>
        <w:rPr>
          <w:b/>
          <w:spacing w:val="-4"/>
        </w:rPr>
        <w:t>–</w:t>
      </w:r>
      <w:r>
        <w:rPr>
          <w:b/>
          <w:spacing w:val="-5"/>
        </w:rPr>
        <w:t xml:space="preserve"> </w:t>
      </w:r>
      <w:r>
        <w:rPr>
          <w:b/>
          <w:spacing w:val="-4"/>
        </w:rPr>
        <w:t>Wychowawczej</w:t>
      </w:r>
      <w:r>
        <w:rPr>
          <w:b/>
          <w:spacing w:val="-7"/>
        </w:rPr>
        <w:t xml:space="preserve"> </w:t>
      </w:r>
      <w:r>
        <w:rPr>
          <w:b/>
          <w:spacing w:val="-4"/>
        </w:rPr>
        <w:t>w</w:t>
      </w:r>
      <w:r>
        <w:rPr>
          <w:b/>
          <w:spacing w:val="-6"/>
        </w:rPr>
        <w:t xml:space="preserve"> </w:t>
      </w:r>
      <w:r>
        <w:rPr>
          <w:b/>
          <w:spacing w:val="-4"/>
        </w:rPr>
        <w:t>Łasinie”</w:t>
      </w:r>
      <w:r>
        <w:rPr>
          <w:b/>
          <w:spacing w:val="-5"/>
        </w:rPr>
        <w:t xml:space="preserve"> </w:t>
      </w:r>
      <w:r>
        <w:rPr>
          <w:b/>
          <w:spacing w:val="-4"/>
        </w:rPr>
        <w:t>–</w:t>
      </w:r>
      <w:r>
        <w:rPr>
          <w:b/>
          <w:spacing w:val="-5"/>
        </w:rPr>
        <w:t xml:space="preserve"> </w:t>
      </w:r>
      <w:r>
        <w:rPr>
          <w:b/>
          <w:spacing w:val="-4"/>
        </w:rPr>
        <w:t>zwane</w:t>
      </w:r>
      <w:r>
        <w:rPr>
          <w:b/>
          <w:spacing w:val="-8"/>
        </w:rPr>
        <w:t xml:space="preserve"> </w:t>
      </w:r>
      <w:r>
        <w:rPr>
          <w:b/>
          <w:spacing w:val="-4"/>
        </w:rPr>
        <w:t>dalej</w:t>
      </w:r>
      <w:r>
        <w:rPr>
          <w:b/>
          <w:spacing w:val="-7"/>
        </w:rPr>
        <w:t xml:space="preserve"> </w:t>
      </w:r>
      <w:r>
        <w:rPr>
          <w:b/>
          <w:spacing w:val="-4"/>
        </w:rPr>
        <w:t>„Przedmiotem</w:t>
      </w:r>
      <w:r>
        <w:rPr>
          <w:b/>
          <w:spacing w:val="-7"/>
        </w:rPr>
        <w:t xml:space="preserve"> </w:t>
      </w:r>
      <w:r>
        <w:rPr>
          <w:b/>
          <w:spacing w:val="-4"/>
        </w:rPr>
        <w:t>zamówienia”</w:t>
      </w:r>
      <w:r>
        <w:rPr>
          <w:b/>
          <w:spacing w:val="-7"/>
        </w:rPr>
        <w:t xml:space="preserve"> </w:t>
      </w:r>
      <w:r>
        <w:rPr>
          <w:spacing w:val="-4"/>
        </w:rPr>
        <w:t>lub</w:t>
      </w:r>
      <w:r w:rsidR="005821A8">
        <w:rPr>
          <w:spacing w:val="-4"/>
        </w:rPr>
        <w:t xml:space="preserve"> </w:t>
      </w:r>
      <w:r w:rsidRPr="005821A8">
        <w:rPr>
          <w:b/>
          <w:spacing w:val="-2"/>
        </w:rPr>
        <w:t>„Zadaniem”.</w:t>
      </w:r>
    </w:p>
    <w:p w14:paraId="66806874" w14:textId="77777777" w:rsidR="005821A8" w:rsidRDefault="005821A8" w:rsidP="005821A8">
      <w:pPr>
        <w:pStyle w:val="Default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W skład mebli wchodzą; </w:t>
      </w:r>
    </w:p>
    <w:p w14:paraId="67340AA5" w14:textId="77777777" w:rsidR="005821A8" w:rsidRPr="00C114F4" w:rsidRDefault="005821A8" w:rsidP="005821A8">
      <w:pPr>
        <w:pStyle w:val="Akapitzlist"/>
        <w:widowControl/>
        <w:numPr>
          <w:ilvl w:val="0"/>
          <w:numId w:val="10"/>
        </w:numPr>
        <w:autoSpaceDE/>
        <w:autoSpaceDN/>
        <w:spacing w:after="160" w:line="276" w:lineRule="auto"/>
        <w:contextualSpacing/>
        <w:rPr>
          <w:bCs/>
        </w:rPr>
      </w:pPr>
      <w:r w:rsidRPr="00C114F4">
        <w:rPr>
          <w:bCs/>
        </w:rPr>
        <w:t>Zabudowa kuchni – 1 szt.</w:t>
      </w:r>
    </w:p>
    <w:p w14:paraId="52895A58" w14:textId="77777777" w:rsidR="005821A8" w:rsidRPr="00C114F4" w:rsidRDefault="005821A8" w:rsidP="005821A8">
      <w:pPr>
        <w:pStyle w:val="Akapitzlist"/>
        <w:widowControl/>
        <w:numPr>
          <w:ilvl w:val="0"/>
          <w:numId w:val="10"/>
        </w:numPr>
        <w:autoSpaceDE/>
        <w:autoSpaceDN/>
        <w:spacing w:after="160" w:line="276" w:lineRule="auto"/>
        <w:contextualSpacing/>
        <w:rPr>
          <w:bCs/>
          <w:u w:val="single"/>
        </w:rPr>
      </w:pPr>
      <w:r w:rsidRPr="00C114F4">
        <w:rPr>
          <w:bCs/>
        </w:rPr>
        <w:t>Szafka z drzwiami przesuwnymi – 16 szt.</w:t>
      </w:r>
    </w:p>
    <w:p w14:paraId="7A5BCC37" w14:textId="77777777" w:rsidR="005821A8" w:rsidRPr="00C114F4" w:rsidRDefault="005821A8" w:rsidP="005821A8">
      <w:pPr>
        <w:pStyle w:val="Akapitzlist"/>
        <w:widowControl/>
        <w:numPr>
          <w:ilvl w:val="0"/>
          <w:numId w:val="10"/>
        </w:numPr>
        <w:autoSpaceDE/>
        <w:autoSpaceDN/>
        <w:spacing w:after="160" w:line="276" w:lineRule="auto"/>
        <w:contextualSpacing/>
        <w:rPr>
          <w:bCs/>
          <w:u w:val="single"/>
        </w:rPr>
      </w:pPr>
      <w:r w:rsidRPr="00C114F4">
        <w:rPr>
          <w:bCs/>
        </w:rPr>
        <w:t>Zestaw mebli kuchennych pod zabudowę – 1 szt.</w:t>
      </w:r>
    </w:p>
    <w:p w14:paraId="2EB6498D" w14:textId="77777777" w:rsidR="005821A8" w:rsidRPr="00C114F4" w:rsidRDefault="005821A8" w:rsidP="005821A8">
      <w:pPr>
        <w:pStyle w:val="Akapitzlist"/>
        <w:widowControl/>
        <w:numPr>
          <w:ilvl w:val="0"/>
          <w:numId w:val="10"/>
        </w:numPr>
        <w:autoSpaceDE/>
        <w:autoSpaceDN/>
        <w:spacing w:line="276" w:lineRule="auto"/>
        <w:contextualSpacing/>
        <w:rPr>
          <w:bCs/>
        </w:rPr>
      </w:pPr>
      <w:r w:rsidRPr="00C114F4">
        <w:rPr>
          <w:bCs/>
        </w:rPr>
        <w:t>Zestaw mebli z blatem roboczym – 1 szt.</w:t>
      </w:r>
    </w:p>
    <w:p w14:paraId="22306B89" w14:textId="77777777" w:rsidR="005821A8" w:rsidRPr="00C114F4" w:rsidRDefault="005821A8" w:rsidP="005821A8">
      <w:pPr>
        <w:pStyle w:val="Akapitzlist"/>
        <w:widowControl/>
        <w:numPr>
          <w:ilvl w:val="0"/>
          <w:numId w:val="10"/>
        </w:numPr>
        <w:autoSpaceDE/>
        <w:autoSpaceDN/>
        <w:spacing w:after="200" w:line="276" w:lineRule="auto"/>
        <w:contextualSpacing/>
      </w:pPr>
      <w:r w:rsidRPr="00C114F4">
        <w:rPr>
          <w:bCs/>
        </w:rPr>
        <w:t xml:space="preserve">Wyodrębniony kącik gospodarczy – </w:t>
      </w:r>
      <w:r w:rsidRPr="00C114F4">
        <w:t>1 szt.</w:t>
      </w:r>
    </w:p>
    <w:p w14:paraId="369A1AEC" w14:textId="77777777" w:rsidR="005821A8" w:rsidRPr="00C114F4" w:rsidRDefault="005821A8" w:rsidP="005821A8">
      <w:pPr>
        <w:pStyle w:val="Akapitzlist"/>
        <w:widowControl/>
        <w:numPr>
          <w:ilvl w:val="0"/>
          <w:numId w:val="10"/>
        </w:numPr>
        <w:autoSpaceDE/>
        <w:autoSpaceDN/>
        <w:spacing w:after="200" w:line="276" w:lineRule="auto"/>
        <w:contextualSpacing/>
      </w:pPr>
      <w:r w:rsidRPr="00C114F4">
        <w:t xml:space="preserve">Stół  na  20 osób </w:t>
      </w:r>
      <w:r>
        <w:t xml:space="preserve">w jednej całości </w:t>
      </w:r>
      <w:r w:rsidRPr="00C114F4">
        <w:t>– 1 szt.</w:t>
      </w:r>
    </w:p>
    <w:p w14:paraId="51079365" w14:textId="77777777" w:rsidR="005821A8" w:rsidRPr="00C114F4" w:rsidRDefault="005821A8" w:rsidP="005821A8">
      <w:pPr>
        <w:pStyle w:val="Akapitzlist"/>
        <w:widowControl/>
        <w:numPr>
          <w:ilvl w:val="0"/>
          <w:numId w:val="10"/>
        </w:numPr>
        <w:autoSpaceDE/>
        <w:autoSpaceDN/>
        <w:spacing w:after="200" w:line="276" w:lineRule="auto"/>
        <w:contextualSpacing/>
      </w:pPr>
      <w:r w:rsidRPr="00C114F4">
        <w:t>Biurka duże – 4 szt.</w:t>
      </w:r>
    </w:p>
    <w:p w14:paraId="2AAE645B" w14:textId="77777777" w:rsidR="005821A8" w:rsidRPr="00C114F4" w:rsidRDefault="005821A8" w:rsidP="005821A8">
      <w:pPr>
        <w:pStyle w:val="Akapitzlist"/>
        <w:widowControl/>
        <w:numPr>
          <w:ilvl w:val="0"/>
          <w:numId w:val="10"/>
        </w:numPr>
        <w:autoSpaceDE/>
        <w:autoSpaceDN/>
        <w:spacing w:after="200" w:line="276" w:lineRule="auto"/>
        <w:contextualSpacing/>
      </w:pPr>
      <w:r w:rsidRPr="00C114F4">
        <w:t>Biurka małe – 13 szt.</w:t>
      </w:r>
    </w:p>
    <w:p w14:paraId="7F4CC8A7" w14:textId="77777777" w:rsidR="005821A8" w:rsidRPr="00C114F4" w:rsidRDefault="005821A8" w:rsidP="005821A8">
      <w:pPr>
        <w:pStyle w:val="Akapitzlist"/>
        <w:widowControl/>
        <w:numPr>
          <w:ilvl w:val="0"/>
          <w:numId w:val="10"/>
        </w:numPr>
        <w:autoSpaceDE/>
        <w:autoSpaceDN/>
        <w:spacing w:after="200" w:line="276" w:lineRule="auto"/>
        <w:contextualSpacing/>
      </w:pPr>
      <w:r w:rsidRPr="00C114F4">
        <w:t xml:space="preserve">Stoliki nocne – 14 szt. </w:t>
      </w:r>
    </w:p>
    <w:p w14:paraId="69225E16" w14:textId="5E5E7870" w:rsidR="005821A8" w:rsidRPr="005821A8" w:rsidRDefault="005821A8" w:rsidP="005821A8">
      <w:pPr>
        <w:pStyle w:val="Akapitzlist"/>
        <w:widowControl/>
        <w:numPr>
          <w:ilvl w:val="0"/>
          <w:numId w:val="10"/>
        </w:numPr>
        <w:autoSpaceDE/>
        <w:autoSpaceDN/>
        <w:spacing w:after="200" w:line="276" w:lineRule="auto"/>
        <w:contextualSpacing/>
      </w:pPr>
      <w:r w:rsidRPr="00C114F4">
        <w:t xml:space="preserve">Regał półotwarty – 1 szt. </w:t>
      </w:r>
    </w:p>
    <w:p w14:paraId="2730B73E" w14:textId="79C07DEC" w:rsidR="00981D20" w:rsidRPr="00215DC2" w:rsidRDefault="00AC1664" w:rsidP="00215DC2">
      <w:pPr>
        <w:pStyle w:val="Akapitzlist"/>
        <w:tabs>
          <w:tab w:val="left" w:pos="480"/>
        </w:tabs>
        <w:spacing w:before="2"/>
        <w:ind w:left="142" w:firstLine="0"/>
        <w:rPr>
          <w:b/>
          <w:bCs/>
        </w:rPr>
      </w:pPr>
      <w:r w:rsidRPr="00215DC2">
        <w:rPr>
          <w:b/>
          <w:bCs/>
        </w:rPr>
        <w:t>Dostawa zrealizowana zostanie zgodnie z warunkami określonymi w zapytaniu ofertowym w szczególności zgodnie z opisem przedmiotu zamówienia  - załącznik nr 5 oraz  ofertą Wykonawcy.</w:t>
      </w:r>
      <w:r w:rsidR="00215DC2" w:rsidRPr="00215DC2">
        <w:rPr>
          <w:b/>
          <w:bCs/>
        </w:rPr>
        <w:t xml:space="preserve"> </w:t>
      </w:r>
      <w:r w:rsidR="00E00B4A" w:rsidRPr="00215DC2">
        <w:rPr>
          <w:b/>
          <w:bCs/>
        </w:rPr>
        <w:t>Wykonawca</w:t>
      </w:r>
      <w:r w:rsidR="00E00B4A" w:rsidRPr="00215DC2">
        <w:rPr>
          <w:b/>
          <w:bCs/>
          <w:spacing w:val="-7"/>
        </w:rPr>
        <w:t xml:space="preserve"> </w:t>
      </w:r>
      <w:r w:rsidR="00E00B4A" w:rsidRPr="00215DC2">
        <w:rPr>
          <w:b/>
          <w:bCs/>
        </w:rPr>
        <w:t>samodzielnie</w:t>
      </w:r>
      <w:r w:rsidR="00E00B4A" w:rsidRPr="00215DC2">
        <w:rPr>
          <w:b/>
          <w:bCs/>
          <w:spacing w:val="-7"/>
        </w:rPr>
        <w:t xml:space="preserve"> </w:t>
      </w:r>
      <w:r w:rsidR="00E00B4A" w:rsidRPr="00215DC2">
        <w:rPr>
          <w:b/>
          <w:bCs/>
        </w:rPr>
        <w:t>dokona</w:t>
      </w:r>
      <w:r w:rsidR="00E00B4A" w:rsidRPr="00215DC2">
        <w:rPr>
          <w:b/>
          <w:bCs/>
          <w:spacing w:val="-4"/>
        </w:rPr>
        <w:t xml:space="preserve"> </w:t>
      </w:r>
      <w:r w:rsidR="00E00B4A" w:rsidRPr="00215DC2">
        <w:rPr>
          <w:b/>
          <w:bCs/>
        </w:rPr>
        <w:t>pomiarów</w:t>
      </w:r>
      <w:r w:rsidR="00E00B4A" w:rsidRPr="00215DC2">
        <w:rPr>
          <w:b/>
          <w:bCs/>
          <w:spacing w:val="-6"/>
        </w:rPr>
        <w:t xml:space="preserve"> </w:t>
      </w:r>
      <w:r w:rsidR="00E00B4A" w:rsidRPr="00215DC2">
        <w:rPr>
          <w:b/>
          <w:bCs/>
        </w:rPr>
        <w:t>dotyczących</w:t>
      </w:r>
      <w:r w:rsidR="00E00B4A" w:rsidRPr="00215DC2">
        <w:rPr>
          <w:b/>
          <w:bCs/>
          <w:spacing w:val="-5"/>
        </w:rPr>
        <w:t xml:space="preserve"> </w:t>
      </w:r>
      <w:r w:rsidR="00E00B4A" w:rsidRPr="00215DC2">
        <w:rPr>
          <w:b/>
          <w:bCs/>
        </w:rPr>
        <w:t>wykonania</w:t>
      </w:r>
      <w:r w:rsidR="00E00B4A" w:rsidRPr="00215DC2">
        <w:rPr>
          <w:b/>
          <w:bCs/>
          <w:spacing w:val="-6"/>
        </w:rPr>
        <w:t xml:space="preserve"> </w:t>
      </w:r>
      <w:r w:rsidR="00E00B4A" w:rsidRPr="00215DC2">
        <w:rPr>
          <w:b/>
          <w:bCs/>
        </w:rPr>
        <w:t>mebli</w:t>
      </w:r>
      <w:r w:rsidR="00E00B4A" w:rsidRPr="00215DC2">
        <w:rPr>
          <w:b/>
          <w:bCs/>
          <w:spacing w:val="-4"/>
        </w:rPr>
        <w:t xml:space="preserve"> </w:t>
      </w:r>
      <w:r w:rsidR="00E00B4A" w:rsidRPr="00215DC2">
        <w:rPr>
          <w:b/>
          <w:bCs/>
        </w:rPr>
        <w:t>na</w:t>
      </w:r>
      <w:r w:rsidR="00E00B4A" w:rsidRPr="00215DC2">
        <w:rPr>
          <w:b/>
          <w:bCs/>
          <w:spacing w:val="-4"/>
        </w:rPr>
        <w:t xml:space="preserve"> </w:t>
      </w:r>
      <w:r w:rsidR="00E00B4A" w:rsidRPr="00215DC2">
        <w:rPr>
          <w:b/>
          <w:bCs/>
          <w:spacing w:val="-2"/>
        </w:rPr>
        <w:t>wymiar.</w:t>
      </w:r>
    </w:p>
    <w:p w14:paraId="12F296F9" w14:textId="6609AA61" w:rsidR="00981D20" w:rsidRDefault="00E00B4A" w:rsidP="00215DC2">
      <w:pPr>
        <w:pStyle w:val="Akapitzlist"/>
        <w:numPr>
          <w:ilvl w:val="0"/>
          <w:numId w:val="11"/>
        </w:numPr>
        <w:tabs>
          <w:tab w:val="left" w:pos="480"/>
        </w:tabs>
        <w:spacing w:before="38" w:line="276" w:lineRule="auto"/>
        <w:ind w:left="567" w:right="393"/>
        <w:jc w:val="both"/>
      </w:pPr>
      <w:r>
        <w:t>Wykonawca zrealizuje przedmiot umowy kompletnie, z należytą starannością, rozumianą jako staranność profesjonalisty, właściwą dla działalności objętej zakresem przedmiotu niniejszej umowy,</w:t>
      </w:r>
      <w:r>
        <w:rPr>
          <w:spacing w:val="80"/>
        </w:rPr>
        <w:t xml:space="preserve"> </w:t>
      </w:r>
      <w:r>
        <w:t>zgodnie</w:t>
      </w:r>
      <w:r>
        <w:rPr>
          <w:spacing w:val="80"/>
        </w:rPr>
        <w:t xml:space="preserve"> </w:t>
      </w:r>
      <w:r>
        <w:t>z</w:t>
      </w:r>
      <w:r>
        <w:rPr>
          <w:spacing w:val="80"/>
        </w:rPr>
        <w:t xml:space="preserve"> </w:t>
      </w:r>
      <w:r>
        <w:t>obowiązującymi</w:t>
      </w:r>
      <w:r>
        <w:rPr>
          <w:spacing w:val="80"/>
        </w:rPr>
        <w:t xml:space="preserve"> </w:t>
      </w:r>
      <w:r>
        <w:t>przepisami</w:t>
      </w:r>
      <w:r>
        <w:rPr>
          <w:spacing w:val="80"/>
        </w:rPr>
        <w:t xml:space="preserve"> </w:t>
      </w:r>
      <w:r>
        <w:t>prawa</w:t>
      </w:r>
      <w:r>
        <w:rPr>
          <w:spacing w:val="80"/>
        </w:rPr>
        <w:t xml:space="preserve"> </w:t>
      </w:r>
      <w:r>
        <w:t>i</w:t>
      </w:r>
      <w:r>
        <w:rPr>
          <w:spacing w:val="80"/>
        </w:rPr>
        <w:t xml:space="preserve"> </w:t>
      </w:r>
      <w:r>
        <w:t>normami,</w:t>
      </w:r>
      <w:r>
        <w:rPr>
          <w:spacing w:val="80"/>
        </w:rPr>
        <w:t xml:space="preserve"> </w:t>
      </w:r>
      <w:r>
        <w:t>w</w:t>
      </w:r>
      <w:r>
        <w:rPr>
          <w:spacing w:val="80"/>
        </w:rPr>
        <w:t xml:space="preserve"> </w:t>
      </w:r>
      <w:r>
        <w:t>terminie</w:t>
      </w:r>
      <w:r>
        <w:rPr>
          <w:spacing w:val="80"/>
        </w:rPr>
        <w:t xml:space="preserve"> </w:t>
      </w:r>
      <w:r>
        <w:t>określonym w niniejszej umowie.</w:t>
      </w:r>
    </w:p>
    <w:p w14:paraId="7F9692F0" w14:textId="77777777" w:rsidR="00981D20" w:rsidRDefault="00E00B4A" w:rsidP="00215DC2">
      <w:pPr>
        <w:pStyle w:val="Akapitzlist"/>
        <w:numPr>
          <w:ilvl w:val="0"/>
          <w:numId w:val="11"/>
        </w:numPr>
        <w:tabs>
          <w:tab w:val="left" w:pos="480"/>
        </w:tabs>
        <w:ind w:left="567"/>
        <w:jc w:val="both"/>
      </w:pPr>
      <w:r>
        <w:t>Wykonawca</w:t>
      </w:r>
      <w:r>
        <w:rPr>
          <w:spacing w:val="-8"/>
        </w:rPr>
        <w:t xml:space="preserve"> </w:t>
      </w:r>
      <w:r>
        <w:t>przyjmuje</w:t>
      </w:r>
      <w:r>
        <w:rPr>
          <w:spacing w:val="-7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wykonania</w:t>
      </w:r>
      <w:r>
        <w:rPr>
          <w:spacing w:val="-5"/>
        </w:rPr>
        <w:t xml:space="preserve"> </w:t>
      </w:r>
      <w:r>
        <w:t>przedmiot</w:t>
      </w:r>
      <w:r>
        <w:rPr>
          <w:spacing w:val="-5"/>
        </w:rPr>
        <w:t xml:space="preserve"> </w:t>
      </w:r>
      <w:r>
        <w:t>niniejszej</w:t>
      </w:r>
      <w:r>
        <w:rPr>
          <w:spacing w:val="-4"/>
        </w:rPr>
        <w:t xml:space="preserve"> </w:t>
      </w:r>
      <w:r>
        <w:t>umowy</w:t>
      </w:r>
      <w:r>
        <w:rPr>
          <w:spacing w:val="-5"/>
        </w:rPr>
        <w:t xml:space="preserve"> </w:t>
      </w:r>
      <w:r>
        <w:t>bez</w:t>
      </w:r>
      <w:r>
        <w:rPr>
          <w:spacing w:val="-5"/>
        </w:rPr>
        <w:t xml:space="preserve"> </w:t>
      </w:r>
      <w:r>
        <w:rPr>
          <w:spacing w:val="-2"/>
        </w:rPr>
        <w:t>zastrzeżeń.</w:t>
      </w:r>
    </w:p>
    <w:p w14:paraId="4E900223" w14:textId="20BF59BA" w:rsidR="00981D20" w:rsidRDefault="00E00B4A" w:rsidP="00215DC2">
      <w:pPr>
        <w:pStyle w:val="Akapitzlist"/>
        <w:numPr>
          <w:ilvl w:val="0"/>
          <w:numId w:val="11"/>
        </w:numPr>
        <w:tabs>
          <w:tab w:val="left" w:pos="480"/>
        </w:tabs>
        <w:spacing w:before="38" w:line="276" w:lineRule="auto"/>
        <w:ind w:left="567" w:right="397"/>
        <w:jc w:val="both"/>
      </w:pPr>
      <w:r>
        <w:t>Dostawa obejmuje także transport wraz z wniesieniem oraz montażem</w:t>
      </w:r>
      <w:r>
        <w:rPr>
          <w:b/>
        </w:rPr>
        <w:t xml:space="preserve">, </w:t>
      </w:r>
      <w:r>
        <w:t>kosztem i staraniem Wykonawcy, zgodnie ze wskazaniem przez Zamawiającego</w:t>
      </w:r>
      <w:r w:rsidR="00215DC2">
        <w:t>.</w:t>
      </w:r>
    </w:p>
    <w:p w14:paraId="5B6A88E6" w14:textId="67E1FF59" w:rsidR="00981D20" w:rsidRDefault="00E00B4A" w:rsidP="00215DC2">
      <w:pPr>
        <w:pStyle w:val="Akapitzlist"/>
        <w:numPr>
          <w:ilvl w:val="0"/>
          <w:numId w:val="11"/>
        </w:numPr>
        <w:tabs>
          <w:tab w:val="left" w:pos="480"/>
        </w:tabs>
        <w:spacing w:before="1" w:line="276" w:lineRule="auto"/>
        <w:ind w:left="567" w:right="394"/>
        <w:jc w:val="both"/>
      </w:pPr>
      <w:r>
        <w:t xml:space="preserve">Wykonawca zobowiązuje się dostarczyć przedmiot umowy w opakowaniach oraz transportem zapewniającym należyte zabezpieczenie jakościowe dostarczanego towaru przed uszkodzeniem, czynnikami pogodowymi, itp. Odpowiedzialność za uszkodzenia produktów w czasie transportu </w:t>
      </w:r>
      <w:r>
        <w:lastRenderedPageBreak/>
        <w:t>ponosi Wykonawca</w:t>
      </w:r>
      <w:r w:rsidR="00215DC2">
        <w:t>.</w:t>
      </w:r>
    </w:p>
    <w:p w14:paraId="68C64DAF" w14:textId="77777777" w:rsidR="009D0E59" w:rsidRPr="009D0E59" w:rsidRDefault="009D0E59" w:rsidP="009D0E59"/>
    <w:p w14:paraId="46C968DE" w14:textId="3255EE8A" w:rsidR="009D0E59" w:rsidRDefault="009D0E59" w:rsidP="009D0E59">
      <w:pPr>
        <w:spacing w:line="252" w:lineRule="exact"/>
        <w:ind w:left="833" w:right="1033"/>
        <w:jc w:val="center"/>
        <w:rPr>
          <w:b/>
        </w:rPr>
      </w:pPr>
      <w:r>
        <w:rPr>
          <w:b/>
        </w:rPr>
        <w:t xml:space="preserve">§ </w:t>
      </w:r>
      <w:r>
        <w:rPr>
          <w:b/>
          <w:spacing w:val="-10"/>
        </w:rPr>
        <w:t>2</w:t>
      </w:r>
    </w:p>
    <w:p w14:paraId="44C0EE79" w14:textId="77777777" w:rsidR="00981D20" w:rsidRDefault="00E00B4A" w:rsidP="009D0E59">
      <w:pPr>
        <w:spacing w:before="39"/>
        <w:jc w:val="center"/>
        <w:rPr>
          <w:b/>
          <w:spacing w:val="-2"/>
        </w:rPr>
      </w:pPr>
      <w:r>
        <w:rPr>
          <w:b/>
        </w:rPr>
        <w:t>Termin</w:t>
      </w:r>
      <w:r>
        <w:rPr>
          <w:b/>
          <w:spacing w:val="-6"/>
        </w:rPr>
        <w:t xml:space="preserve"> </w:t>
      </w:r>
      <w:r>
        <w:rPr>
          <w:b/>
        </w:rPr>
        <w:t>wykonania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zamówienia</w:t>
      </w:r>
    </w:p>
    <w:p w14:paraId="761CC7B5" w14:textId="77777777" w:rsidR="009D0E59" w:rsidRDefault="009D0E59" w:rsidP="009D0E59">
      <w:pPr>
        <w:spacing w:before="39"/>
        <w:jc w:val="both"/>
        <w:rPr>
          <w:b/>
        </w:rPr>
      </w:pPr>
    </w:p>
    <w:p w14:paraId="3889673B" w14:textId="32F95480" w:rsidR="00981D20" w:rsidRDefault="00E00B4A" w:rsidP="009D0E59">
      <w:pPr>
        <w:pStyle w:val="Akapitzlist"/>
        <w:numPr>
          <w:ilvl w:val="0"/>
          <w:numId w:val="9"/>
        </w:numPr>
        <w:tabs>
          <w:tab w:val="left" w:pos="480"/>
        </w:tabs>
        <w:jc w:val="both"/>
      </w:pPr>
      <w:r>
        <w:t>Wykonawca</w:t>
      </w:r>
      <w:r>
        <w:rPr>
          <w:spacing w:val="-7"/>
        </w:rPr>
        <w:t xml:space="preserve"> </w:t>
      </w:r>
      <w:r>
        <w:t>zobowiązuje</w:t>
      </w:r>
      <w:r>
        <w:rPr>
          <w:spacing w:val="-4"/>
        </w:rPr>
        <w:t xml:space="preserve"> </w:t>
      </w:r>
      <w:r>
        <w:t>się</w:t>
      </w:r>
      <w:r>
        <w:rPr>
          <w:spacing w:val="-5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wykonania</w:t>
      </w:r>
      <w:r>
        <w:rPr>
          <w:spacing w:val="-4"/>
        </w:rPr>
        <w:t xml:space="preserve"> </w:t>
      </w:r>
      <w:r>
        <w:t>przedmiotu</w:t>
      </w:r>
      <w:r>
        <w:rPr>
          <w:spacing w:val="-5"/>
        </w:rPr>
        <w:t xml:space="preserve"> </w:t>
      </w:r>
      <w:r>
        <w:t>umowy</w:t>
      </w:r>
      <w:r>
        <w:rPr>
          <w:spacing w:val="-2"/>
        </w:rPr>
        <w:t xml:space="preserve"> </w:t>
      </w:r>
      <w:r>
        <w:t>w</w:t>
      </w:r>
      <w:r>
        <w:rPr>
          <w:spacing w:val="-8"/>
        </w:rPr>
        <w:t xml:space="preserve"> </w:t>
      </w:r>
      <w:r>
        <w:rPr>
          <w:spacing w:val="-2"/>
        </w:rPr>
        <w:t>terminie</w:t>
      </w:r>
      <w:r w:rsidR="009D0E59">
        <w:rPr>
          <w:spacing w:val="-2"/>
        </w:rPr>
        <w:t xml:space="preserve"> do 15 lipca 2023 r.</w:t>
      </w:r>
    </w:p>
    <w:p w14:paraId="0A4A2305" w14:textId="1399B97C" w:rsidR="00981D20" w:rsidRPr="000D55D4" w:rsidRDefault="00981D20" w:rsidP="009D0E59">
      <w:pPr>
        <w:pStyle w:val="Akapitzlist"/>
        <w:tabs>
          <w:tab w:val="left" w:pos="905"/>
        </w:tabs>
        <w:ind w:left="904" w:firstLine="0"/>
        <w:jc w:val="center"/>
        <w:rPr>
          <w:strike/>
        </w:rPr>
      </w:pPr>
    </w:p>
    <w:p w14:paraId="5BDFA7FE" w14:textId="747812E4" w:rsidR="00981D20" w:rsidRDefault="00E00B4A" w:rsidP="009D0E59">
      <w:pPr>
        <w:pStyle w:val="Akapitzlist"/>
        <w:numPr>
          <w:ilvl w:val="0"/>
          <w:numId w:val="9"/>
        </w:numPr>
        <w:tabs>
          <w:tab w:val="left" w:pos="480"/>
        </w:tabs>
        <w:spacing w:line="276" w:lineRule="auto"/>
        <w:ind w:right="393"/>
        <w:jc w:val="both"/>
      </w:pPr>
      <w:r>
        <w:t>Wykonawca zobowiązuje się do</w:t>
      </w:r>
      <w:r w:rsidR="00215DC2">
        <w:t>starczyć</w:t>
      </w:r>
      <w:r>
        <w:t xml:space="preserve"> mebl</w:t>
      </w:r>
      <w:r w:rsidR="00215DC2">
        <w:t>e</w:t>
      </w:r>
      <w:r>
        <w:t xml:space="preserve"> do Placówki Opiekuńczo – Wychowawczej </w:t>
      </w:r>
      <w:r w:rsidR="00215DC2">
        <w:br/>
      </w:r>
      <w:r>
        <w:t xml:space="preserve">w Łasinie, ul. </w:t>
      </w:r>
      <w:r w:rsidR="001D0CA2">
        <w:t>Konarskiego</w:t>
      </w:r>
      <w:r>
        <w:t>, 86 - 320 Łasin.</w:t>
      </w:r>
    </w:p>
    <w:p w14:paraId="2E3CAB38" w14:textId="77777777" w:rsidR="00981D20" w:rsidRDefault="00E00B4A">
      <w:pPr>
        <w:pStyle w:val="Akapitzlist"/>
        <w:numPr>
          <w:ilvl w:val="0"/>
          <w:numId w:val="9"/>
        </w:numPr>
        <w:tabs>
          <w:tab w:val="left" w:pos="624"/>
        </w:tabs>
        <w:spacing w:line="276" w:lineRule="auto"/>
        <w:ind w:left="623" w:right="397" w:hanging="428"/>
        <w:jc w:val="both"/>
      </w:pPr>
      <w:r>
        <w:t>Datą zrealizowania przedmiotu zamówienia będzie data ostatniego protokolarnego odbioru dostawy, podpisanego przez wyznaczone przez Strony umowy osoby.</w:t>
      </w:r>
    </w:p>
    <w:p w14:paraId="6881450E" w14:textId="77777777" w:rsidR="00981D20" w:rsidRDefault="00E00B4A" w:rsidP="00215DC2">
      <w:pPr>
        <w:pStyle w:val="Akapitzlist"/>
        <w:numPr>
          <w:ilvl w:val="0"/>
          <w:numId w:val="9"/>
        </w:numPr>
        <w:tabs>
          <w:tab w:val="left" w:pos="567"/>
        </w:tabs>
        <w:spacing w:line="276" w:lineRule="auto"/>
        <w:ind w:left="623" w:right="394" w:hanging="481"/>
        <w:jc w:val="both"/>
      </w:pPr>
      <w:r>
        <w:t>Po</w:t>
      </w:r>
      <w:r>
        <w:rPr>
          <w:spacing w:val="-13"/>
        </w:rPr>
        <w:t xml:space="preserve"> </w:t>
      </w:r>
      <w:r>
        <w:t>wykonaniu</w:t>
      </w:r>
      <w:r>
        <w:rPr>
          <w:spacing w:val="-13"/>
        </w:rPr>
        <w:t xml:space="preserve"> </w:t>
      </w:r>
      <w:r>
        <w:t>przedmiotu</w:t>
      </w:r>
      <w:r>
        <w:rPr>
          <w:spacing w:val="-13"/>
        </w:rPr>
        <w:t xml:space="preserve"> </w:t>
      </w:r>
      <w:r>
        <w:t>umowy</w:t>
      </w:r>
      <w:r>
        <w:rPr>
          <w:spacing w:val="-13"/>
        </w:rPr>
        <w:t xml:space="preserve"> </w:t>
      </w:r>
      <w:r>
        <w:t>Zamawiający</w:t>
      </w:r>
      <w:r>
        <w:rPr>
          <w:spacing w:val="-12"/>
        </w:rPr>
        <w:t xml:space="preserve"> </w:t>
      </w:r>
      <w:r>
        <w:t>dokona</w:t>
      </w:r>
      <w:r>
        <w:rPr>
          <w:spacing w:val="-13"/>
        </w:rPr>
        <w:t xml:space="preserve"> </w:t>
      </w:r>
      <w:r>
        <w:t>odbioru,</w:t>
      </w:r>
      <w:r>
        <w:rPr>
          <w:spacing w:val="-13"/>
        </w:rPr>
        <w:t xml:space="preserve"> </w:t>
      </w:r>
      <w:r>
        <w:t>który</w:t>
      </w:r>
      <w:r>
        <w:rPr>
          <w:spacing w:val="-13"/>
        </w:rPr>
        <w:t xml:space="preserve"> </w:t>
      </w:r>
      <w:r>
        <w:t>nastąpi</w:t>
      </w:r>
      <w:r>
        <w:rPr>
          <w:spacing w:val="-12"/>
        </w:rPr>
        <w:t xml:space="preserve"> </w:t>
      </w:r>
      <w:r>
        <w:t>poprzez</w:t>
      </w:r>
      <w:r>
        <w:rPr>
          <w:spacing w:val="-12"/>
        </w:rPr>
        <w:t xml:space="preserve"> </w:t>
      </w:r>
      <w:r>
        <w:t>podpisanie przez Strony protokołu odbioru bez zastrzeżeń. Podpisanie protokołu z zastrzeżeniami skutkować będzie koniecznością niezwłocznego, nie później niż w terminie 7 dni, usunięcia stwierdzonych wad</w:t>
      </w:r>
      <w:r>
        <w:rPr>
          <w:spacing w:val="-7"/>
        </w:rPr>
        <w:t xml:space="preserve"> </w:t>
      </w:r>
      <w:r>
        <w:t>w</w:t>
      </w:r>
      <w:r>
        <w:rPr>
          <w:spacing w:val="-8"/>
        </w:rPr>
        <w:t xml:space="preserve"> </w:t>
      </w:r>
      <w:r>
        <w:t>przedmiocie</w:t>
      </w:r>
      <w:r>
        <w:rPr>
          <w:spacing w:val="-9"/>
        </w:rPr>
        <w:t xml:space="preserve"> </w:t>
      </w:r>
      <w:r>
        <w:t>zamówienia.</w:t>
      </w:r>
      <w:r>
        <w:rPr>
          <w:spacing w:val="-9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takim</w:t>
      </w:r>
      <w:r>
        <w:rPr>
          <w:spacing w:val="-8"/>
        </w:rPr>
        <w:t xml:space="preserve"> </w:t>
      </w:r>
      <w:r>
        <w:t>przypadku</w:t>
      </w:r>
      <w:r>
        <w:rPr>
          <w:spacing w:val="-10"/>
        </w:rPr>
        <w:t xml:space="preserve"> </w:t>
      </w:r>
      <w:r>
        <w:t>za</w:t>
      </w:r>
      <w:r>
        <w:rPr>
          <w:spacing w:val="-9"/>
        </w:rPr>
        <w:t xml:space="preserve"> </w:t>
      </w:r>
      <w:r>
        <w:t>termin</w:t>
      </w:r>
      <w:r>
        <w:rPr>
          <w:spacing w:val="-10"/>
        </w:rPr>
        <w:t xml:space="preserve"> </w:t>
      </w:r>
      <w:r>
        <w:t>wykonania</w:t>
      </w:r>
      <w:r>
        <w:rPr>
          <w:spacing w:val="-7"/>
        </w:rPr>
        <w:t xml:space="preserve"> </w:t>
      </w:r>
      <w:r>
        <w:t>umowy</w:t>
      </w:r>
      <w:r>
        <w:rPr>
          <w:spacing w:val="-12"/>
        </w:rPr>
        <w:t xml:space="preserve"> </w:t>
      </w:r>
      <w:r>
        <w:t>przyjęty</w:t>
      </w:r>
      <w:r>
        <w:rPr>
          <w:spacing w:val="-7"/>
        </w:rPr>
        <w:t xml:space="preserve"> </w:t>
      </w:r>
      <w:r>
        <w:t>będzie termin jego wykonania potwierdzony protokołem odbioru końcowego bez zastrzeżeń.</w:t>
      </w:r>
    </w:p>
    <w:p w14:paraId="42430F64" w14:textId="77777777" w:rsidR="00981D20" w:rsidRDefault="00E00B4A">
      <w:pPr>
        <w:ind w:left="4735"/>
        <w:jc w:val="both"/>
        <w:rPr>
          <w:b/>
        </w:rPr>
      </w:pPr>
      <w:r>
        <w:rPr>
          <w:b/>
        </w:rPr>
        <w:t xml:space="preserve">§ </w:t>
      </w:r>
      <w:r>
        <w:rPr>
          <w:b/>
          <w:spacing w:val="-10"/>
        </w:rPr>
        <w:t>3</w:t>
      </w:r>
    </w:p>
    <w:p w14:paraId="21B238FC" w14:textId="77777777" w:rsidR="00981D20" w:rsidRDefault="00E00B4A">
      <w:pPr>
        <w:spacing w:before="39"/>
        <w:ind w:left="3991"/>
        <w:rPr>
          <w:b/>
        </w:rPr>
      </w:pPr>
      <w:r>
        <w:rPr>
          <w:b/>
          <w:spacing w:val="-2"/>
        </w:rPr>
        <w:t>Wynagrodzenie</w:t>
      </w:r>
    </w:p>
    <w:p w14:paraId="51DF95A4" w14:textId="0695032A" w:rsidR="00981D20" w:rsidRDefault="00E00B4A" w:rsidP="000D55D4">
      <w:pPr>
        <w:pStyle w:val="Akapitzlist"/>
        <w:numPr>
          <w:ilvl w:val="0"/>
          <w:numId w:val="8"/>
        </w:numPr>
        <w:tabs>
          <w:tab w:val="left" w:pos="284"/>
          <w:tab w:val="left" w:leader="dot" w:pos="5684"/>
        </w:tabs>
        <w:spacing w:before="37" w:line="276" w:lineRule="auto"/>
        <w:ind w:right="397" w:hanging="428"/>
      </w:pPr>
      <w:r>
        <w:t>Za</w:t>
      </w:r>
      <w:r>
        <w:rPr>
          <w:spacing w:val="80"/>
          <w:w w:val="150"/>
        </w:rPr>
        <w:t xml:space="preserve"> </w:t>
      </w:r>
      <w:r>
        <w:t>wykonanie</w:t>
      </w:r>
      <w:r>
        <w:rPr>
          <w:spacing w:val="80"/>
          <w:w w:val="150"/>
        </w:rPr>
        <w:t xml:space="preserve"> </w:t>
      </w:r>
      <w:r>
        <w:t>przedmiotu</w:t>
      </w:r>
      <w:r>
        <w:rPr>
          <w:spacing w:val="80"/>
          <w:w w:val="150"/>
        </w:rPr>
        <w:t xml:space="preserve"> </w:t>
      </w:r>
      <w:r>
        <w:t>umowy</w:t>
      </w:r>
      <w:r>
        <w:rPr>
          <w:spacing w:val="80"/>
          <w:w w:val="150"/>
        </w:rPr>
        <w:t xml:space="preserve"> </w:t>
      </w:r>
      <w:r>
        <w:t>objętego</w:t>
      </w:r>
      <w:r>
        <w:rPr>
          <w:spacing w:val="80"/>
          <w:w w:val="150"/>
        </w:rPr>
        <w:t xml:space="preserve"> </w:t>
      </w:r>
      <w:r>
        <w:t>umową</w:t>
      </w:r>
      <w:r>
        <w:rPr>
          <w:spacing w:val="80"/>
          <w:w w:val="150"/>
        </w:rPr>
        <w:t xml:space="preserve"> </w:t>
      </w:r>
      <w:r>
        <w:t>Zamawiający</w:t>
      </w:r>
      <w:r>
        <w:rPr>
          <w:spacing w:val="80"/>
          <w:w w:val="150"/>
        </w:rPr>
        <w:t xml:space="preserve"> </w:t>
      </w:r>
      <w:r>
        <w:t>zapłaci</w:t>
      </w:r>
      <w:r>
        <w:rPr>
          <w:spacing w:val="80"/>
          <w:w w:val="150"/>
        </w:rPr>
        <w:t xml:space="preserve"> </w:t>
      </w:r>
      <w:r>
        <w:t>Wykonawcy wynagrodzenie</w:t>
      </w:r>
      <w:r>
        <w:rPr>
          <w:spacing w:val="7"/>
        </w:rPr>
        <w:t xml:space="preserve"> </w:t>
      </w:r>
      <w:r>
        <w:t>ryczałtowe</w:t>
      </w:r>
      <w:r>
        <w:rPr>
          <w:spacing w:val="8"/>
        </w:rPr>
        <w:t xml:space="preserve"> </w:t>
      </w:r>
      <w:r>
        <w:t>w</w:t>
      </w:r>
      <w:r>
        <w:rPr>
          <w:spacing w:val="9"/>
        </w:rPr>
        <w:t xml:space="preserve"> </w:t>
      </w:r>
      <w:r>
        <w:rPr>
          <w:spacing w:val="-2"/>
        </w:rPr>
        <w:t>wysokoś</w:t>
      </w:r>
      <w:r w:rsidR="000D55D4">
        <w:rPr>
          <w:spacing w:val="-2"/>
        </w:rPr>
        <w:t xml:space="preserve">ci </w:t>
      </w:r>
      <w:r w:rsidR="009D0E59">
        <w:rPr>
          <w:spacing w:val="-2"/>
        </w:rPr>
        <w:t>…………….</w:t>
      </w:r>
      <w:r w:rsidR="000D55D4">
        <w:rPr>
          <w:spacing w:val="-2"/>
        </w:rPr>
        <w:t xml:space="preserve"> </w:t>
      </w:r>
      <w:r>
        <w:t>zł</w:t>
      </w:r>
      <w:r>
        <w:rPr>
          <w:spacing w:val="9"/>
        </w:rPr>
        <w:t xml:space="preserve"> </w:t>
      </w:r>
      <w:r>
        <w:t>netto,</w:t>
      </w:r>
      <w:r>
        <w:rPr>
          <w:spacing w:val="9"/>
        </w:rPr>
        <w:t xml:space="preserve"> </w:t>
      </w:r>
      <w:r>
        <w:t>co</w:t>
      </w:r>
      <w:r>
        <w:rPr>
          <w:spacing w:val="13"/>
        </w:rPr>
        <w:t xml:space="preserve"> </w:t>
      </w:r>
      <w:r>
        <w:t>wraz</w:t>
      </w:r>
      <w:r>
        <w:rPr>
          <w:spacing w:val="10"/>
        </w:rPr>
        <w:t xml:space="preserve"> </w:t>
      </w:r>
      <w:r>
        <w:t>z</w:t>
      </w:r>
      <w:r>
        <w:rPr>
          <w:spacing w:val="12"/>
        </w:rPr>
        <w:t xml:space="preserve"> </w:t>
      </w:r>
      <w:r>
        <w:t>należnym</w:t>
      </w:r>
      <w:r>
        <w:rPr>
          <w:spacing w:val="12"/>
        </w:rPr>
        <w:t xml:space="preserve"> </w:t>
      </w:r>
      <w:r>
        <w:rPr>
          <w:spacing w:val="-2"/>
        </w:rPr>
        <w:t>podatkiem</w:t>
      </w:r>
      <w:r w:rsidR="000D55D4">
        <w:rPr>
          <w:spacing w:val="-2"/>
        </w:rPr>
        <w:t xml:space="preserve"> </w:t>
      </w:r>
      <w:r w:rsidRPr="000D55D4">
        <w:rPr>
          <w:spacing w:val="-5"/>
        </w:rPr>
        <w:t>VAT</w:t>
      </w:r>
      <w:r w:rsidR="000D55D4">
        <w:t xml:space="preserve"> </w:t>
      </w:r>
      <w:r w:rsidRPr="000D55D4">
        <w:rPr>
          <w:spacing w:val="-5"/>
        </w:rPr>
        <w:t>wg</w:t>
      </w:r>
      <w:r w:rsidR="000D55D4">
        <w:t xml:space="preserve"> </w:t>
      </w:r>
      <w:r w:rsidRPr="000D55D4">
        <w:rPr>
          <w:spacing w:val="-2"/>
        </w:rPr>
        <w:t>odpowiednich</w:t>
      </w:r>
      <w:r w:rsidR="000D55D4">
        <w:t xml:space="preserve"> </w:t>
      </w:r>
      <w:r w:rsidRPr="000D55D4">
        <w:rPr>
          <w:spacing w:val="-2"/>
        </w:rPr>
        <w:t>stawek</w:t>
      </w:r>
      <w:r w:rsidR="000D55D4">
        <w:t xml:space="preserve"> </w:t>
      </w:r>
      <w:r w:rsidR="00215DC2">
        <w:t>…..</w:t>
      </w:r>
      <w:r w:rsidR="000D55D4">
        <w:t xml:space="preserve"> </w:t>
      </w:r>
      <w:r w:rsidR="000D55D4">
        <w:rPr>
          <w:spacing w:val="-10"/>
        </w:rPr>
        <w:t xml:space="preserve">% </w:t>
      </w:r>
      <w:r w:rsidRPr="000D55D4">
        <w:rPr>
          <w:spacing w:val="-2"/>
        </w:rPr>
        <w:t>stanowi</w:t>
      </w:r>
      <w:r w:rsidR="000D55D4">
        <w:t xml:space="preserve"> </w:t>
      </w:r>
      <w:r w:rsidRPr="000D55D4">
        <w:rPr>
          <w:spacing w:val="-2"/>
        </w:rPr>
        <w:t>kwotę</w:t>
      </w:r>
      <w:r w:rsidR="000D55D4">
        <w:t xml:space="preserve"> </w:t>
      </w:r>
      <w:r w:rsidRPr="000D55D4">
        <w:rPr>
          <w:spacing w:val="-2"/>
        </w:rPr>
        <w:t>brutto</w:t>
      </w:r>
      <w:r w:rsidR="000D55D4" w:rsidRPr="000D55D4">
        <w:rPr>
          <w:spacing w:val="-2"/>
        </w:rPr>
        <w:t xml:space="preserve"> </w:t>
      </w:r>
      <w:r w:rsidR="009D0E59">
        <w:rPr>
          <w:spacing w:val="-2"/>
        </w:rPr>
        <w:t>……………</w:t>
      </w:r>
      <w:r w:rsidR="000D55D4" w:rsidRPr="000D55D4">
        <w:rPr>
          <w:spacing w:val="-2"/>
        </w:rPr>
        <w:t xml:space="preserve"> </w:t>
      </w:r>
      <w:r w:rsidRPr="000D55D4">
        <w:rPr>
          <w:spacing w:val="-5"/>
        </w:rPr>
        <w:t>zł</w:t>
      </w:r>
      <w:r w:rsidR="000D55D4">
        <w:t xml:space="preserve"> </w:t>
      </w:r>
      <w:r w:rsidRPr="000D55D4">
        <w:rPr>
          <w:spacing w:val="-2"/>
        </w:rPr>
        <w:t>(słownie:</w:t>
      </w:r>
      <w:r w:rsidR="000D55D4" w:rsidRPr="000D55D4">
        <w:rPr>
          <w:spacing w:val="-2"/>
        </w:rPr>
        <w:t xml:space="preserve"> </w:t>
      </w:r>
      <w:r w:rsidR="009D0E59">
        <w:rPr>
          <w:spacing w:val="-2"/>
        </w:rPr>
        <w:t>……………</w:t>
      </w:r>
      <w:r w:rsidR="000D55D4" w:rsidRPr="000D55D4">
        <w:rPr>
          <w:spacing w:val="-2"/>
        </w:rPr>
        <w:t xml:space="preserve"> </w:t>
      </w:r>
      <w:r w:rsidRPr="000D55D4">
        <w:rPr>
          <w:spacing w:val="-2"/>
        </w:rPr>
        <w:t>złot</w:t>
      </w:r>
      <w:r w:rsidR="000D55D4" w:rsidRPr="000D55D4">
        <w:rPr>
          <w:spacing w:val="-2"/>
        </w:rPr>
        <w:t xml:space="preserve">e </w:t>
      </w:r>
      <w:r w:rsidR="009D0E59">
        <w:rPr>
          <w:spacing w:val="-2"/>
        </w:rPr>
        <w:t>0</w:t>
      </w:r>
      <w:r w:rsidR="000D55D4" w:rsidRPr="000D55D4">
        <w:rPr>
          <w:spacing w:val="-2"/>
        </w:rPr>
        <w:t>0/100</w:t>
      </w:r>
      <w:r w:rsidRPr="000D55D4">
        <w:rPr>
          <w:spacing w:val="-2"/>
        </w:rPr>
        <w:t>),</w:t>
      </w:r>
      <w:r w:rsidR="000D55D4">
        <w:t xml:space="preserve"> </w:t>
      </w:r>
      <w:r w:rsidRPr="000D55D4">
        <w:rPr>
          <w:spacing w:val="-2"/>
        </w:rPr>
        <w:t>zgodnie</w:t>
      </w:r>
      <w:r w:rsidR="000D55D4">
        <w:t xml:space="preserve"> </w:t>
      </w:r>
      <w:r w:rsidRPr="000D55D4">
        <w:rPr>
          <w:spacing w:val="-10"/>
        </w:rPr>
        <w:t xml:space="preserve">z </w:t>
      </w:r>
      <w:r>
        <w:t>wybraną ofertą.</w:t>
      </w:r>
    </w:p>
    <w:p w14:paraId="097CA01B" w14:textId="1DA70C38" w:rsidR="00981D20" w:rsidRDefault="00E00B4A">
      <w:pPr>
        <w:pStyle w:val="Akapitzlist"/>
        <w:numPr>
          <w:ilvl w:val="0"/>
          <w:numId w:val="8"/>
        </w:numPr>
        <w:tabs>
          <w:tab w:val="left" w:pos="480"/>
        </w:tabs>
        <w:spacing w:line="276" w:lineRule="auto"/>
        <w:ind w:left="479" w:right="392" w:hanging="284"/>
        <w:jc w:val="both"/>
      </w:pPr>
      <w:r>
        <w:t>Wynagrodzenie,</w:t>
      </w:r>
      <w:r>
        <w:rPr>
          <w:spacing w:val="64"/>
        </w:rPr>
        <w:t xml:space="preserve"> </w:t>
      </w:r>
      <w:r>
        <w:t>o</w:t>
      </w:r>
      <w:r w:rsidR="000D55D4">
        <w:rPr>
          <w:spacing w:val="63"/>
        </w:rPr>
        <w:t xml:space="preserve"> </w:t>
      </w:r>
      <w:r>
        <w:t>którym</w:t>
      </w:r>
      <w:r>
        <w:rPr>
          <w:spacing w:val="63"/>
        </w:rPr>
        <w:t xml:space="preserve"> </w:t>
      </w:r>
      <w:r>
        <w:t>mowa</w:t>
      </w:r>
      <w:r>
        <w:rPr>
          <w:spacing w:val="64"/>
        </w:rPr>
        <w:t xml:space="preserve"> </w:t>
      </w:r>
      <w:r>
        <w:t>w</w:t>
      </w:r>
      <w:r>
        <w:rPr>
          <w:spacing w:val="63"/>
        </w:rPr>
        <w:t xml:space="preserve"> </w:t>
      </w:r>
      <w:r>
        <w:t>ust.</w:t>
      </w:r>
      <w:r w:rsidR="000D55D4">
        <w:rPr>
          <w:spacing w:val="63"/>
        </w:rPr>
        <w:t xml:space="preserve"> </w:t>
      </w:r>
      <w:r>
        <w:t>1</w:t>
      </w:r>
      <w:r>
        <w:rPr>
          <w:spacing w:val="62"/>
        </w:rPr>
        <w:t xml:space="preserve"> </w:t>
      </w:r>
      <w:r>
        <w:t>obejmuje</w:t>
      </w:r>
      <w:r>
        <w:rPr>
          <w:spacing w:val="64"/>
        </w:rPr>
        <w:t xml:space="preserve"> </w:t>
      </w:r>
      <w:r>
        <w:t>wszystkie</w:t>
      </w:r>
      <w:r>
        <w:rPr>
          <w:spacing w:val="61"/>
        </w:rPr>
        <w:t xml:space="preserve"> </w:t>
      </w:r>
      <w:r>
        <w:t>koszty</w:t>
      </w:r>
      <w:r>
        <w:rPr>
          <w:spacing w:val="63"/>
        </w:rPr>
        <w:t xml:space="preserve"> </w:t>
      </w:r>
      <w:r>
        <w:t>związane</w:t>
      </w:r>
      <w:r w:rsidR="000D55D4">
        <w:t xml:space="preserve"> </w:t>
      </w:r>
      <w:r>
        <w:t>z wykonaniem całości przedmiotu zamówienia wraz z transportem, wniesieniem, montażem oraz innymi, niezbędnymi do wykonania przedmiotu zamówienia czynnościami.</w:t>
      </w:r>
    </w:p>
    <w:p w14:paraId="0D16D207" w14:textId="77777777" w:rsidR="00981D20" w:rsidRDefault="00E00B4A">
      <w:pPr>
        <w:pStyle w:val="Akapitzlist"/>
        <w:numPr>
          <w:ilvl w:val="0"/>
          <w:numId w:val="8"/>
        </w:numPr>
        <w:tabs>
          <w:tab w:val="left" w:pos="480"/>
        </w:tabs>
        <w:spacing w:line="276" w:lineRule="auto"/>
        <w:ind w:left="479" w:right="392" w:hanging="284"/>
        <w:jc w:val="both"/>
      </w:pPr>
      <w:r>
        <w:t>Niedoszacowanie,</w:t>
      </w:r>
      <w:r>
        <w:rPr>
          <w:spacing w:val="-3"/>
        </w:rPr>
        <w:t xml:space="preserve"> </w:t>
      </w:r>
      <w:r>
        <w:t>pominięcie</w:t>
      </w:r>
      <w:r>
        <w:rPr>
          <w:spacing w:val="-3"/>
        </w:rPr>
        <w:t xml:space="preserve"> </w:t>
      </w:r>
      <w:r>
        <w:t>oraz</w:t>
      </w:r>
      <w:r>
        <w:rPr>
          <w:spacing w:val="-3"/>
        </w:rPr>
        <w:t xml:space="preserve"> </w:t>
      </w:r>
      <w:r>
        <w:t>brak</w:t>
      </w:r>
      <w:r>
        <w:rPr>
          <w:spacing w:val="-3"/>
        </w:rPr>
        <w:t xml:space="preserve"> </w:t>
      </w:r>
      <w:r>
        <w:t>rozpoznania</w:t>
      </w:r>
      <w:r>
        <w:rPr>
          <w:spacing w:val="-5"/>
        </w:rPr>
        <w:t xml:space="preserve"> </w:t>
      </w:r>
      <w:r>
        <w:t>zakresu</w:t>
      </w:r>
      <w:r>
        <w:rPr>
          <w:spacing w:val="-3"/>
        </w:rPr>
        <w:t xml:space="preserve"> </w:t>
      </w:r>
      <w:r>
        <w:t>Przedmiotu</w:t>
      </w:r>
      <w:r>
        <w:rPr>
          <w:spacing w:val="-6"/>
        </w:rPr>
        <w:t xml:space="preserve"> </w:t>
      </w:r>
      <w:r>
        <w:t>zamówienia</w:t>
      </w:r>
      <w:r>
        <w:rPr>
          <w:spacing w:val="-3"/>
        </w:rPr>
        <w:t xml:space="preserve"> </w:t>
      </w:r>
      <w:r>
        <w:t>nie</w:t>
      </w:r>
      <w:r>
        <w:rPr>
          <w:spacing w:val="-5"/>
        </w:rPr>
        <w:t xml:space="preserve"> </w:t>
      </w:r>
      <w:r>
        <w:t>może</w:t>
      </w:r>
      <w:r>
        <w:rPr>
          <w:spacing w:val="-3"/>
        </w:rPr>
        <w:t xml:space="preserve"> </w:t>
      </w:r>
      <w:r>
        <w:t>być podstawą do żądania zmiany Wynagrodzenia ryczałtowego przez wykonawcę.</w:t>
      </w:r>
    </w:p>
    <w:p w14:paraId="3F83FC15" w14:textId="77777777" w:rsidR="00981D20" w:rsidRDefault="00E00B4A">
      <w:pPr>
        <w:pStyle w:val="Akapitzlist"/>
        <w:numPr>
          <w:ilvl w:val="0"/>
          <w:numId w:val="8"/>
        </w:numPr>
        <w:tabs>
          <w:tab w:val="left" w:pos="480"/>
        </w:tabs>
        <w:spacing w:line="276" w:lineRule="auto"/>
        <w:ind w:left="479" w:right="393" w:hanging="284"/>
        <w:jc w:val="both"/>
      </w:pPr>
      <w:r>
        <w:t>Wykonawca oświadcza, że jest podatnikiem podatku VAT, uprawnionym do wystawienia faktury VAT. Nr NIP Wykonawcy …………………………………………………………..</w:t>
      </w:r>
    </w:p>
    <w:p w14:paraId="456A8B8B" w14:textId="77777777" w:rsidR="00981D20" w:rsidRDefault="00E00B4A">
      <w:pPr>
        <w:pStyle w:val="Akapitzlist"/>
        <w:numPr>
          <w:ilvl w:val="0"/>
          <w:numId w:val="8"/>
        </w:numPr>
        <w:tabs>
          <w:tab w:val="left" w:pos="480"/>
        </w:tabs>
        <w:ind w:left="479" w:hanging="284"/>
        <w:jc w:val="both"/>
      </w:pPr>
      <w:r>
        <w:t>Wykonawca</w:t>
      </w:r>
      <w:r>
        <w:rPr>
          <w:spacing w:val="-4"/>
        </w:rPr>
        <w:t xml:space="preserve"> </w:t>
      </w:r>
      <w:r>
        <w:t>wystawi</w:t>
      </w:r>
      <w:r>
        <w:rPr>
          <w:spacing w:val="-5"/>
        </w:rPr>
        <w:t xml:space="preserve"> </w:t>
      </w:r>
      <w:r>
        <w:t>fakturę</w:t>
      </w:r>
      <w:r>
        <w:rPr>
          <w:spacing w:val="-3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rPr>
          <w:spacing w:val="-2"/>
        </w:rPr>
        <w:t>adres:</w:t>
      </w:r>
    </w:p>
    <w:p w14:paraId="23782C23" w14:textId="77777777" w:rsidR="00981D20" w:rsidRDefault="00981D20">
      <w:pPr>
        <w:pStyle w:val="Tekstpodstawowy"/>
        <w:spacing w:before="6"/>
        <w:ind w:left="0"/>
        <w:jc w:val="left"/>
        <w:rPr>
          <w:sz w:val="28"/>
        </w:rPr>
      </w:pPr>
    </w:p>
    <w:p w14:paraId="54420FFB" w14:textId="77777777" w:rsidR="00981D20" w:rsidRDefault="00E00B4A">
      <w:pPr>
        <w:ind w:left="196"/>
        <w:rPr>
          <w:b/>
        </w:rPr>
      </w:pPr>
      <w:r>
        <w:rPr>
          <w:b/>
          <w:spacing w:val="-2"/>
        </w:rPr>
        <w:t>Nabywca:</w:t>
      </w:r>
    </w:p>
    <w:p w14:paraId="056C0527" w14:textId="77777777" w:rsidR="00981D20" w:rsidRDefault="00E00B4A">
      <w:pPr>
        <w:spacing w:before="38" w:line="276" w:lineRule="auto"/>
        <w:ind w:left="196" w:right="7381"/>
        <w:rPr>
          <w:b/>
        </w:rPr>
      </w:pPr>
      <w:r>
        <w:rPr>
          <w:b/>
        </w:rPr>
        <w:t>Powiat</w:t>
      </w:r>
      <w:r>
        <w:rPr>
          <w:b/>
          <w:spacing w:val="-14"/>
        </w:rPr>
        <w:t xml:space="preserve"> </w:t>
      </w:r>
      <w:r>
        <w:rPr>
          <w:b/>
        </w:rPr>
        <w:t xml:space="preserve">Grudziądzki ul. </w:t>
      </w:r>
      <w:proofErr w:type="spellStart"/>
      <w:r>
        <w:rPr>
          <w:b/>
        </w:rPr>
        <w:t>Małomłyńska</w:t>
      </w:r>
      <w:proofErr w:type="spellEnd"/>
      <w:r>
        <w:rPr>
          <w:b/>
        </w:rPr>
        <w:t xml:space="preserve"> 1</w:t>
      </w:r>
    </w:p>
    <w:p w14:paraId="1C0E4B0A" w14:textId="77777777" w:rsidR="00981D20" w:rsidRDefault="00E00B4A">
      <w:pPr>
        <w:spacing w:before="1"/>
        <w:ind w:left="196"/>
        <w:rPr>
          <w:b/>
        </w:rPr>
      </w:pPr>
      <w:r>
        <w:rPr>
          <w:b/>
        </w:rPr>
        <w:t>86 – 300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Grudziadz</w:t>
      </w:r>
    </w:p>
    <w:p w14:paraId="6B617601" w14:textId="77777777" w:rsidR="00981D20" w:rsidRDefault="00E00B4A">
      <w:pPr>
        <w:spacing w:before="38"/>
        <w:ind w:left="196"/>
        <w:rPr>
          <w:b/>
        </w:rPr>
      </w:pPr>
      <w:r>
        <w:rPr>
          <w:b/>
        </w:rPr>
        <w:t>NIP</w:t>
      </w:r>
      <w:r>
        <w:rPr>
          <w:b/>
          <w:spacing w:val="-8"/>
        </w:rPr>
        <w:t xml:space="preserve"> </w:t>
      </w:r>
      <w:r>
        <w:rPr>
          <w:b/>
        </w:rPr>
        <w:t>876-24-10-</w:t>
      </w:r>
      <w:r>
        <w:rPr>
          <w:b/>
          <w:spacing w:val="-5"/>
        </w:rPr>
        <w:t>290</w:t>
      </w:r>
    </w:p>
    <w:p w14:paraId="14F8E71F" w14:textId="77777777" w:rsidR="00981D20" w:rsidRDefault="00981D20">
      <w:pPr>
        <w:pStyle w:val="Tekstpodstawowy"/>
        <w:spacing w:before="6"/>
        <w:ind w:left="0"/>
        <w:jc w:val="left"/>
        <w:rPr>
          <w:b/>
          <w:sz w:val="28"/>
        </w:rPr>
      </w:pPr>
    </w:p>
    <w:p w14:paraId="2BC75353" w14:textId="77777777" w:rsidR="00981D20" w:rsidRDefault="00E00B4A">
      <w:pPr>
        <w:spacing w:line="278" w:lineRule="auto"/>
        <w:ind w:left="196" w:right="4919"/>
        <w:rPr>
          <w:b/>
        </w:rPr>
      </w:pPr>
      <w:r>
        <w:rPr>
          <w:b/>
        </w:rPr>
        <w:t>Odbiorca:</w:t>
      </w:r>
      <w:r>
        <w:rPr>
          <w:b/>
          <w:spacing w:val="-8"/>
        </w:rPr>
        <w:t xml:space="preserve"> </w:t>
      </w:r>
      <w:r>
        <w:rPr>
          <w:b/>
        </w:rPr>
        <w:t>Starostwo</w:t>
      </w:r>
      <w:r>
        <w:rPr>
          <w:b/>
          <w:spacing w:val="-8"/>
        </w:rPr>
        <w:t xml:space="preserve"> </w:t>
      </w:r>
      <w:r>
        <w:rPr>
          <w:b/>
        </w:rPr>
        <w:t>Powiatowe</w:t>
      </w:r>
      <w:r>
        <w:rPr>
          <w:b/>
          <w:spacing w:val="-10"/>
        </w:rPr>
        <w:t xml:space="preserve"> </w:t>
      </w:r>
      <w:r>
        <w:rPr>
          <w:b/>
        </w:rPr>
        <w:t>w</w:t>
      </w:r>
      <w:r>
        <w:rPr>
          <w:b/>
          <w:spacing w:val="-8"/>
        </w:rPr>
        <w:t xml:space="preserve"> </w:t>
      </w:r>
      <w:r>
        <w:rPr>
          <w:b/>
        </w:rPr>
        <w:t xml:space="preserve">Grudziądzu ul. </w:t>
      </w:r>
      <w:proofErr w:type="spellStart"/>
      <w:r>
        <w:rPr>
          <w:b/>
        </w:rPr>
        <w:t>Małomłyńska</w:t>
      </w:r>
      <w:proofErr w:type="spellEnd"/>
      <w:r>
        <w:rPr>
          <w:b/>
        </w:rPr>
        <w:t xml:space="preserve"> 1</w:t>
      </w:r>
    </w:p>
    <w:p w14:paraId="18D4606F" w14:textId="77777777" w:rsidR="00981D20" w:rsidRDefault="00E00B4A">
      <w:pPr>
        <w:spacing w:line="249" w:lineRule="exact"/>
        <w:ind w:left="196"/>
        <w:rPr>
          <w:b/>
        </w:rPr>
      </w:pPr>
      <w:r>
        <w:rPr>
          <w:b/>
        </w:rPr>
        <w:t>86 – 300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Grudziądz</w:t>
      </w:r>
    </w:p>
    <w:p w14:paraId="26844E87" w14:textId="77777777" w:rsidR="00981D20" w:rsidRDefault="00981D20">
      <w:pPr>
        <w:pStyle w:val="Tekstpodstawowy"/>
        <w:spacing w:before="5"/>
        <w:ind w:left="0"/>
        <w:jc w:val="left"/>
        <w:rPr>
          <w:b/>
          <w:sz w:val="28"/>
        </w:rPr>
      </w:pPr>
    </w:p>
    <w:p w14:paraId="3CC56078" w14:textId="3E5FBE5F" w:rsidR="00981D20" w:rsidRDefault="00E00B4A">
      <w:pPr>
        <w:pStyle w:val="Akapitzlist"/>
        <w:numPr>
          <w:ilvl w:val="0"/>
          <w:numId w:val="8"/>
        </w:numPr>
        <w:tabs>
          <w:tab w:val="left" w:pos="480"/>
        </w:tabs>
        <w:spacing w:before="1" w:line="276" w:lineRule="auto"/>
        <w:ind w:left="479" w:right="399" w:hanging="284"/>
      </w:pPr>
      <w:r>
        <w:t>Wynagrodzenie</w:t>
      </w:r>
      <w:r>
        <w:rPr>
          <w:spacing w:val="-14"/>
        </w:rPr>
        <w:t xml:space="preserve"> </w:t>
      </w:r>
      <w:r>
        <w:t>płatne</w:t>
      </w:r>
      <w:r>
        <w:rPr>
          <w:spacing w:val="-14"/>
        </w:rPr>
        <w:t xml:space="preserve"> </w:t>
      </w:r>
      <w:r>
        <w:t>będzie</w:t>
      </w:r>
      <w:r>
        <w:rPr>
          <w:spacing w:val="-14"/>
        </w:rPr>
        <w:t xml:space="preserve"> </w:t>
      </w:r>
      <w:r>
        <w:t>w</w:t>
      </w:r>
      <w:r>
        <w:rPr>
          <w:spacing w:val="-16"/>
        </w:rPr>
        <w:t xml:space="preserve"> </w:t>
      </w:r>
      <w:r>
        <w:t>terminie</w:t>
      </w:r>
      <w:r>
        <w:rPr>
          <w:spacing w:val="-14"/>
        </w:rPr>
        <w:t xml:space="preserve"> </w:t>
      </w:r>
      <w:r>
        <w:t>do</w:t>
      </w:r>
      <w:r>
        <w:rPr>
          <w:spacing w:val="-15"/>
        </w:rPr>
        <w:t xml:space="preserve"> </w:t>
      </w:r>
      <w:r w:rsidR="009D0E59">
        <w:t>……….</w:t>
      </w:r>
      <w:r>
        <w:rPr>
          <w:spacing w:val="-15"/>
        </w:rPr>
        <w:t xml:space="preserve"> </w:t>
      </w:r>
      <w:r>
        <w:t>dni</w:t>
      </w:r>
      <w:r>
        <w:rPr>
          <w:spacing w:val="-14"/>
        </w:rPr>
        <w:t xml:space="preserve"> </w:t>
      </w:r>
      <w:r>
        <w:t>od</w:t>
      </w:r>
      <w:r>
        <w:rPr>
          <w:spacing w:val="-15"/>
        </w:rPr>
        <w:t xml:space="preserve"> </w:t>
      </w:r>
      <w:r>
        <w:t>daty</w:t>
      </w:r>
      <w:r>
        <w:rPr>
          <w:spacing w:val="-15"/>
        </w:rPr>
        <w:t xml:space="preserve"> </w:t>
      </w:r>
      <w:r>
        <w:t>złożenia</w:t>
      </w:r>
      <w:r>
        <w:rPr>
          <w:spacing w:val="-14"/>
        </w:rPr>
        <w:t xml:space="preserve"> </w:t>
      </w:r>
      <w:r>
        <w:t>prawidłowo</w:t>
      </w:r>
      <w:r>
        <w:rPr>
          <w:spacing w:val="-15"/>
        </w:rPr>
        <w:t xml:space="preserve"> </w:t>
      </w:r>
      <w:r>
        <w:t>wystawionej</w:t>
      </w:r>
      <w:r>
        <w:rPr>
          <w:spacing w:val="-14"/>
        </w:rPr>
        <w:t xml:space="preserve"> </w:t>
      </w:r>
      <w:r>
        <w:t>faktury w siedzibie Zamawiającego przez Wykonawcę.</w:t>
      </w:r>
    </w:p>
    <w:p w14:paraId="7B12A3BF" w14:textId="77777777" w:rsidR="00981D20" w:rsidRDefault="00E00B4A">
      <w:pPr>
        <w:pStyle w:val="Akapitzlist"/>
        <w:numPr>
          <w:ilvl w:val="0"/>
          <w:numId w:val="8"/>
        </w:numPr>
        <w:tabs>
          <w:tab w:val="left" w:pos="480"/>
        </w:tabs>
        <w:spacing w:before="1" w:line="276" w:lineRule="auto"/>
        <w:ind w:left="479" w:right="394" w:hanging="284"/>
      </w:pPr>
      <w:r>
        <w:t>Podstawę do wystawienia faktury stanowi protokół odbioru podpisany przez obie strony, bez uwag</w:t>
      </w:r>
      <w:r>
        <w:rPr>
          <w:spacing w:val="40"/>
        </w:rPr>
        <w:t xml:space="preserve"> </w:t>
      </w:r>
      <w:r>
        <w:t>i zastrzeżeń.</w:t>
      </w:r>
    </w:p>
    <w:p w14:paraId="6E0A745B" w14:textId="77777777" w:rsidR="00981D20" w:rsidRDefault="00E00B4A" w:rsidP="009D0E59">
      <w:pPr>
        <w:pStyle w:val="Akapitzlist"/>
        <w:numPr>
          <w:ilvl w:val="0"/>
          <w:numId w:val="8"/>
        </w:numPr>
        <w:tabs>
          <w:tab w:val="left" w:pos="480"/>
        </w:tabs>
        <w:spacing w:line="252" w:lineRule="exact"/>
        <w:ind w:left="479" w:hanging="284"/>
      </w:pPr>
      <w:r>
        <w:t>Za</w:t>
      </w:r>
      <w:r>
        <w:rPr>
          <w:spacing w:val="-3"/>
        </w:rPr>
        <w:t xml:space="preserve"> </w:t>
      </w:r>
      <w:r>
        <w:t>datę</w:t>
      </w:r>
      <w:r>
        <w:rPr>
          <w:spacing w:val="-3"/>
        </w:rPr>
        <w:t xml:space="preserve"> </w:t>
      </w:r>
      <w:r>
        <w:t>zapłaty</w:t>
      </w:r>
      <w:r>
        <w:rPr>
          <w:spacing w:val="-6"/>
        </w:rPr>
        <w:t xml:space="preserve"> </w:t>
      </w:r>
      <w:r>
        <w:t>faktury</w:t>
      </w:r>
      <w:r>
        <w:rPr>
          <w:spacing w:val="-3"/>
        </w:rPr>
        <w:t xml:space="preserve"> </w:t>
      </w:r>
      <w:r>
        <w:t>VAT</w:t>
      </w:r>
      <w:r>
        <w:rPr>
          <w:spacing w:val="-4"/>
        </w:rPr>
        <w:t xml:space="preserve"> </w:t>
      </w:r>
      <w:r>
        <w:t>przyjmuje</w:t>
      </w:r>
      <w:r>
        <w:rPr>
          <w:spacing w:val="-5"/>
        </w:rPr>
        <w:t xml:space="preserve"> </w:t>
      </w:r>
      <w:r>
        <w:t>się</w:t>
      </w:r>
      <w:r>
        <w:rPr>
          <w:spacing w:val="-3"/>
        </w:rPr>
        <w:t xml:space="preserve"> </w:t>
      </w:r>
      <w:r>
        <w:t>datę</w:t>
      </w:r>
      <w:r>
        <w:rPr>
          <w:spacing w:val="-3"/>
        </w:rPr>
        <w:t xml:space="preserve"> </w:t>
      </w:r>
      <w:r>
        <w:t>obciążenia</w:t>
      </w:r>
      <w:r>
        <w:rPr>
          <w:spacing w:val="-4"/>
        </w:rPr>
        <w:t xml:space="preserve"> </w:t>
      </w:r>
      <w:r>
        <w:t>rachunku</w:t>
      </w:r>
      <w:r>
        <w:rPr>
          <w:spacing w:val="-6"/>
        </w:rPr>
        <w:t xml:space="preserve"> </w:t>
      </w:r>
      <w:r>
        <w:t>bankowego</w:t>
      </w:r>
      <w:r>
        <w:rPr>
          <w:spacing w:val="-5"/>
        </w:rPr>
        <w:t xml:space="preserve"> </w:t>
      </w:r>
      <w:r>
        <w:rPr>
          <w:spacing w:val="-2"/>
        </w:rPr>
        <w:t>Zamawiającego.</w:t>
      </w:r>
    </w:p>
    <w:p w14:paraId="1122AED9" w14:textId="6472993C" w:rsidR="009D0E59" w:rsidRPr="009D0E59" w:rsidRDefault="009D0E59" w:rsidP="009D0E59"/>
    <w:p w14:paraId="2765E15F" w14:textId="77777777" w:rsidR="00215DC2" w:rsidRDefault="00215DC2" w:rsidP="009D0E59">
      <w:pPr>
        <w:spacing w:line="252" w:lineRule="exact"/>
        <w:ind w:left="833" w:right="1033"/>
        <w:jc w:val="center"/>
        <w:rPr>
          <w:b/>
        </w:rPr>
      </w:pPr>
    </w:p>
    <w:p w14:paraId="7B30D951" w14:textId="77777777" w:rsidR="00215DC2" w:rsidRDefault="00215DC2" w:rsidP="009D0E59">
      <w:pPr>
        <w:spacing w:line="252" w:lineRule="exact"/>
        <w:ind w:left="833" w:right="1033"/>
        <w:jc w:val="center"/>
        <w:rPr>
          <w:b/>
        </w:rPr>
      </w:pPr>
    </w:p>
    <w:p w14:paraId="2AF2AE68" w14:textId="5E2D9410" w:rsidR="009D0E59" w:rsidRDefault="009D0E59" w:rsidP="009D0E59">
      <w:pPr>
        <w:spacing w:line="252" w:lineRule="exact"/>
        <w:ind w:left="833" w:right="1033"/>
        <w:jc w:val="center"/>
        <w:rPr>
          <w:b/>
        </w:rPr>
      </w:pPr>
      <w:r>
        <w:rPr>
          <w:b/>
        </w:rPr>
        <w:lastRenderedPageBreak/>
        <w:t xml:space="preserve">§ </w:t>
      </w:r>
      <w:r w:rsidR="00215DC2">
        <w:rPr>
          <w:b/>
          <w:spacing w:val="-10"/>
        </w:rPr>
        <w:t>4</w:t>
      </w:r>
    </w:p>
    <w:p w14:paraId="328E1D6A" w14:textId="183F54F3" w:rsidR="009D0E59" w:rsidRDefault="009D0E59" w:rsidP="009D0E59">
      <w:pPr>
        <w:tabs>
          <w:tab w:val="left" w:pos="2310"/>
        </w:tabs>
      </w:pPr>
    </w:p>
    <w:p w14:paraId="0F724EA9" w14:textId="50AAAF8A" w:rsidR="00981D20" w:rsidRPr="009D0E59" w:rsidRDefault="00E00B4A" w:rsidP="009D0E59">
      <w:pPr>
        <w:tabs>
          <w:tab w:val="left" w:pos="2310"/>
        </w:tabs>
        <w:jc w:val="center"/>
      </w:pPr>
      <w:r>
        <w:rPr>
          <w:b/>
        </w:rPr>
        <w:t>Sposób</w:t>
      </w:r>
      <w:r>
        <w:rPr>
          <w:b/>
          <w:spacing w:val="-4"/>
        </w:rPr>
        <w:t xml:space="preserve"> </w:t>
      </w:r>
      <w:r>
        <w:rPr>
          <w:b/>
        </w:rPr>
        <w:t>i</w:t>
      </w:r>
      <w:r>
        <w:rPr>
          <w:b/>
          <w:spacing w:val="-4"/>
        </w:rPr>
        <w:t xml:space="preserve"> </w:t>
      </w:r>
      <w:r>
        <w:rPr>
          <w:b/>
        </w:rPr>
        <w:t>realizacja</w:t>
      </w:r>
      <w:r>
        <w:rPr>
          <w:b/>
          <w:spacing w:val="-3"/>
        </w:rPr>
        <w:t xml:space="preserve"> </w:t>
      </w:r>
      <w:r>
        <w:rPr>
          <w:b/>
          <w:spacing w:val="-4"/>
        </w:rPr>
        <w:t>umowy</w:t>
      </w:r>
    </w:p>
    <w:p w14:paraId="2F406005" w14:textId="77777777" w:rsidR="00981D20" w:rsidRDefault="00981D20" w:rsidP="009D0E59">
      <w:pPr>
        <w:pStyle w:val="Tekstpodstawowy"/>
        <w:spacing w:before="6"/>
        <w:ind w:left="0"/>
        <w:jc w:val="center"/>
        <w:rPr>
          <w:b/>
          <w:sz w:val="28"/>
        </w:rPr>
      </w:pPr>
    </w:p>
    <w:p w14:paraId="53B06340" w14:textId="77777777" w:rsidR="00981D20" w:rsidRDefault="00E00B4A">
      <w:pPr>
        <w:pStyle w:val="Akapitzlist"/>
        <w:numPr>
          <w:ilvl w:val="0"/>
          <w:numId w:val="7"/>
        </w:numPr>
        <w:tabs>
          <w:tab w:val="left" w:pos="437"/>
        </w:tabs>
        <w:spacing w:line="276" w:lineRule="auto"/>
        <w:ind w:right="393" w:firstLine="0"/>
        <w:rPr>
          <w:b/>
        </w:rPr>
      </w:pPr>
      <w:r>
        <w:t>Wykonawca odpowiedzialny będzie za całokształt, w tym za przebieg oraz terminowe wykonanie przedmiotu zamówienia w okresie realizacji umowy, jak i w okresie gwarancji.</w:t>
      </w:r>
    </w:p>
    <w:p w14:paraId="30DC7A5F" w14:textId="77777777" w:rsidR="00981D20" w:rsidRDefault="00E00B4A">
      <w:pPr>
        <w:pStyle w:val="Akapitzlist"/>
        <w:numPr>
          <w:ilvl w:val="0"/>
          <w:numId w:val="7"/>
        </w:numPr>
        <w:tabs>
          <w:tab w:val="left" w:pos="597"/>
          <w:tab w:val="left" w:pos="598"/>
        </w:tabs>
        <w:spacing w:before="2" w:line="276" w:lineRule="auto"/>
        <w:ind w:right="113" w:firstLine="0"/>
        <w:rPr>
          <w:b/>
        </w:rPr>
      </w:pPr>
      <w:r>
        <w:t>Wykonawca</w:t>
      </w:r>
      <w:r>
        <w:rPr>
          <w:spacing w:val="40"/>
        </w:rPr>
        <w:t xml:space="preserve"> </w:t>
      </w:r>
      <w:r>
        <w:t>dostarczy</w:t>
      </w:r>
      <w:r>
        <w:rPr>
          <w:spacing w:val="40"/>
        </w:rPr>
        <w:t xml:space="preserve"> </w:t>
      </w:r>
      <w:r>
        <w:t>przedmiot</w:t>
      </w:r>
      <w:r>
        <w:rPr>
          <w:spacing w:val="40"/>
        </w:rPr>
        <w:t xml:space="preserve"> </w:t>
      </w:r>
      <w:r>
        <w:t>zamówienia</w:t>
      </w:r>
      <w:r>
        <w:rPr>
          <w:spacing w:val="40"/>
        </w:rPr>
        <w:t xml:space="preserve"> </w:t>
      </w:r>
      <w:r>
        <w:t>na</w:t>
      </w:r>
      <w:r>
        <w:rPr>
          <w:spacing w:val="40"/>
        </w:rPr>
        <w:t xml:space="preserve"> </w:t>
      </w:r>
      <w:r>
        <w:t>własny</w:t>
      </w:r>
      <w:r>
        <w:rPr>
          <w:spacing w:val="40"/>
        </w:rPr>
        <w:t xml:space="preserve"> </w:t>
      </w:r>
      <w:r>
        <w:t>koszt</w:t>
      </w:r>
      <w:r>
        <w:rPr>
          <w:spacing w:val="40"/>
        </w:rPr>
        <w:t xml:space="preserve"> </w:t>
      </w:r>
      <w:r>
        <w:t>(uwzględniając</w:t>
      </w:r>
      <w:r>
        <w:rPr>
          <w:spacing w:val="40"/>
        </w:rPr>
        <w:t xml:space="preserve"> </w:t>
      </w:r>
      <w:r>
        <w:t>koszty</w:t>
      </w:r>
      <w:r>
        <w:rPr>
          <w:spacing w:val="40"/>
        </w:rPr>
        <w:t xml:space="preserve"> </w:t>
      </w:r>
      <w:r>
        <w:t>dostawy, załadunku, rozładunku, opakowań, montażu, ubezpieczenia i transportu).</w:t>
      </w:r>
    </w:p>
    <w:p w14:paraId="154F6C7A" w14:textId="77777777" w:rsidR="00981D20" w:rsidRDefault="00E00B4A" w:rsidP="00215DC2">
      <w:pPr>
        <w:pStyle w:val="Akapitzlist"/>
        <w:numPr>
          <w:ilvl w:val="0"/>
          <w:numId w:val="7"/>
        </w:numPr>
        <w:tabs>
          <w:tab w:val="left" w:pos="468"/>
        </w:tabs>
        <w:spacing w:line="276" w:lineRule="auto"/>
        <w:ind w:right="114" w:firstLine="0"/>
        <w:jc w:val="both"/>
        <w:rPr>
          <w:b/>
        </w:rPr>
      </w:pPr>
      <w:r>
        <w:t>Wykonawca</w:t>
      </w:r>
      <w:r>
        <w:rPr>
          <w:spacing w:val="40"/>
        </w:rPr>
        <w:t xml:space="preserve"> </w:t>
      </w:r>
      <w:r>
        <w:t>zobowiązany</w:t>
      </w:r>
      <w:r>
        <w:rPr>
          <w:spacing w:val="40"/>
        </w:rPr>
        <w:t xml:space="preserve"> </w:t>
      </w:r>
      <w:r>
        <w:t>jest</w:t>
      </w:r>
      <w:r>
        <w:rPr>
          <w:spacing w:val="40"/>
        </w:rPr>
        <w:t xml:space="preserve"> </w:t>
      </w:r>
      <w:r>
        <w:t>do</w:t>
      </w:r>
      <w:r>
        <w:rPr>
          <w:spacing w:val="40"/>
        </w:rPr>
        <w:t xml:space="preserve"> </w:t>
      </w:r>
      <w:r>
        <w:t>odpowiedniego</w:t>
      </w:r>
      <w:r>
        <w:rPr>
          <w:spacing w:val="40"/>
        </w:rPr>
        <w:t xml:space="preserve"> </w:t>
      </w:r>
      <w:r>
        <w:t>zabezpieczenia</w:t>
      </w:r>
      <w:r>
        <w:rPr>
          <w:spacing w:val="40"/>
        </w:rPr>
        <w:t xml:space="preserve"> </w:t>
      </w:r>
      <w:r>
        <w:t>przedmiotu</w:t>
      </w:r>
      <w:r>
        <w:rPr>
          <w:spacing w:val="40"/>
        </w:rPr>
        <w:t xml:space="preserve"> </w:t>
      </w:r>
      <w:r>
        <w:t>zamówienia</w:t>
      </w:r>
      <w:r>
        <w:rPr>
          <w:spacing w:val="40"/>
        </w:rPr>
        <w:t xml:space="preserve"> </w:t>
      </w:r>
      <w:r>
        <w:t>podczas transportu do miejsca dostawy wskazanego przez Zamawiającego.</w:t>
      </w:r>
    </w:p>
    <w:p w14:paraId="23012F42" w14:textId="77777777" w:rsidR="00981D20" w:rsidRDefault="00E00B4A" w:rsidP="00215DC2">
      <w:pPr>
        <w:pStyle w:val="Akapitzlist"/>
        <w:numPr>
          <w:ilvl w:val="0"/>
          <w:numId w:val="7"/>
        </w:numPr>
        <w:tabs>
          <w:tab w:val="left" w:pos="526"/>
        </w:tabs>
        <w:spacing w:line="276" w:lineRule="auto"/>
        <w:ind w:right="393" w:firstLine="0"/>
        <w:jc w:val="both"/>
      </w:pPr>
      <w:r>
        <w:t>Potwierdzeniem wykonania przedmiotu umowy będzie protokół odbioru podpisany przez Zamawiającego i Wykonawcę. Protokół odbioru sporządzony będzie w dwóch jednobrzmiących egzemplarzach po jednej dla każdej ze Stron.</w:t>
      </w:r>
    </w:p>
    <w:p w14:paraId="7F7EAD85" w14:textId="77777777" w:rsidR="00981D20" w:rsidRDefault="00E00B4A" w:rsidP="00215DC2">
      <w:pPr>
        <w:pStyle w:val="Akapitzlist"/>
        <w:numPr>
          <w:ilvl w:val="0"/>
          <w:numId w:val="7"/>
        </w:numPr>
        <w:tabs>
          <w:tab w:val="left" w:pos="411"/>
        </w:tabs>
        <w:spacing w:line="276" w:lineRule="auto"/>
        <w:ind w:right="397" w:firstLine="0"/>
        <w:jc w:val="both"/>
      </w:pPr>
      <w:r>
        <w:t>W</w:t>
      </w:r>
      <w:r>
        <w:rPr>
          <w:spacing w:val="-10"/>
        </w:rPr>
        <w:t xml:space="preserve"> </w:t>
      </w:r>
      <w:r>
        <w:t>sytuacji,</w:t>
      </w:r>
      <w:r>
        <w:rPr>
          <w:spacing w:val="-11"/>
        </w:rPr>
        <w:t xml:space="preserve"> </w:t>
      </w:r>
      <w:r>
        <w:t>gdy</w:t>
      </w:r>
      <w:r>
        <w:rPr>
          <w:spacing w:val="-11"/>
        </w:rPr>
        <w:t xml:space="preserve"> </w:t>
      </w:r>
      <w:r>
        <w:t>podczas</w:t>
      </w:r>
      <w:r>
        <w:rPr>
          <w:spacing w:val="-12"/>
        </w:rPr>
        <w:t xml:space="preserve"> </w:t>
      </w:r>
      <w:r>
        <w:t>czynności</w:t>
      </w:r>
      <w:r>
        <w:rPr>
          <w:spacing w:val="-10"/>
        </w:rPr>
        <w:t xml:space="preserve"> </w:t>
      </w:r>
      <w:r>
        <w:t>odbioru</w:t>
      </w:r>
      <w:r>
        <w:rPr>
          <w:spacing w:val="-11"/>
        </w:rPr>
        <w:t xml:space="preserve"> </w:t>
      </w:r>
      <w:r>
        <w:t>Zamawiający</w:t>
      </w:r>
      <w:r>
        <w:rPr>
          <w:spacing w:val="-11"/>
        </w:rPr>
        <w:t xml:space="preserve"> </w:t>
      </w:r>
      <w:r>
        <w:t>stwierdzi</w:t>
      </w:r>
      <w:r>
        <w:rPr>
          <w:spacing w:val="-9"/>
        </w:rPr>
        <w:t xml:space="preserve"> </w:t>
      </w:r>
      <w:r>
        <w:t>występowanie</w:t>
      </w:r>
      <w:r>
        <w:rPr>
          <w:spacing w:val="-10"/>
        </w:rPr>
        <w:t xml:space="preserve"> </w:t>
      </w:r>
      <w:r>
        <w:t>wad</w:t>
      </w:r>
      <w:r>
        <w:rPr>
          <w:spacing w:val="-12"/>
        </w:rPr>
        <w:t xml:space="preserve"> </w:t>
      </w:r>
      <w:r>
        <w:t>jakościowych lub ilościowych, może odmówić odebrania przedmiotu umowy i podpisania protokołu odbioru przedmiotowej dostawy.</w:t>
      </w:r>
    </w:p>
    <w:p w14:paraId="39D3D083" w14:textId="77777777" w:rsidR="00981D20" w:rsidRDefault="00E00B4A" w:rsidP="00215DC2">
      <w:pPr>
        <w:pStyle w:val="Akapitzlist"/>
        <w:numPr>
          <w:ilvl w:val="0"/>
          <w:numId w:val="7"/>
        </w:numPr>
        <w:tabs>
          <w:tab w:val="left" w:pos="418"/>
        </w:tabs>
        <w:ind w:left="417" w:firstLine="9"/>
        <w:jc w:val="both"/>
      </w:pPr>
      <w:r>
        <w:t>Wykonawca</w:t>
      </w:r>
      <w:r>
        <w:rPr>
          <w:spacing w:val="-8"/>
        </w:rPr>
        <w:t xml:space="preserve"> </w:t>
      </w:r>
      <w:r>
        <w:t>zgłosi</w:t>
      </w:r>
      <w:r>
        <w:rPr>
          <w:spacing w:val="-5"/>
        </w:rPr>
        <w:t xml:space="preserve"> </w:t>
      </w:r>
      <w:r>
        <w:t>gotowość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odbioru</w:t>
      </w:r>
      <w:r>
        <w:rPr>
          <w:spacing w:val="-3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wyprzedzeniem</w:t>
      </w:r>
      <w:r>
        <w:rPr>
          <w:spacing w:val="-5"/>
        </w:rPr>
        <w:t xml:space="preserve"> </w:t>
      </w:r>
      <w:r>
        <w:t>co</w:t>
      </w:r>
      <w:r>
        <w:rPr>
          <w:spacing w:val="-3"/>
        </w:rPr>
        <w:t xml:space="preserve"> </w:t>
      </w:r>
      <w:r>
        <w:t>najmniej</w:t>
      </w:r>
      <w:r>
        <w:rPr>
          <w:spacing w:val="-2"/>
        </w:rPr>
        <w:t xml:space="preserve"> </w:t>
      </w:r>
      <w:r>
        <w:t>3</w:t>
      </w:r>
      <w:r>
        <w:rPr>
          <w:spacing w:val="-6"/>
        </w:rPr>
        <w:t xml:space="preserve"> </w:t>
      </w:r>
      <w:r>
        <w:t>dni</w:t>
      </w:r>
      <w:r>
        <w:rPr>
          <w:spacing w:val="-5"/>
        </w:rPr>
        <w:t xml:space="preserve"> </w:t>
      </w:r>
      <w:r>
        <w:rPr>
          <w:spacing w:val="-2"/>
        </w:rPr>
        <w:t>roboczych.</w:t>
      </w:r>
    </w:p>
    <w:p w14:paraId="0DF2FB8C" w14:textId="05F85D58" w:rsidR="00981D20" w:rsidRDefault="00E00B4A" w:rsidP="00215DC2">
      <w:pPr>
        <w:pStyle w:val="Akapitzlist"/>
        <w:numPr>
          <w:ilvl w:val="0"/>
          <w:numId w:val="7"/>
        </w:numPr>
        <w:tabs>
          <w:tab w:val="left" w:pos="420"/>
        </w:tabs>
        <w:spacing w:before="37" w:line="276" w:lineRule="auto"/>
        <w:ind w:right="393" w:firstLine="0"/>
        <w:jc w:val="both"/>
      </w:pPr>
      <w:r>
        <w:t>Wykonawca</w:t>
      </w:r>
      <w:r>
        <w:rPr>
          <w:spacing w:val="-1"/>
        </w:rPr>
        <w:t xml:space="preserve"> </w:t>
      </w:r>
      <w:r>
        <w:t>uprawniony</w:t>
      </w:r>
      <w:r>
        <w:rPr>
          <w:spacing w:val="-3"/>
        </w:rPr>
        <w:t xml:space="preserve"> </w:t>
      </w:r>
      <w:r>
        <w:t>będzie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wystawienia</w:t>
      </w:r>
      <w:r>
        <w:rPr>
          <w:spacing w:val="-1"/>
        </w:rPr>
        <w:t xml:space="preserve"> </w:t>
      </w:r>
      <w:r>
        <w:t>faktury</w:t>
      </w:r>
      <w:r>
        <w:rPr>
          <w:spacing w:val="-2"/>
        </w:rPr>
        <w:t xml:space="preserve"> </w:t>
      </w:r>
      <w:r>
        <w:t>za</w:t>
      </w:r>
      <w:r>
        <w:rPr>
          <w:spacing w:val="-1"/>
        </w:rPr>
        <w:t xml:space="preserve"> </w:t>
      </w:r>
      <w:r>
        <w:t>zrealizowany</w:t>
      </w:r>
      <w:r>
        <w:rPr>
          <w:spacing w:val="-1"/>
        </w:rPr>
        <w:t xml:space="preserve"> </w:t>
      </w:r>
      <w:r>
        <w:t>przedmiot umowy</w:t>
      </w:r>
      <w:r>
        <w:rPr>
          <w:spacing w:val="-1"/>
        </w:rPr>
        <w:t xml:space="preserve"> </w:t>
      </w:r>
      <w:r>
        <w:t>dopiero po</w:t>
      </w:r>
      <w:r>
        <w:rPr>
          <w:spacing w:val="-10"/>
        </w:rPr>
        <w:t xml:space="preserve"> </w:t>
      </w:r>
      <w:r>
        <w:t>usunięciu</w:t>
      </w:r>
      <w:r>
        <w:rPr>
          <w:spacing w:val="-12"/>
        </w:rPr>
        <w:t xml:space="preserve"> </w:t>
      </w:r>
      <w:r>
        <w:t>wad</w:t>
      </w:r>
      <w:r>
        <w:rPr>
          <w:spacing w:val="-12"/>
        </w:rPr>
        <w:t xml:space="preserve"> </w:t>
      </w:r>
      <w:r>
        <w:t>(</w:t>
      </w:r>
      <w:r>
        <w:rPr>
          <w:i/>
        </w:rPr>
        <w:t>jeżeli</w:t>
      </w:r>
      <w:r>
        <w:rPr>
          <w:i/>
          <w:spacing w:val="-9"/>
        </w:rPr>
        <w:t xml:space="preserve"> </w:t>
      </w:r>
      <w:r>
        <w:rPr>
          <w:i/>
        </w:rPr>
        <w:t>dotyczy</w:t>
      </w:r>
      <w:r>
        <w:t>)</w:t>
      </w:r>
      <w:r>
        <w:rPr>
          <w:spacing w:val="-11"/>
        </w:rPr>
        <w:t xml:space="preserve"> </w:t>
      </w:r>
      <w:r>
        <w:t>i</w:t>
      </w:r>
      <w:r>
        <w:rPr>
          <w:spacing w:val="-9"/>
        </w:rPr>
        <w:t xml:space="preserve"> </w:t>
      </w:r>
      <w:r>
        <w:t>podpisaniu</w:t>
      </w:r>
      <w:r>
        <w:rPr>
          <w:spacing w:val="-12"/>
        </w:rPr>
        <w:t xml:space="preserve"> </w:t>
      </w:r>
      <w:r>
        <w:t>przez</w:t>
      </w:r>
      <w:r>
        <w:rPr>
          <w:spacing w:val="-11"/>
        </w:rPr>
        <w:t xml:space="preserve"> </w:t>
      </w:r>
      <w:r>
        <w:t>upoważnione</w:t>
      </w:r>
      <w:r>
        <w:rPr>
          <w:spacing w:val="-12"/>
        </w:rPr>
        <w:t xml:space="preserve"> </w:t>
      </w:r>
      <w:r>
        <w:t>osoby,</w:t>
      </w:r>
      <w:r>
        <w:rPr>
          <w:spacing w:val="-12"/>
        </w:rPr>
        <w:t xml:space="preserve"> </w:t>
      </w:r>
      <w:r>
        <w:t>protokołu</w:t>
      </w:r>
      <w:r>
        <w:rPr>
          <w:spacing w:val="-10"/>
        </w:rPr>
        <w:t xml:space="preserve"> </w:t>
      </w:r>
      <w:r>
        <w:t>odbioru</w:t>
      </w:r>
      <w:r>
        <w:rPr>
          <w:spacing w:val="-12"/>
        </w:rPr>
        <w:t xml:space="preserve"> </w:t>
      </w:r>
      <w:r>
        <w:t xml:space="preserve">końcowego kompletnej dostawy </w:t>
      </w:r>
      <w:r w:rsidR="00215DC2">
        <w:t xml:space="preserve">mebli </w:t>
      </w:r>
      <w:r>
        <w:t>wraz z montażem</w:t>
      </w:r>
      <w:r w:rsidR="00215DC2">
        <w:t>.</w:t>
      </w:r>
    </w:p>
    <w:p w14:paraId="3DA8E80D" w14:textId="24219E5C" w:rsidR="00981D20" w:rsidRDefault="00E00B4A" w:rsidP="00215DC2">
      <w:pPr>
        <w:pStyle w:val="Akapitzlist"/>
        <w:numPr>
          <w:ilvl w:val="0"/>
          <w:numId w:val="7"/>
        </w:numPr>
        <w:tabs>
          <w:tab w:val="left" w:pos="545"/>
        </w:tabs>
        <w:spacing w:before="1" w:line="276" w:lineRule="auto"/>
        <w:ind w:right="392" w:firstLine="0"/>
        <w:jc w:val="both"/>
      </w:pPr>
      <w:r>
        <w:t>Zamawiający</w:t>
      </w:r>
      <w:r>
        <w:rPr>
          <w:spacing w:val="80"/>
          <w:w w:val="150"/>
        </w:rPr>
        <w:t xml:space="preserve"> </w:t>
      </w:r>
      <w:r>
        <w:t>zastrzega</w:t>
      </w:r>
      <w:r>
        <w:rPr>
          <w:spacing w:val="80"/>
          <w:w w:val="150"/>
        </w:rPr>
        <w:t xml:space="preserve"> </w:t>
      </w:r>
      <w:r>
        <w:t>sobie</w:t>
      </w:r>
      <w:r>
        <w:rPr>
          <w:spacing w:val="80"/>
          <w:w w:val="150"/>
        </w:rPr>
        <w:t xml:space="preserve"> </w:t>
      </w:r>
      <w:r>
        <w:t>prawo</w:t>
      </w:r>
      <w:r>
        <w:rPr>
          <w:spacing w:val="80"/>
          <w:w w:val="150"/>
        </w:rPr>
        <w:t xml:space="preserve"> </w:t>
      </w:r>
      <w:r>
        <w:t>do</w:t>
      </w:r>
      <w:r>
        <w:rPr>
          <w:spacing w:val="80"/>
          <w:w w:val="150"/>
        </w:rPr>
        <w:t xml:space="preserve"> </w:t>
      </w:r>
      <w:r>
        <w:t>wymiany</w:t>
      </w:r>
      <w:r>
        <w:rPr>
          <w:spacing w:val="80"/>
          <w:w w:val="150"/>
        </w:rPr>
        <w:t xml:space="preserve"> </w:t>
      </w:r>
      <w:r>
        <w:t>albo</w:t>
      </w:r>
      <w:r>
        <w:rPr>
          <w:spacing w:val="80"/>
          <w:w w:val="150"/>
        </w:rPr>
        <w:t xml:space="preserve"> </w:t>
      </w:r>
      <w:r>
        <w:t>zwrotu:</w:t>
      </w:r>
      <w:r>
        <w:rPr>
          <w:spacing w:val="80"/>
          <w:w w:val="150"/>
        </w:rPr>
        <w:t xml:space="preserve"> </w:t>
      </w:r>
      <w:r>
        <w:t>produktów</w:t>
      </w:r>
      <w:r>
        <w:rPr>
          <w:spacing w:val="80"/>
          <w:w w:val="150"/>
        </w:rPr>
        <w:t xml:space="preserve"> </w:t>
      </w:r>
      <w:r>
        <w:t>wadliwych,</w:t>
      </w:r>
      <w:r>
        <w:rPr>
          <w:spacing w:val="80"/>
        </w:rPr>
        <w:t xml:space="preserve"> </w:t>
      </w:r>
      <w:r>
        <w:t>o nieodpowiedniej jakości, nieodpowiadających opisowi zawartemu w szczegółowym opisie przedmiotu</w:t>
      </w:r>
      <w:r>
        <w:rPr>
          <w:spacing w:val="-12"/>
        </w:rPr>
        <w:t xml:space="preserve"> </w:t>
      </w:r>
      <w:r>
        <w:t>zamówienia</w:t>
      </w:r>
      <w:r>
        <w:rPr>
          <w:spacing w:val="-10"/>
        </w:rPr>
        <w:t xml:space="preserve"> </w:t>
      </w:r>
      <w:r>
        <w:t>oferowanych</w:t>
      </w:r>
      <w:r>
        <w:rPr>
          <w:spacing w:val="-10"/>
        </w:rPr>
        <w:t xml:space="preserve"> </w:t>
      </w:r>
      <w:r>
        <w:t>mebli,</w:t>
      </w:r>
      <w:r>
        <w:rPr>
          <w:spacing w:val="-10"/>
        </w:rPr>
        <w:t xml:space="preserve"> </w:t>
      </w:r>
      <w:r>
        <w:t>stanowiącej</w:t>
      </w:r>
      <w:r>
        <w:rPr>
          <w:spacing w:val="-6"/>
        </w:rPr>
        <w:t xml:space="preserve"> </w:t>
      </w:r>
      <w:r>
        <w:rPr>
          <w:i/>
        </w:rPr>
        <w:t>załącznik</w:t>
      </w:r>
      <w:r>
        <w:rPr>
          <w:i/>
          <w:spacing w:val="-9"/>
        </w:rPr>
        <w:t xml:space="preserve"> </w:t>
      </w:r>
      <w:r>
        <w:rPr>
          <w:i/>
        </w:rPr>
        <w:t>nr</w:t>
      </w:r>
      <w:r>
        <w:rPr>
          <w:i/>
          <w:spacing w:val="-9"/>
        </w:rPr>
        <w:t xml:space="preserve"> </w:t>
      </w:r>
      <w:r>
        <w:rPr>
          <w:i/>
        </w:rPr>
        <w:t>1</w:t>
      </w:r>
      <w:r>
        <w:rPr>
          <w:i/>
          <w:spacing w:val="-9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niniejszej</w:t>
      </w:r>
      <w:r>
        <w:rPr>
          <w:spacing w:val="-8"/>
        </w:rPr>
        <w:t xml:space="preserve"> </w:t>
      </w:r>
      <w:r>
        <w:t>umowy.</w:t>
      </w:r>
      <w:r>
        <w:rPr>
          <w:spacing w:val="-10"/>
        </w:rPr>
        <w:t xml:space="preserve"> </w:t>
      </w:r>
    </w:p>
    <w:p w14:paraId="13DB0B6C" w14:textId="77777777" w:rsidR="00981D20" w:rsidRDefault="00E00B4A">
      <w:pPr>
        <w:pStyle w:val="Akapitzlist"/>
        <w:numPr>
          <w:ilvl w:val="0"/>
          <w:numId w:val="7"/>
        </w:numPr>
        <w:tabs>
          <w:tab w:val="left" w:pos="504"/>
        </w:tabs>
        <w:spacing w:line="276" w:lineRule="auto"/>
        <w:ind w:right="392" w:firstLine="0"/>
        <w:jc w:val="both"/>
      </w:pPr>
      <w:r>
        <w:t>W przypadku stwierdzenia podczas odbioru wad ilościowych i jakościowych, Wykonawca zobowiązuje</w:t>
      </w:r>
      <w:r>
        <w:rPr>
          <w:spacing w:val="27"/>
        </w:rPr>
        <w:t xml:space="preserve"> </w:t>
      </w:r>
      <w:r>
        <w:t>się</w:t>
      </w:r>
      <w:r>
        <w:rPr>
          <w:spacing w:val="27"/>
        </w:rPr>
        <w:t xml:space="preserve"> </w:t>
      </w:r>
      <w:r>
        <w:t>do</w:t>
      </w:r>
      <w:r>
        <w:rPr>
          <w:spacing w:val="26"/>
        </w:rPr>
        <w:t xml:space="preserve"> </w:t>
      </w:r>
      <w:r>
        <w:t>ich</w:t>
      </w:r>
      <w:r>
        <w:rPr>
          <w:spacing w:val="27"/>
        </w:rPr>
        <w:t xml:space="preserve"> </w:t>
      </w:r>
      <w:r>
        <w:t>niezwłocznego</w:t>
      </w:r>
      <w:r>
        <w:rPr>
          <w:spacing w:val="27"/>
        </w:rPr>
        <w:t xml:space="preserve"> </w:t>
      </w:r>
      <w:r>
        <w:t>usunięcia</w:t>
      </w:r>
      <w:r>
        <w:rPr>
          <w:spacing w:val="27"/>
        </w:rPr>
        <w:t xml:space="preserve"> </w:t>
      </w:r>
      <w:r>
        <w:t>w</w:t>
      </w:r>
      <w:r>
        <w:rPr>
          <w:spacing w:val="25"/>
        </w:rPr>
        <w:t xml:space="preserve"> </w:t>
      </w:r>
      <w:r>
        <w:t>terminie</w:t>
      </w:r>
      <w:r>
        <w:rPr>
          <w:spacing w:val="27"/>
        </w:rPr>
        <w:t xml:space="preserve"> </w:t>
      </w:r>
      <w:r>
        <w:t>do</w:t>
      </w:r>
      <w:r>
        <w:rPr>
          <w:spacing w:val="26"/>
        </w:rPr>
        <w:t xml:space="preserve"> </w:t>
      </w:r>
      <w:r>
        <w:t>7</w:t>
      </w:r>
      <w:r>
        <w:rPr>
          <w:spacing w:val="26"/>
        </w:rPr>
        <w:t xml:space="preserve"> </w:t>
      </w:r>
      <w:r>
        <w:t>dni,</w:t>
      </w:r>
      <w:r>
        <w:rPr>
          <w:spacing w:val="26"/>
        </w:rPr>
        <w:t xml:space="preserve"> </w:t>
      </w:r>
      <w:r>
        <w:t>na</w:t>
      </w:r>
      <w:r>
        <w:rPr>
          <w:spacing w:val="27"/>
        </w:rPr>
        <w:t xml:space="preserve"> </w:t>
      </w:r>
      <w:r>
        <w:t>podstawie</w:t>
      </w:r>
      <w:r>
        <w:rPr>
          <w:spacing w:val="27"/>
        </w:rPr>
        <w:t xml:space="preserve"> </w:t>
      </w:r>
      <w:r>
        <w:t>sporządzonego i podpisanego przez wyznaczone osoby protokołu o stwierdzonych wadach w 2 egzemplarzach, po 1 egzemplarzu dla każdej ze Stron.</w:t>
      </w:r>
    </w:p>
    <w:p w14:paraId="5551F9C3" w14:textId="77777777" w:rsidR="00981D20" w:rsidRDefault="00E00B4A">
      <w:pPr>
        <w:pStyle w:val="Akapitzlist"/>
        <w:numPr>
          <w:ilvl w:val="0"/>
          <w:numId w:val="7"/>
        </w:numPr>
        <w:tabs>
          <w:tab w:val="left" w:pos="528"/>
        </w:tabs>
        <w:spacing w:line="276" w:lineRule="auto"/>
        <w:ind w:right="396" w:firstLine="0"/>
        <w:jc w:val="both"/>
      </w:pPr>
      <w:r>
        <w:t>W</w:t>
      </w:r>
      <w:r>
        <w:rPr>
          <w:spacing w:val="-3"/>
        </w:rPr>
        <w:t xml:space="preserve"> </w:t>
      </w:r>
      <w:r>
        <w:t>przypadku</w:t>
      </w:r>
      <w:r>
        <w:rPr>
          <w:spacing w:val="-3"/>
        </w:rPr>
        <w:t xml:space="preserve"> </w:t>
      </w:r>
      <w:r>
        <w:t>wyrządzenia</w:t>
      </w:r>
      <w:r>
        <w:rPr>
          <w:spacing w:val="-3"/>
        </w:rPr>
        <w:t xml:space="preserve"> </w:t>
      </w:r>
      <w:r>
        <w:t>szkód</w:t>
      </w:r>
      <w:r>
        <w:rPr>
          <w:spacing w:val="-3"/>
        </w:rPr>
        <w:t xml:space="preserve"> </w:t>
      </w:r>
      <w:r>
        <w:t>podczas</w:t>
      </w:r>
      <w:r>
        <w:rPr>
          <w:spacing w:val="-3"/>
        </w:rPr>
        <w:t xml:space="preserve"> </w:t>
      </w:r>
      <w:r>
        <w:t>wniesienia</w:t>
      </w:r>
      <w:r>
        <w:rPr>
          <w:spacing w:val="-3"/>
        </w:rPr>
        <w:t xml:space="preserve"> </w:t>
      </w:r>
      <w:r>
        <w:t>lub</w:t>
      </w:r>
      <w:r>
        <w:rPr>
          <w:spacing w:val="-3"/>
        </w:rPr>
        <w:t xml:space="preserve"> </w:t>
      </w:r>
      <w:r>
        <w:t>prac</w:t>
      </w:r>
      <w:r>
        <w:rPr>
          <w:spacing w:val="-3"/>
        </w:rPr>
        <w:t xml:space="preserve"> </w:t>
      </w:r>
      <w:r>
        <w:t>związanych</w:t>
      </w:r>
      <w:r>
        <w:rPr>
          <w:spacing w:val="-3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montażem</w:t>
      </w:r>
      <w:r>
        <w:rPr>
          <w:spacing w:val="-2"/>
        </w:rPr>
        <w:t xml:space="preserve"> </w:t>
      </w:r>
      <w:r>
        <w:t>przedmiotu umowy,</w:t>
      </w:r>
      <w:r>
        <w:rPr>
          <w:spacing w:val="-3"/>
        </w:rPr>
        <w:t xml:space="preserve"> </w:t>
      </w:r>
      <w:r>
        <w:t>Wykonawca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własny</w:t>
      </w:r>
      <w:r>
        <w:rPr>
          <w:spacing w:val="-3"/>
        </w:rPr>
        <w:t xml:space="preserve"> </w:t>
      </w:r>
      <w:r>
        <w:t>koszt</w:t>
      </w:r>
      <w:r>
        <w:rPr>
          <w:spacing w:val="-4"/>
        </w:rPr>
        <w:t xml:space="preserve"> </w:t>
      </w:r>
      <w:r>
        <w:t>zobowiązuje</w:t>
      </w:r>
      <w:r>
        <w:rPr>
          <w:spacing w:val="-3"/>
        </w:rPr>
        <w:t xml:space="preserve"> </w:t>
      </w:r>
      <w:r>
        <w:t>się</w:t>
      </w:r>
      <w:r>
        <w:rPr>
          <w:spacing w:val="-4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ich</w:t>
      </w:r>
      <w:r>
        <w:rPr>
          <w:spacing w:val="-3"/>
        </w:rPr>
        <w:t xml:space="preserve"> </w:t>
      </w:r>
      <w:r>
        <w:t>natychmiastowego</w:t>
      </w:r>
      <w:r>
        <w:rPr>
          <w:spacing w:val="-3"/>
        </w:rPr>
        <w:t xml:space="preserve"> </w:t>
      </w:r>
      <w:r>
        <w:t>usunięcia,</w:t>
      </w:r>
      <w:r>
        <w:rPr>
          <w:spacing w:val="-3"/>
        </w:rPr>
        <w:t xml:space="preserve"> </w:t>
      </w:r>
      <w:r>
        <w:t>nie</w:t>
      </w:r>
      <w:r>
        <w:rPr>
          <w:spacing w:val="-3"/>
        </w:rPr>
        <w:t xml:space="preserve"> </w:t>
      </w:r>
      <w:r>
        <w:t>później niż w terminie 3 dni od chwili zgłoszenia.</w:t>
      </w:r>
    </w:p>
    <w:p w14:paraId="44E78B47" w14:textId="77777777" w:rsidR="00981D20" w:rsidRDefault="00E00B4A">
      <w:pPr>
        <w:pStyle w:val="Akapitzlist"/>
        <w:numPr>
          <w:ilvl w:val="0"/>
          <w:numId w:val="7"/>
        </w:numPr>
        <w:tabs>
          <w:tab w:val="left" w:pos="530"/>
        </w:tabs>
        <w:spacing w:line="276" w:lineRule="auto"/>
        <w:ind w:right="397" w:firstLine="0"/>
        <w:jc w:val="both"/>
      </w:pPr>
      <w:r>
        <w:t>Niedotrzymanie warunków</w:t>
      </w:r>
      <w:r>
        <w:rPr>
          <w:spacing w:val="-1"/>
        </w:rPr>
        <w:t xml:space="preserve"> </w:t>
      </w:r>
      <w:r>
        <w:t>z ust. 10 spowoduje usunięcie wad</w:t>
      </w:r>
      <w:r>
        <w:rPr>
          <w:spacing w:val="-2"/>
        </w:rPr>
        <w:t xml:space="preserve"> </w:t>
      </w:r>
      <w:r>
        <w:t>lub szkód przez Zamawiającego we własnym zakresie i obciążenie Wykonawcy powstałymi z tego tytułu kosztami.</w:t>
      </w:r>
    </w:p>
    <w:p w14:paraId="01D6E9AE" w14:textId="77777777" w:rsidR="00981D20" w:rsidRDefault="00E00B4A">
      <w:pPr>
        <w:pStyle w:val="Akapitzlist"/>
        <w:numPr>
          <w:ilvl w:val="0"/>
          <w:numId w:val="7"/>
        </w:numPr>
        <w:tabs>
          <w:tab w:val="left" w:pos="569"/>
        </w:tabs>
        <w:spacing w:line="278" w:lineRule="auto"/>
        <w:ind w:right="395" w:firstLine="0"/>
        <w:jc w:val="both"/>
      </w:pPr>
      <w:r>
        <w:t>Wykonawca w ramach niniejszej umowy zobowiązany jest przed przystąpieniem do realizacji umowy zorganizować spotkanie z Zamawiającym celem:</w:t>
      </w:r>
    </w:p>
    <w:p w14:paraId="2CCF653F" w14:textId="77777777" w:rsidR="00981D20" w:rsidRDefault="00E00B4A">
      <w:pPr>
        <w:pStyle w:val="Akapitzlist"/>
        <w:numPr>
          <w:ilvl w:val="1"/>
          <w:numId w:val="7"/>
        </w:numPr>
        <w:tabs>
          <w:tab w:val="left" w:pos="794"/>
        </w:tabs>
        <w:spacing w:line="250" w:lineRule="exact"/>
      </w:pPr>
      <w:r>
        <w:t>uszczegółowienia</w:t>
      </w:r>
      <w:r>
        <w:rPr>
          <w:spacing w:val="-9"/>
        </w:rPr>
        <w:t xml:space="preserve"> </w:t>
      </w:r>
      <w:r>
        <w:t>poszczególnych</w:t>
      </w:r>
      <w:r>
        <w:rPr>
          <w:spacing w:val="-6"/>
        </w:rPr>
        <w:t xml:space="preserve"> </w:t>
      </w:r>
      <w:r>
        <w:t>elementów</w:t>
      </w:r>
      <w:r>
        <w:rPr>
          <w:spacing w:val="-10"/>
        </w:rPr>
        <w:t xml:space="preserve"> </w:t>
      </w:r>
      <w:r>
        <w:t>meblowych</w:t>
      </w:r>
      <w:r>
        <w:rPr>
          <w:spacing w:val="-7"/>
        </w:rPr>
        <w:t xml:space="preserve"> </w:t>
      </w:r>
      <w:r>
        <w:t>oraz</w:t>
      </w:r>
      <w:r>
        <w:rPr>
          <w:spacing w:val="-6"/>
        </w:rPr>
        <w:t xml:space="preserve"> </w:t>
      </w:r>
      <w:r>
        <w:t>propozycji</w:t>
      </w:r>
      <w:r>
        <w:rPr>
          <w:spacing w:val="-5"/>
        </w:rPr>
        <w:t xml:space="preserve"> </w:t>
      </w:r>
      <w:r>
        <w:rPr>
          <w:spacing w:val="-2"/>
        </w:rPr>
        <w:t>kolorystycznych,</w:t>
      </w:r>
    </w:p>
    <w:p w14:paraId="2B6BDBBC" w14:textId="3D1DDE97" w:rsidR="00981D20" w:rsidRDefault="00E00B4A">
      <w:pPr>
        <w:pStyle w:val="Akapitzlist"/>
        <w:numPr>
          <w:ilvl w:val="1"/>
          <w:numId w:val="7"/>
        </w:numPr>
        <w:tabs>
          <w:tab w:val="left" w:pos="821"/>
        </w:tabs>
        <w:spacing w:before="36" w:line="276" w:lineRule="auto"/>
        <w:ind w:left="196" w:right="392" w:firstLine="357"/>
      </w:pPr>
      <w:r>
        <w:t>uwzględnienia drobnych zmian wymiarowych mebli dokładnym obmiarze (dokonanym przez Wykonawcę) pomieszczeń, przedstawienie do akceptacji propozycji materiałów – próbki laminatów</w:t>
      </w:r>
      <w:r w:rsidR="00215DC2">
        <w:t>,</w:t>
      </w:r>
    </w:p>
    <w:p w14:paraId="6615C31E" w14:textId="289508EF" w:rsidR="00215DC2" w:rsidRDefault="00215DC2">
      <w:pPr>
        <w:pStyle w:val="Akapitzlist"/>
        <w:numPr>
          <w:ilvl w:val="1"/>
          <w:numId w:val="7"/>
        </w:numPr>
        <w:tabs>
          <w:tab w:val="left" w:pos="821"/>
        </w:tabs>
        <w:spacing w:before="36" w:line="276" w:lineRule="auto"/>
        <w:ind w:left="196" w:right="392" w:firstLine="357"/>
      </w:pPr>
      <w:r>
        <w:t>Wykonawca dokona szczegółowego pomiaru pomieszczeń.</w:t>
      </w:r>
    </w:p>
    <w:p w14:paraId="63D98E77" w14:textId="38C4FB66" w:rsidR="00981D20" w:rsidRDefault="00981D20" w:rsidP="00215DC2">
      <w:pPr>
        <w:tabs>
          <w:tab w:val="left" w:pos="794"/>
        </w:tabs>
        <w:spacing w:before="1"/>
      </w:pPr>
    </w:p>
    <w:p w14:paraId="2C3B5CE6" w14:textId="77777777" w:rsidR="00981D20" w:rsidRDefault="00981D20">
      <w:pPr>
        <w:pStyle w:val="Tekstpodstawowy"/>
        <w:spacing w:before="6"/>
        <w:ind w:left="0"/>
        <w:jc w:val="left"/>
        <w:rPr>
          <w:sz w:val="28"/>
        </w:rPr>
      </w:pPr>
    </w:p>
    <w:p w14:paraId="7C67AC15" w14:textId="77777777" w:rsidR="00981D20" w:rsidRDefault="00E00B4A">
      <w:pPr>
        <w:ind w:left="833" w:right="1033"/>
        <w:jc w:val="center"/>
        <w:rPr>
          <w:b/>
        </w:rPr>
      </w:pPr>
      <w:r>
        <w:rPr>
          <w:b/>
        </w:rPr>
        <w:t xml:space="preserve">§ </w:t>
      </w:r>
      <w:r>
        <w:rPr>
          <w:b/>
          <w:spacing w:val="-10"/>
        </w:rPr>
        <w:t>5</w:t>
      </w:r>
    </w:p>
    <w:p w14:paraId="30419B3D" w14:textId="77777777" w:rsidR="00981D20" w:rsidRDefault="00E00B4A">
      <w:pPr>
        <w:spacing w:before="37"/>
        <w:ind w:left="834" w:right="1030"/>
        <w:jc w:val="center"/>
        <w:rPr>
          <w:b/>
        </w:rPr>
      </w:pPr>
      <w:r>
        <w:rPr>
          <w:b/>
        </w:rPr>
        <w:t>Gwarancja</w:t>
      </w:r>
      <w:r>
        <w:rPr>
          <w:b/>
          <w:spacing w:val="-4"/>
        </w:rPr>
        <w:t xml:space="preserve"> </w:t>
      </w:r>
      <w:r>
        <w:rPr>
          <w:b/>
        </w:rPr>
        <w:t>i</w:t>
      </w:r>
      <w:r>
        <w:rPr>
          <w:b/>
          <w:spacing w:val="-1"/>
        </w:rPr>
        <w:t xml:space="preserve"> </w:t>
      </w:r>
      <w:r>
        <w:rPr>
          <w:b/>
          <w:spacing w:val="-2"/>
        </w:rPr>
        <w:t>rękojmia</w:t>
      </w:r>
    </w:p>
    <w:p w14:paraId="5FED4581" w14:textId="77777777" w:rsidR="00981D20" w:rsidRDefault="00981D20">
      <w:pPr>
        <w:pStyle w:val="Tekstpodstawowy"/>
        <w:spacing w:before="8"/>
        <w:ind w:left="0"/>
        <w:jc w:val="left"/>
        <w:rPr>
          <w:b/>
          <w:sz w:val="28"/>
        </w:rPr>
      </w:pPr>
    </w:p>
    <w:p w14:paraId="2C90579B" w14:textId="07262D92" w:rsidR="00981D20" w:rsidRDefault="00E00B4A">
      <w:pPr>
        <w:pStyle w:val="Akapitzlist"/>
        <w:numPr>
          <w:ilvl w:val="0"/>
          <w:numId w:val="6"/>
        </w:numPr>
        <w:tabs>
          <w:tab w:val="left" w:pos="425"/>
          <w:tab w:val="left" w:leader="dot" w:pos="5598"/>
        </w:tabs>
        <w:spacing w:before="1" w:line="276" w:lineRule="auto"/>
        <w:ind w:right="394" w:firstLine="0"/>
      </w:pPr>
      <w:r>
        <w:t>Wykonawca oświadcza, że udziela Zamawiającemu gwarancji i rękojmi na cały przedmiot umowy, o którym mowa w § 1 ust. 1</w:t>
      </w:r>
      <w:r>
        <w:rPr>
          <w:spacing w:val="40"/>
        </w:rPr>
        <w:t xml:space="preserve"> </w:t>
      </w:r>
      <w:r>
        <w:t>na okres</w:t>
      </w:r>
      <w:r>
        <w:tab/>
        <w:t>[wypełnić zgodnie z ofertą Wykonawcy]</w:t>
      </w:r>
    </w:p>
    <w:p w14:paraId="387DA4CF" w14:textId="77777777" w:rsidR="00981D20" w:rsidRDefault="00E00B4A">
      <w:pPr>
        <w:pStyle w:val="Tekstpodstawowy"/>
        <w:spacing w:line="252" w:lineRule="exact"/>
        <w:jc w:val="left"/>
      </w:pPr>
      <w:r>
        <w:rPr>
          <w:spacing w:val="-2"/>
        </w:rPr>
        <w:t>miesięcy.</w:t>
      </w:r>
    </w:p>
    <w:p w14:paraId="7EA61B5B" w14:textId="3AA32E50" w:rsidR="00981D20" w:rsidRDefault="00E00B4A" w:rsidP="00215DC2">
      <w:pPr>
        <w:pStyle w:val="Akapitzlist"/>
        <w:numPr>
          <w:ilvl w:val="0"/>
          <w:numId w:val="6"/>
        </w:numPr>
        <w:tabs>
          <w:tab w:val="left" w:pos="499"/>
        </w:tabs>
        <w:spacing w:before="37" w:line="276" w:lineRule="auto"/>
        <w:ind w:right="395" w:firstLine="0"/>
        <w:jc w:val="both"/>
      </w:pPr>
      <w:r>
        <w:t>Gwarancja</w:t>
      </w:r>
      <w:r>
        <w:rPr>
          <w:spacing w:val="76"/>
        </w:rPr>
        <w:t xml:space="preserve"> </w:t>
      </w:r>
      <w:r>
        <w:t>i</w:t>
      </w:r>
      <w:r>
        <w:rPr>
          <w:spacing w:val="79"/>
        </w:rPr>
        <w:t xml:space="preserve"> </w:t>
      </w:r>
      <w:r>
        <w:t>rękojmia</w:t>
      </w:r>
      <w:r>
        <w:rPr>
          <w:spacing w:val="76"/>
        </w:rPr>
        <w:t xml:space="preserve"> </w:t>
      </w:r>
      <w:r>
        <w:t>udzielona</w:t>
      </w:r>
      <w:r>
        <w:rPr>
          <w:spacing w:val="78"/>
        </w:rPr>
        <w:t xml:space="preserve"> </w:t>
      </w:r>
      <w:r>
        <w:t>przez</w:t>
      </w:r>
      <w:r>
        <w:rPr>
          <w:spacing w:val="80"/>
        </w:rPr>
        <w:t xml:space="preserve"> </w:t>
      </w:r>
      <w:r>
        <w:t>Wykonawcę</w:t>
      </w:r>
      <w:r>
        <w:rPr>
          <w:spacing w:val="78"/>
        </w:rPr>
        <w:t xml:space="preserve"> </w:t>
      </w:r>
      <w:r>
        <w:t>nie</w:t>
      </w:r>
      <w:r>
        <w:rPr>
          <w:spacing w:val="78"/>
        </w:rPr>
        <w:t xml:space="preserve"> </w:t>
      </w:r>
      <w:r>
        <w:t>wyłącza</w:t>
      </w:r>
      <w:r>
        <w:rPr>
          <w:spacing w:val="78"/>
        </w:rPr>
        <w:t xml:space="preserve"> </w:t>
      </w:r>
      <w:r>
        <w:t>uprawnień</w:t>
      </w:r>
      <w:r>
        <w:rPr>
          <w:spacing w:val="78"/>
        </w:rPr>
        <w:t xml:space="preserve"> </w:t>
      </w:r>
      <w:r>
        <w:t>Zamawiającego z</w:t>
      </w:r>
      <w:r>
        <w:rPr>
          <w:spacing w:val="40"/>
        </w:rPr>
        <w:t xml:space="preserve"> </w:t>
      </w:r>
      <w:r>
        <w:t>tytułu</w:t>
      </w:r>
      <w:r>
        <w:rPr>
          <w:spacing w:val="40"/>
        </w:rPr>
        <w:t xml:space="preserve"> </w:t>
      </w:r>
      <w:r>
        <w:t>gwarancji</w:t>
      </w:r>
      <w:r>
        <w:rPr>
          <w:spacing w:val="40"/>
        </w:rPr>
        <w:t xml:space="preserve"> </w:t>
      </w:r>
      <w:r>
        <w:t>udzielonych</w:t>
      </w:r>
      <w:r>
        <w:rPr>
          <w:spacing w:val="40"/>
        </w:rPr>
        <w:t xml:space="preserve"> </w:t>
      </w:r>
      <w:r>
        <w:t>przez</w:t>
      </w:r>
      <w:r>
        <w:rPr>
          <w:spacing w:val="40"/>
        </w:rPr>
        <w:t xml:space="preserve"> </w:t>
      </w:r>
      <w:r>
        <w:t>producentów</w:t>
      </w:r>
      <w:r>
        <w:rPr>
          <w:spacing w:val="40"/>
        </w:rPr>
        <w:t xml:space="preserve"> </w:t>
      </w:r>
      <w:r>
        <w:t>sprzętu.</w:t>
      </w:r>
      <w:r>
        <w:rPr>
          <w:spacing w:val="40"/>
        </w:rPr>
        <w:t xml:space="preserve"> </w:t>
      </w:r>
      <w:r>
        <w:t>Warunki</w:t>
      </w:r>
      <w:r>
        <w:rPr>
          <w:spacing w:val="40"/>
        </w:rPr>
        <w:t xml:space="preserve"> </w:t>
      </w:r>
      <w:r>
        <w:t>gwarancji</w:t>
      </w:r>
      <w:r>
        <w:rPr>
          <w:spacing w:val="40"/>
        </w:rPr>
        <w:t xml:space="preserve"> </w:t>
      </w:r>
      <w:r>
        <w:t>i</w:t>
      </w:r>
      <w:r>
        <w:rPr>
          <w:spacing w:val="40"/>
        </w:rPr>
        <w:t xml:space="preserve"> </w:t>
      </w:r>
      <w:r>
        <w:t>rękojmi udzielonej</w:t>
      </w:r>
      <w:r>
        <w:rPr>
          <w:spacing w:val="38"/>
        </w:rPr>
        <w:t xml:space="preserve">  </w:t>
      </w:r>
      <w:r>
        <w:t>przez</w:t>
      </w:r>
      <w:r>
        <w:rPr>
          <w:spacing w:val="40"/>
        </w:rPr>
        <w:t xml:space="preserve">  </w:t>
      </w:r>
      <w:r>
        <w:t>Wykonawcę</w:t>
      </w:r>
      <w:r>
        <w:rPr>
          <w:spacing w:val="40"/>
        </w:rPr>
        <w:t xml:space="preserve">  </w:t>
      </w:r>
      <w:r>
        <w:t>mają</w:t>
      </w:r>
      <w:r>
        <w:rPr>
          <w:spacing w:val="39"/>
        </w:rPr>
        <w:t xml:space="preserve">  </w:t>
      </w:r>
      <w:r>
        <w:t>pierwszeństwo</w:t>
      </w:r>
      <w:r>
        <w:rPr>
          <w:spacing w:val="40"/>
        </w:rPr>
        <w:t xml:space="preserve">  </w:t>
      </w:r>
      <w:r>
        <w:t>przed</w:t>
      </w:r>
      <w:r>
        <w:rPr>
          <w:spacing w:val="40"/>
        </w:rPr>
        <w:t xml:space="preserve">  </w:t>
      </w:r>
      <w:r>
        <w:t>warunkami</w:t>
      </w:r>
      <w:r>
        <w:rPr>
          <w:spacing w:val="40"/>
        </w:rPr>
        <w:t xml:space="preserve">  </w:t>
      </w:r>
      <w:r>
        <w:t>gwarancji</w:t>
      </w:r>
      <w:r>
        <w:rPr>
          <w:spacing w:val="39"/>
        </w:rPr>
        <w:t xml:space="preserve">  </w:t>
      </w:r>
      <w:r>
        <w:t>i</w:t>
      </w:r>
      <w:r>
        <w:rPr>
          <w:spacing w:val="41"/>
        </w:rPr>
        <w:t xml:space="preserve">  </w:t>
      </w:r>
      <w:r>
        <w:rPr>
          <w:spacing w:val="-2"/>
        </w:rPr>
        <w:t>rękojmi</w:t>
      </w:r>
      <w:r w:rsidR="00215DC2">
        <w:rPr>
          <w:spacing w:val="-2"/>
        </w:rPr>
        <w:t xml:space="preserve"> </w:t>
      </w:r>
      <w:r>
        <w:t>udzielonych</w:t>
      </w:r>
      <w:r w:rsidRPr="00215DC2">
        <w:rPr>
          <w:spacing w:val="40"/>
        </w:rPr>
        <w:t xml:space="preserve"> </w:t>
      </w:r>
      <w:r>
        <w:lastRenderedPageBreak/>
        <w:t>przez</w:t>
      </w:r>
      <w:r w:rsidRPr="00215DC2">
        <w:rPr>
          <w:spacing w:val="40"/>
        </w:rPr>
        <w:t xml:space="preserve"> </w:t>
      </w:r>
      <w:r>
        <w:t>producentów</w:t>
      </w:r>
      <w:r w:rsidRPr="00215DC2">
        <w:rPr>
          <w:spacing w:val="40"/>
        </w:rPr>
        <w:t xml:space="preserve"> </w:t>
      </w:r>
      <w:r>
        <w:t>sprzętu</w:t>
      </w:r>
      <w:r w:rsidRPr="00215DC2">
        <w:rPr>
          <w:spacing w:val="40"/>
        </w:rPr>
        <w:t xml:space="preserve"> </w:t>
      </w:r>
      <w:r>
        <w:t>w</w:t>
      </w:r>
      <w:r w:rsidRPr="00215DC2">
        <w:rPr>
          <w:spacing w:val="40"/>
        </w:rPr>
        <w:t xml:space="preserve"> </w:t>
      </w:r>
      <w:r>
        <w:t>zakresie,</w:t>
      </w:r>
      <w:r w:rsidRPr="00215DC2">
        <w:rPr>
          <w:spacing w:val="40"/>
        </w:rPr>
        <w:t xml:space="preserve"> </w:t>
      </w:r>
      <w:r>
        <w:t>w</w:t>
      </w:r>
      <w:r w:rsidRPr="00215DC2">
        <w:rPr>
          <w:spacing w:val="40"/>
        </w:rPr>
        <w:t xml:space="preserve"> </w:t>
      </w:r>
      <w:r>
        <w:t>jakim</w:t>
      </w:r>
      <w:r w:rsidRPr="00215DC2">
        <w:rPr>
          <w:spacing w:val="40"/>
        </w:rPr>
        <w:t xml:space="preserve"> </w:t>
      </w:r>
      <w:r>
        <w:t>warunki</w:t>
      </w:r>
      <w:r w:rsidRPr="00215DC2">
        <w:rPr>
          <w:spacing w:val="40"/>
        </w:rPr>
        <w:t xml:space="preserve"> </w:t>
      </w:r>
      <w:r>
        <w:t>gwarancji</w:t>
      </w:r>
      <w:r w:rsidRPr="00215DC2">
        <w:rPr>
          <w:spacing w:val="40"/>
        </w:rPr>
        <w:t xml:space="preserve"> </w:t>
      </w:r>
      <w:r>
        <w:t>i</w:t>
      </w:r>
      <w:r w:rsidRPr="00215DC2">
        <w:rPr>
          <w:spacing w:val="40"/>
        </w:rPr>
        <w:t xml:space="preserve"> </w:t>
      </w:r>
      <w:r>
        <w:t>rękojmi przyznają Zamawiającemu silniejszą ochronę.</w:t>
      </w:r>
    </w:p>
    <w:p w14:paraId="45747DF3" w14:textId="77777777" w:rsidR="00981D20" w:rsidRDefault="00E00B4A">
      <w:pPr>
        <w:pStyle w:val="Akapitzlist"/>
        <w:numPr>
          <w:ilvl w:val="0"/>
          <w:numId w:val="6"/>
        </w:numPr>
        <w:tabs>
          <w:tab w:val="left" w:pos="418"/>
        </w:tabs>
        <w:spacing w:line="249" w:lineRule="exact"/>
        <w:ind w:left="417" w:hanging="222"/>
        <w:jc w:val="both"/>
      </w:pPr>
      <w:r>
        <w:t>Okres</w:t>
      </w:r>
      <w:r>
        <w:rPr>
          <w:spacing w:val="-8"/>
        </w:rPr>
        <w:t xml:space="preserve"> </w:t>
      </w:r>
      <w:r>
        <w:t>gwarancji</w:t>
      </w:r>
      <w:r>
        <w:rPr>
          <w:spacing w:val="-3"/>
        </w:rPr>
        <w:t xml:space="preserve"> </w:t>
      </w:r>
      <w:r>
        <w:t>biegnie</w:t>
      </w:r>
      <w:r>
        <w:rPr>
          <w:spacing w:val="-6"/>
        </w:rPr>
        <w:t xml:space="preserve"> </w:t>
      </w:r>
      <w:r>
        <w:t>od</w:t>
      </w:r>
      <w:r>
        <w:rPr>
          <w:spacing w:val="-4"/>
        </w:rPr>
        <w:t xml:space="preserve"> </w:t>
      </w:r>
      <w:r>
        <w:t>dnia</w:t>
      </w:r>
      <w:r>
        <w:rPr>
          <w:spacing w:val="-4"/>
        </w:rPr>
        <w:t xml:space="preserve"> </w:t>
      </w:r>
      <w:r>
        <w:t>podpisania</w:t>
      </w:r>
      <w:r>
        <w:rPr>
          <w:spacing w:val="-5"/>
        </w:rPr>
        <w:t xml:space="preserve"> </w:t>
      </w:r>
      <w:r>
        <w:t>protokołu</w:t>
      </w:r>
      <w:r>
        <w:rPr>
          <w:spacing w:val="-4"/>
        </w:rPr>
        <w:t xml:space="preserve"> </w:t>
      </w:r>
      <w:r>
        <w:t>odbioru</w:t>
      </w:r>
      <w:r>
        <w:rPr>
          <w:spacing w:val="-4"/>
        </w:rPr>
        <w:t xml:space="preserve"> </w:t>
      </w:r>
      <w:r>
        <w:t>przez</w:t>
      </w:r>
      <w:r>
        <w:rPr>
          <w:spacing w:val="-4"/>
        </w:rPr>
        <w:t xml:space="preserve"> </w:t>
      </w:r>
      <w:r>
        <w:t>Zamawiającego</w:t>
      </w:r>
      <w:r>
        <w:rPr>
          <w:spacing w:val="-6"/>
        </w:rPr>
        <w:t xml:space="preserve"> </w:t>
      </w:r>
      <w:r>
        <w:t>i</w:t>
      </w:r>
      <w:r>
        <w:rPr>
          <w:spacing w:val="-2"/>
        </w:rPr>
        <w:t xml:space="preserve"> Wykonawcę.</w:t>
      </w:r>
    </w:p>
    <w:p w14:paraId="2110B1EA" w14:textId="77777777" w:rsidR="00981D20" w:rsidRDefault="00E00B4A">
      <w:pPr>
        <w:pStyle w:val="Akapitzlist"/>
        <w:numPr>
          <w:ilvl w:val="0"/>
          <w:numId w:val="5"/>
        </w:numPr>
        <w:tabs>
          <w:tab w:val="left" w:pos="437"/>
        </w:tabs>
        <w:spacing w:before="37" w:line="276" w:lineRule="auto"/>
        <w:ind w:right="394" w:firstLine="0"/>
        <w:jc w:val="both"/>
      </w:pPr>
      <w:r>
        <w:t>W przypadku stwierdzenia wady, Zamawiający zobowiązany jest niezwłocznie zawiadomić o niej Wykonawcę drogą wyboru: mailową lub telefonicznie.</w:t>
      </w:r>
    </w:p>
    <w:p w14:paraId="1886214C" w14:textId="77777777" w:rsidR="00981D20" w:rsidRDefault="00E00B4A">
      <w:pPr>
        <w:pStyle w:val="Akapitzlist"/>
        <w:numPr>
          <w:ilvl w:val="0"/>
          <w:numId w:val="5"/>
        </w:numPr>
        <w:tabs>
          <w:tab w:val="left" w:pos="418"/>
        </w:tabs>
        <w:spacing w:before="1"/>
        <w:ind w:left="417" w:hanging="222"/>
        <w:jc w:val="both"/>
      </w:pPr>
      <w:r>
        <w:t>Gwarancja</w:t>
      </w:r>
      <w:r>
        <w:rPr>
          <w:spacing w:val="-5"/>
        </w:rPr>
        <w:t xml:space="preserve"> </w:t>
      </w:r>
      <w:r>
        <w:t>udzielana</w:t>
      </w:r>
      <w:r>
        <w:rPr>
          <w:spacing w:val="-5"/>
        </w:rPr>
        <w:t xml:space="preserve"> </w:t>
      </w:r>
      <w:r>
        <w:t>jest</w:t>
      </w:r>
      <w:r>
        <w:rPr>
          <w:spacing w:val="-4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ramach</w:t>
      </w:r>
      <w:r>
        <w:rPr>
          <w:spacing w:val="-2"/>
        </w:rPr>
        <w:t xml:space="preserve"> wynagrodzenia.</w:t>
      </w:r>
    </w:p>
    <w:p w14:paraId="6CB8186E" w14:textId="22DB97B0" w:rsidR="00981D20" w:rsidRDefault="00E00B4A">
      <w:pPr>
        <w:pStyle w:val="Akapitzlist"/>
        <w:numPr>
          <w:ilvl w:val="0"/>
          <w:numId w:val="5"/>
        </w:numPr>
        <w:tabs>
          <w:tab w:val="left" w:pos="435"/>
        </w:tabs>
        <w:spacing w:before="38" w:line="276" w:lineRule="auto"/>
        <w:ind w:right="394" w:firstLine="0"/>
        <w:jc w:val="both"/>
      </w:pPr>
      <w:r>
        <w:t>Wykonawca zobowiązany jest do usunięcia na swój koszt, ujawnionych w okresie gwarancji, wad odnoszących się do przedmiotu umowy – w terminie 14 dni</w:t>
      </w:r>
      <w:r w:rsidR="00215DC2">
        <w:t xml:space="preserve"> </w:t>
      </w:r>
      <w:r>
        <w:t>od daty zgłoszenia przez Zamawiającego. W uzasadnionych przypadkach Zamawiający może wyznaczyć dłuższy termin, niezbędny dla</w:t>
      </w:r>
      <w:r>
        <w:rPr>
          <w:spacing w:val="-2"/>
        </w:rPr>
        <w:t xml:space="preserve"> </w:t>
      </w:r>
      <w:r>
        <w:t>usunięcia usterek</w:t>
      </w:r>
      <w:r>
        <w:rPr>
          <w:spacing w:val="-2"/>
        </w:rPr>
        <w:t xml:space="preserve"> </w:t>
      </w:r>
      <w:r>
        <w:t>lub wad</w:t>
      </w:r>
      <w:r w:rsidR="00215DC2">
        <w:t xml:space="preserve">. </w:t>
      </w:r>
      <w:r>
        <w:t>Odpowiedzialność</w:t>
      </w:r>
      <w:r>
        <w:rPr>
          <w:spacing w:val="-2"/>
        </w:rPr>
        <w:t xml:space="preserve"> </w:t>
      </w:r>
      <w:r>
        <w:t>z tytułu gwarancji obejmuje wady powstałe z przyczyn tkwiących w przedmiocie umowy w chwili dokonania odbioru jak i powstałe z przyczyn,</w:t>
      </w:r>
      <w:r>
        <w:rPr>
          <w:spacing w:val="40"/>
        </w:rPr>
        <w:t xml:space="preserve"> </w:t>
      </w:r>
      <w:r>
        <w:t>które Wykonawca ponosi odpowiedzialność, o ile ujawnią się w okresie gwarancji.</w:t>
      </w:r>
    </w:p>
    <w:p w14:paraId="6D8E1A29" w14:textId="77777777" w:rsidR="00981D20" w:rsidRDefault="00E00B4A">
      <w:pPr>
        <w:pStyle w:val="Akapitzlist"/>
        <w:numPr>
          <w:ilvl w:val="0"/>
          <w:numId w:val="5"/>
        </w:numPr>
        <w:tabs>
          <w:tab w:val="left" w:pos="458"/>
        </w:tabs>
        <w:spacing w:line="276" w:lineRule="auto"/>
        <w:ind w:right="392" w:firstLine="0"/>
        <w:jc w:val="both"/>
      </w:pPr>
      <w:r>
        <w:t>W przypadku nieusunięcia wad w ww. terminie lub w przypadku dwukrotnego nieskutecznego usunięcia</w:t>
      </w:r>
      <w:r>
        <w:rPr>
          <w:spacing w:val="-1"/>
        </w:rPr>
        <w:t xml:space="preserve"> </w:t>
      </w:r>
      <w:r>
        <w:t>tej samej wady,</w:t>
      </w:r>
      <w:r>
        <w:rPr>
          <w:spacing w:val="-3"/>
        </w:rPr>
        <w:t xml:space="preserve"> </w:t>
      </w:r>
      <w:r>
        <w:t>Wykonawca</w:t>
      </w:r>
      <w:r>
        <w:rPr>
          <w:spacing w:val="-1"/>
        </w:rPr>
        <w:t xml:space="preserve"> </w:t>
      </w:r>
      <w:r>
        <w:t>zobowiązuje</w:t>
      </w:r>
      <w:r>
        <w:rPr>
          <w:spacing w:val="-1"/>
        </w:rPr>
        <w:t xml:space="preserve"> </w:t>
      </w:r>
      <w:r>
        <w:t>się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nieodpłatnej wymiany</w:t>
      </w:r>
      <w:r>
        <w:rPr>
          <w:spacing w:val="-1"/>
        </w:rPr>
        <w:t xml:space="preserve"> </w:t>
      </w:r>
      <w:r>
        <w:t>produktu</w:t>
      </w:r>
      <w:r>
        <w:rPr>
          <w:spacing w:val="-1"/>
        </w:rPr>
        <w:t xml:space="preserve"> </w:t>
      </w:r>
      <w:r>
        <w:t>wadliwego na produkt wolny od wad w terminie 14 dni. W uzasadnionych przypadkach Zamawiający może wyznaczyć dłuższy, niezbędny do dokonania wymiany, termin. Termin do wymiany produktu wadliwego</w:t>
      </w:r>
      <w:r>
        <w:rPr>
          <w:spacing w:val="-1"/>
        </w:rPr>
        <w:t xml:space="preserve"> </w:t>
      </w:r>
      <w:r>
        <w:t>będzie</w:t>
      </w:r>
      <w:r>
        <w:rPr>
          <w:spacing w:val="-1"/>
        </w:rPr>
        <w:t xml:space="preserve"> </w:t>
      </w:r>
      <w:r>
        <w:t>biegł od</w:t>
      </w:r>
      <w:r>
        <w:rPr>
          <w:spacing w:val="-4"/>
        </w:rPr>
        <w:t xml:space="preserve"> </w:t>
      </w:r>
      <w:r>
        <w:t>daty</w:t>
      </w:r>
      <w:r>
        <w:rPr>
          <w:spacing w:val="-1"/>
        </w:rPr>
        <w:t xml:space="preserve"> </w:t>
      </w:r>
      <w:r>
        <w:t>upływu</w:t>
      </w:r>
      <w:r>
        <w:rPr>
          <w:spacing w:val="-1"/>
        </w:rPr>
        <w:t xml:space="preserve"> </w:t>
      </w:r>
      <w:r>
        <w:t>terminu,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którym</w:t>
      </w:r>
      <w:r>
        <w:rPr>
          <w:spacing w:val="-3"/>
        </w:rPr>
        <w:t xml:space="preserve"> </w:t>
      </w:r>
      <w:r>
        <w:t>mowa</w:t>
      </w:r>
      <w:r>
        <w:rPr>
          <w:spacing w:val="-1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ust.</w:t>
      </w:r>
      <w:r>
        <w:rPr>
          <w:spacing w:val="-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lub</w:t>
      </w:r>
      <w:r>
        <w:rPr>
          <w:spacing w:val="-1"/>
        </w:rPr>
        <w:t xml:space="preserve"> </w:t>
      </w:r>
      <w:r>
        <w:t>od</w:t>
      </w:r>
      <w:r>
        <w:rPr>
          <w:spacing w:val="-4"/>
        </w:rPr>
        <w:t xml:space="preserve"> </w:t>
      </w:r>
      <w:r>
        <w:t>daty</w:t>
      </w:r>
      <w:r>
        <w:rPr>
          <w:spacing w:val="-1"/>
        </w:rPr>
        <w:t xml:space="preserve"> </w:t>
      </w:r>
      <w:r>
        <w:t>zgłoszenia</w:t>
      </w:r>
      <w:r>
        <w:rPr>
          <w:spacing w:val="-1"/>
        </w:rPr>
        <w:t xml:space="preserve"> </w:t>
      </w:r>
      <w:r>
        <w:t>przez Zamawiającego, iż wada nie została skutecznie usunięta.</w:t>
      </w:r>
    </w:p>
    <w:p w14:paraId="7F8E8DCD" w14:textId="77777777" w:rsidR="00981D20" w:rsidRDefault="00E00B4A">
      <w:pPr>
        <w:pStyle w:val="Akapitzlist"/>
        <w:numPr>
          <w:ilvl w:val="0"/>
          <w:numId w:val="5"/>
        </w:numPr>
        <w:tabs>
          <w:tab w:val="left" w:pos="444"/>
        </w:tabs>
        <w:spacing w:line="276" w:lineRule="auto"/>
        <w:ind w:right="394" w:firstLine="0"/>
        <w:jc w:val="both"/>
      </w:pPr>
      <w:r>
        <w:t>W okresie gwarancji, wszelkie koszty napraw, w szczególności związane z dojazdem na miejsce wskazane</w:t>
      </w:r>
      <w:r>
        <w:rPr>
          <w:spacing w:val="-3"/>
        </w:rPr>
        <w:t xml:space="preserve"> </w:t>
      </w:r>
      <w:r>
        <w:t>przez</w:t>
      </w:r>
      <w:r>
        <w:rPr>
          <w:spacing w:val="-3"/>
        </w:rPr>
        <w:t xml:space="preserve"> </w:t>
      </w:r>
      <w:r>
        <w:t>Zamawiającego</w:t>
      </w:r>
      <w:r>
        <w:rPr>
          <w:spacing w:val="-3"/>
        </w:rPr>
        <w:t xml:space="preserve"> </w:t>
      </w:r>
      <w:r>
        <w:t>celem</w:t>
      </w:r>
      <w:r>
        <w:rPr>
          <w:spacing w:val="-2"/>
        </w:rPr>
        <w:t xml:space="preserve"> </w:t>
      </w:r>
      <w:r>
        <w:t>dokonania</w:t>
      </w:r>
      <w:r>
        <w:rPr>
          <w:spacing w:val="-3"/>
        </w:rPr>
        <w:t xml:space="preserve"> </w:t>
      </w:r>
      <w:r>
        <w:t>naprawy,</w:t>
      </w:r>
      <w:r>
        <w:rPr>
          <w:spacing w:val="-3"/>
        </w:rPr>
        <w:t xml:space="preserve"> </w:t>
      </w:r>
      <w:r>
        <w:t>jak</w:t>
      </w:r>
      <w:r>
        <w:rPr>
          <w:spacing w:val="-3"/>
        </w:rPr>
        <w:t xml:space="preserve"> </w:t>
      </w:r>
      <w:r>
        <w:t>również</w:t>
      </w:r>
      <w:r>
        <w:rPr>
          <w:spacing w:val="-3"/>
        </w:rPr>
        <w:t xml:space="preserve"> </w:t>
      </w:r>
      <w:r>
        <w:t>koszty</w:t>
      </w:r>
      <w:r>
        <w:rPr>
          <w:spacing w:val="-3"/>
        </w:rPr>
        <w:t xml:space="preserve"> </w:t>
      </w:r>
      <w:r>
        <w:t>wszelkich</w:t>
      </w:r>
      <w:r>
        <w:rPr>
          <w:spacing w:val="-5"/>
        </w:rPr>
        <w:t xml:space="preserve"> </w:t>
      </w:r>
      <w:r>
        <w:t>materiałów</w:t>
      </w:r>
      <w:r>
        <w:rPr>
          <w:spacing w:val="-4"/>
        </w:rPr>
        <w:t xml:space="preserve"> </w:t>
      </w:r>
      <w:r>
        <w:t>i części zamiennych ponosi Wykonawca.</w:t>
      </w:r>
    </w:p>
    <w:p w14:paraId="1AE2FBDE" w14:textId="77777777" w:rsidR="00981D20" w:rsidRDefault="00E00B4A">
      <w:pPr>
        <w:pStyle w:val="Akapitzlist"/>
        <w:numPr>
          <w:ilvl w:val="0"/>
          <w:numId w:val="5"/>
        </w:numPr>
        <w:tabs>
          <w:tab w:val="left" w:pos="425"/>
        </w:tabs>
        <w:spacing w:line="276" w:lineRule="auto"/>
        <w:ind w:right="400" w:firstLine="0"/>
        <w:jc w:val="both"/>
      </w:pPr>
      <w:r>
        <w:t>Zamawiający ma prawo</w:t>
      </w:r>
      <w:r>
        <w:rPr>
          <w:spacing w:val="-1"/>
        </w:rPr>
        <w:t xml:space="preserve"> </w:t>
      </w:r>
      <w:r>
        <w:t>dochodzić roszczeń z tytułu gwarancji po upływie jej terminu, jeżeli zgłosi Wykonawcy istnienie wady w okresie gwarancji.</w:t>
      </w:r>
    </w:p>
    <w:p w14:paraId="10E53A02" w14:textId="77777777" w:rsidR="00981D20" w:rsidRDefault="00E00B4A">
      <w:pPr>
        <w:pStyle w:val="Akapitzlist"/>
        <w:numPr>
          <w:ilvl w:val="0"/>
          <w:numId w:val="5"/>
        </w:numPr>
        <w:tabs>
          <w:tab w:val="left" w:pos="439"/>
        </w:tabs>
        <w:spacing w:line="276" w:lineRule="auto"/>
        <w:ind w:right="394" w:firstLine="0"/>
        <w:jc w:val="both"/>
      </w:pPr>
      <w:r>
        <w:t>Jeżeli Wykonawca nie usunie wad w uzgodnionym przez Strony terminie, Zamawiający zleci ich usunięcie innym wykonawcom na koszt i ryzyko Wykonawcy, zachowując pozostałe uprawnienia wynikające</w:t>
      </w:r>
      <w:r>
        <w:rPr>
          <w:spacing w:val="-12"/>
        </w:rPr>
        <w:t xml:space="preserve"> </w:t>
      </w:r>
      <w:r>
        <w:t>z</w:t>
      </w:r>
      <w:r>
        <w:rPr>
          <w:spacing w:val="-14"/>
        </w:rPr>
        <w:t xml:space="preserve"> </w:t>
      </w:r>
      <w:r>
        <w:t>umowy.</w:t>
      </w:r>
      <w:r>
        <w:rPr>
          <w:spacing w:val="-12"/>
        </w:rPr>
        <w:t xml:space="preserve"> </w:t>
      </w:r>
      <w:r>
        <w:t>Wykonawca</w:t>
      </w:r>
      <w:r>
        <w:rPr>
          <w:spacing w:val="-14"/>
        </w:rPr>
        <w:t xml:space="preserve"> </w:t>
      </w:r>
      <w:r>
        <w:t>pokryje</w:t>
      </w:r>
      <w:r>
        <w:rPr>
          <w:spacing w:val="-14"/>
        </w:rPr>
        <w:t xml:space="preserve"> </w:t>
      </w:r>
      <w:r>
        <w:t>koszty</w:t>
      </w:r>
      <w:r>
        <w:rPr>
          <w:spacing w:val="-13"/>
        </w:rPr>
        <w:t xml:space="preserve"> </w:t>
      </w:r>
      <w:r>
        <w:t>z</w:t>
      </w:r>
      <w:r>
        <w:rPr>
          <w:spacing w:val="-14"/>
        </w:rPr>
        <w:t xml:space="preserve"> </w:t>
      </w:r>
      <w:r>
        <w:t>tym</w:t>
      </w:r>
      <w:r>
        <w:rPr>
          <w:spacing w:val="-11"/>
        </w:rPr>
        <w:t xml:space="preserve"> </w:t>
      </w:r>
      <w:r>
        <w:t>związane</w:t>
      </w:r>
      <w:r>
        <w:rPr>
          <w:spacing w:val="-11"/>
        </w:rPr>
        <w:t xml:space="preserve"> </w:t>
      </w:r>
      <w:r>
        <w:t>w</w:t>
      </w:r>
      <w:r>
        <w:rPr>
          <w:spacing w:val="-14"/>
        </w:rPr>
        <w:t xml:space="preserve"> </w:t>
      </w:r>
      <w:r>
        <w:t>terminie</w:t>
      </w:r>
      <w:r>
        <w:rPr>
          <w:spacing w:val="-14"/>
        </w:rPr>
        <w:t xml:space="preserve"> </w:t>
      </w:r>
      <w:r>
        <w:t>14</w:t>
      </w:r>
      <w:r>
        <w:rPr>
          <w:spacing w:val="-12"/>
        </w:rPr>
        <w:t xml:space="preserve"> </w:t>
      </w:r>
      <w:r>
        <w:t>dni</w:t>
      </w:r>
      <w:r>
        <w:rPr>
          <w:spacing w:val="-11"/>
        </w:rPr>
        <w:t xml:space="preserve"> </w:t>
      </w:r>
      <w:r>
        <w:t>od</w:t>
      </w:r>
      <w:r>
        <w:rPr>
          <w:spacing w:val="-14"/>
        </w:rPr>
        <w:t xml:space="preserve"> </w:t>
      </w:r>
      <w:r>
        <w:t>dnia</w:t>
      </w:r>
      <w:r>
        <w:rPr>
          <w:spacing w:val="-11"/>
        </w:rPr>
        <w:t xml:space="preserve"> </w:t>
      </w:r>
      <w:r>
        <w:t>otrzymania wezwania do zapłaty.</w:t>
      </w:r>
    </w:p>
    <w:p w14:paraId="44EF27B5" w14:textId="77777777" w:rsidR="00981D20" w:rsidRDefault="00E00B4A">
      <w:pPr>
        <w:pStyle w:val="Akapitzlist"/>
        <w:numPr>
          <w:ilvl w:val="0"/>
          <w:numId w:val="5"/>
        </w:numPr>
        <w:tabs>
          <w:tab w:val="left" w:pos="528"/>
        </w:tabs>
        <w:ind w:left="527" w:hanging="332"/>
        <w:jc w:val="both"/>
      </w:pPr>
      <w:r>
        <w:t>Okres</w:t>
      </w:r>
      <w:r>
        <w:rPr>
          <w:spacing w:val="-5"/>
        </w:rPr>
        <w:t xml:space="preserve"> </w:t>
      </w:r>
      <w:r>
        <w:t>gwarancji</w:t>
      </w:r>
      <w:r>
        <w:rPr>
          <w:spacing w:val="-2"/>
        </w:rPr>
        <w:t xml:space="preserve"> </w:t>
      </w:r>
      <w:r>
        <w:t>ulega</w:t>
      </w:r>
      <w:r>
        <w:rPr>
          <w:spacing w:val="-5"/>
        </w:rPr>
        <w:t xml:space="preserve"> </w:t>
      </w:r>
      <w:r>
        <w:t>wydłużeniu</w:t>
      </w:r>
      <w:r>
        <w:rPr>
          <w:spacing w:val="-6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czas</w:t>
      </w:r>
      <w:r>
        <w:rPr>
          <w:spacing w:val="-3"/>
        </w:rPr>
        <w:t xml:space="preserve"> </w:t>
      </w:r>
      <w:r>
        <w:t>od</w:t>
      </w:r>
      <w:r>
        <w:rPr>
          <w:spacing w:val="-5"/>
        </w:rPr>
        <w:t xml:space="preserve"> </w:t>
      </w:r>
      <w:r>
        <w:t>dnia</w:t>
      </w:r>
      <w:r>
        <w:rPr>
          <w:spacing w:val="-5"/>
        </w:rPr>
        <w:t xml:space="preserve"> </w:t>
      </w:r>
      <w:r>
        <w:t>reakcji</w:t>
      </w:r>
      <w:r>
        <w:rPr>
          <w:spacing w:val="-2"/>
        </w:rPr>
        <w:t xml:space="preserve"> </w:t>
      </w:r>
      <w:r>
        <w:t>wykonawcy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dnia</w:t>
      </w:r>
      <w:r>
        <w:rPr>
          <w:spacing w:val="-5"/>
        </w:rPr>
        <w:t xml:space="preserve"> </w:t>
      </w:r>
      <w:r>
        <w:t>usunięcia</w:t>
      </w:r>
      <w:r>
        <w:rPr>
          <w:spacing w:val="-2"/>
        </w:rPr>
        <w:t xml:space="preserve"> wady.</w:t>
      </w:r>
    </w:p>
    <w:p w14:paraId="2FB6F253" w14:textId="77777777" w:rsidR="00981D20" w:rsidRDefault="00981D20">
      <w:pPr>
        <w:pStyle w:val="Tekstpodstawowy"/>
        <w:spacing w:before="2"/>
        <w:ind w:left="0"/>
        <w:jc w:val="left"/>
        <w:rPr>
          <w:sz w:val="25"/>
        </w:rPr>
      </w:pPr>
    </w:p>
    <w:p w14:paraId="187B20D0" w14:textId="77777777" w:rsidR="00981D20" w:rsidRDefault="00E00B4A">
      <w:pPr>
        <w:ind w:left="833" w:right="1033"/>
        <w:jc w:val="center"/>
        <w:rPr>
          <w:b/>
        </w:rPr>
      </w:pPr>
      <w:r>
        <w:rPr>
          <w:b/>
        </w:rPr>
        <w:t xml:space="preserve">§ </w:t>
      </w:r>
      <w:r>
        <w:rPr>
          <w:b/>
          <w:spacing w:val="-10"/>
        </w:rPr>
        <w:t>6</w:t>
      </w:r>
    </w:p>
    <w:p w14:paraId="46A68A0D" w14:textId="77777777" w:rsidR="00981D20" w:rsidRDefault="00E00B4A">
      <w:pPr>
        <w:pStyle w:val="Tekstpodstawowy"/>
        <w:spacing w:before="38"/>
        <w:ind w:left="834" w:right="1030"/>
        <w:jc w:val="center"/>
      </w:pPr>
      <w:r>
        <w:t>Kary</w:t>
      </w:r>
      <w:r>
        <w:rPr>
          <w:spacing w:val="-3"/>
        </w:rPr>
        <w:t xml:space="preserve"> </w:t>
      </w:r>
      <w:r>
        <w:rPr>
          <w:spacing w:val="-2"/>
        </w:rPr>
        <w:t>umowne</w:t>
      </w:r>
    </w:p>
    <w:p w14:paraId="7E0B014A" w14:textId="77777777" w:rsidR="00981D20" w:rsidRDefault="00E00B4A">
      <w:pPr>
        <w:pStyle w:val="Akapitzlist"/>
        <w:numPr>
          <w:ilvl w:val="0"/>
          <w:numId w:val="4"/>
        </w:numPr>
        <w:tabs>
          <w:tab w:val="left" w:pos="480"/>
        </w:tabs>
        <w:spacing w:before="40" w:line="276" w:lineRule="auto"/>
        <w:ind w:right="399" w:firstLine="0"/>
        <w:jc w:val="both"/>
      </w:pPr>
      <w:r>
        <w:t>Strony zastrzegają sobie prawo do dochodzenia kar umownych za niewykonanie lub nienależyte wykonanie zobowiązań wynikających z umowy.</w:t>
      </w:r>
    </w:p>
    <w:p w14:paraId="073D7BA8" w14:textId="77777777" w:rsidR="00981D20" w:rsidRDefault="00E00B4A">
      <w:pPr>
        <w:pStyle w:val="Akapitzlist"/>
        <w:numPr>
          <w:ilvl w:val="0"/>
          <w:numId w:val="4"/>
        </w:numPr>
        <w:tabs>
          <w:tab w:val="left" w:pos="480"/>
        </w:tabs>
        <w:spacing w:line="252" w:lineRule="exact"/>
        <w:ind w:left="479"/>
        <w:jc w:val="both"/>
      </w:pPr>
      <w:r>
        <w:t>Wykonawca</w:t>
      </w:r>
      <w:r>
        <w:rPr>
          <w:spacing w:val="73"/>
        </w:rPr>
        <w:t xml:space="preserve">  </w:t>
      </w:r>
      <w:r>
        <w:t>zapłaci</w:t>
      </w:r>
      <w:r>
        <w:rPr>
          <w:spacing w:val="78"/>
        </w:rPr>
        <w:t xml:space="preserve">  </w:t>
      </w:r>
      <w:r>
        <w:t>Zamawiającemu</w:t>
      </w:r>
      <w:r>
        <w:rPr>
          <w:spacing w:val="76"/>
        </w:rPr>
        <w:t xml:space="preserve">  </w:t>
      </w:r>
      <w:r>
        <w:t>kary</w:t>
      </w:r>
      <w:r>
        <w:rPr>
          <w:spacing w:val="76"/>
        </w:rPr>
        <w:t xml:space="preserve">  </w:t>
      </w:r>
      <w:r>
        <w:t>umowne</w:t>
      </w:r>
      <w:r>
        <w:rPr>
          <w:spacing w:val="76"/>
        </w:rPr>
        <w:t xml:space="preserve">  </w:t>
      </w:r>
      <w:r>
        <w:t>w</w:t>
      </w:r>
      <w:r>
        <w:rPr>
          <w:spacing w:val="76"/>
        </w:rPr>
        <w:t xml:space="preserve">  </w:t>
      </w:r>
      <w:r>
        <w:t>następujących</w:t>
      </w:r>
      <w:r>
        <w:rPr>
          <w:spacing w:val="77"/>
        </w:rPr>
        <w:t xml:space="preserve">  </w:t>
      </w:r>
      <w:r>
        <w:rPr>
          <w:spacing w:val="-2"/>
        </w:rPr>
        <w:t>przypadkach:</w:t>
      </w:r>
    </w:p>
    <w:p w14:paraId="5CBD949A" w14:textId="226078AA" w:rsidR="00981D20" w:rsidRDefault="00E00B4A">
      <w:pPr>
        <w:pStyle w:val="Akapitzlist"/>
        <w:numPr>
          <w:ilvl w:val="1"/>
          <w:numId w:val="4"/>
        </w:numPr>
        <w:tabs>
          <w:tab w:val="left" w:pos="723"/>
        </w:tabs>
        <w:spacing w:before="37" w:line="278" w:lineRule="auto"/>
        <w:ind w:right="395" w:firstLine="0"/>
        <w:jc w:val="both"/>
      </w:pPr>
      <w:r>
        <w:t>z</w:t>
      </w:r>
      <w:r>
        <w:rPr>
          <w:spacing w:val="-2"/>
        </w:rPr>
        <w:t xml:space="preserve"> </w:t>
      </w:r>
      <w:r>
        <w:t>tytułu odstąpienia od</w:t>
      </w:r>
      <w:r>
        <w:rPr>
          <w:spacing w:val="-3"/>
        </w:rPr>
        <w:t xml:space="preserve"> </w:t>
      </w:r>
      <w:r>
        <w:t>umowy z</w:t>
      </w:r>
      <w:r>
        <w:rPr>
          <w:spacing w:val="-2"/>
        </w:rPr>
        <w:t xml:space="preserve"> </w:t>
      </w:r>
      <w:r>
        <w:t>przyczyn</w:t>
      </w:r>
      <w:r>
        <w:rPr>
          <w:spacing w:val="-2"/>
        </w:rPr>
        <w:t xml:space="preserve"> </w:t>
      </w:r>
      <w:r>
        <w:t>leżących</w:t>
      </w:r>
      <w:r>
        <w:rPr>
          <w:spacing w:val="-2"/>
        </w:rPr>
        <w:t xml:space="preserve"> </w:t>
      </w:r>
      <w:r>
        <w:t>po stronie</w:t>
      </w:r>
      <w:r>
        <w:rPr>
          <w:spacing w:val="-2"/>
        </w:rPr>
        <w:t xml:space="preserve"> </w:t>
      </w:r>
      <w:r>
        <w:t>Wykonawcy – w</w:t>
      </w:r>
      <w:r>
        <w:rPr>
          <w:spacing w:val="-6"/>
        </w:rPr>
        <w:t xml:space="preserve"> </w:t>
      </w:r>
      <w:r>
        <w:t>wysokości</w:t>
      </w:r>
      <w:r>
        <w:rPr>
          <w:spacing w:val="-1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 xml:space="preserve">% wynagrodzenia umownego, określonego w § </w:t>
      </w:r>
      <w:r w:rsidR="00215DC2">
        <w:t>3</w:t>
      </w:r>
      <w:r>
        <w:t xml:space="preserve"> umowy,</w:t>
      </w:r>
    </w:p>
    <w:p w14:paraId="6FFAB71A" w14:textId="657BEC7A" w:rsidR="00981D20" w:rsidRDefault="00E00B4A" w:rsidP="00215DC2">
      <w:pPr>
        <w:pStyle w:val="Akapitzlist"/>
        <w:numPr>
          <w:ilvl w:val="1"/>
          <w:numId w:val="4"/>
        </w:numPr>
        <w:tabs>
          <w:tab w:val="left" w:pos="459"/>
        </w:tabs>
        <w:spacing w:line="276" w:lineRule="auto"/>
        <w:ind w:right="392" w:hanging="53"/>
        <w:jc w:val="both"/>
      </w:pPr>
      <w:r>
        <w:t xml:space="preserve">niewykonania lub nienależytego wykonania umowy w wysokości 5% wynagrodzenia umownego, określonego w § </w:t>
      </w:r>
      <w:r w:rsidR="00215DC2">
        <w:t>3</w:t>
      </w:r>
      <w:r>
        <w:t xml:space="preserve"> umowy, przy czym nienależyte wykonanie umowy to jej realizacja, która pozostaje w sprzeczności z zapisami umowy lub ofertą Wykonawcy, albo też nie zapewnia osiągnięcia</w:t>
      </w:r>
      <w:r>
        <w:rPr>
          <w:spacing w:val="-2"/>
        </w:rPr>
        <w:t xml:space="preserve"> </w:t>
      </w:r>
      <w:r>
        <w:t>wymaganych</w:t>
      </w:r>
      <w:r>
        <w:rPr>
          <w:spacing w:val="-2"/>
        </w:rPr>
        <w:t xml:space="preserve"> </w:t>
      </w:r>
      <w:r>
        <w:t>parametrów,</w:t>
      </w:r>
      <w:r>
        <w:rPr>
          <w:spacing w:val="-4"/>
        </w:rPr>
        <w:t xml:space="preserve"> </w:t>
      </w:r>
      <w:r>
        <w:t>funkcjonalności</w:t>
      </w:r>
      <w:r>
        <w:rPr>
          <w:spacing w:val="-1"/>
        </w:rPr>
        <w:t xml:space="preserve"> </w:t>
      </w:r>
      <w:r>
        <w:t>i zakresów</w:t>
      </w:r>
      <w:r>
        <w:rPr>
          <w:spacing w:val="-3"/>
        </w:rPr>
        <w:t xml:space="preserve"> </w:t>
      </w:r>
      <w:r>
        <w:t>wynikających</w:t>
      </w:r>
      <w:r>
        <w:rPr>
          <w:spacing w:val="-4"/>
        </w:rPr>
        <w:t xml:space="preserve"> </w:t>
      </w:r>
      <w:r>
        <w:t>ze</w:t>
      </w:r>
      <w:r>
        <w:rPr>
          <w:spacing w:val="-1"/>
        </w:rPr>
        <w:t xml:space="preserve"> </w:t>
      </w:r>
      <w:r>
        <w:t>szczegółowego opisu przedmiotu zamówienia (załącznik nr 1) i użytkowych przedmiotu umowy.</w:t>
      </w:r>
    </w:p>
    <w:p w14:paraId="004F5483" w14:textId="4906C64A" w:rsidR="00981D20" w:rsidRDefault="00E00B4A" w:rsidP="00215DC2">
      <w:pPr>
        <w:pStyle w:val="Akapitzlist"/>
        <w:numPr>
          <w:ilvl w:val="1"/>
          <w:numId w:val="4"/>
        </w:numPr>
        <w:tabs>
          <w:tab w:val="left" w:pos="499"/>
        </w:tabs>
        <w:spacing w:line="276" w:lineRule="auto"/>
        <w:ind w:right="392" w:hanging="53"/>
        <w:jc w:val="both"/>
      </w:pPr>
      <w:r>
        <w:t>zwłoki w wykonaniu przedmiotu umowy</w:t>
      </w:r>
      <w:r>
        <w:rPr>
          <w:b/>
        </w:rPr>
        <w:t xml:space="preserve">, </w:t>
      </w:r>
      <w:r>
        <w:t xml:space="preserve">powstałej z winy Wykonawcy w wysokości 0,5% wynagrodzenia umownego, określonego w § </w:t>
      </w:r>
      <w:r w:rsidR="008764BD">
        <w:t>3</w:t>
      </w:r>
      <w:r>
        <w:t xml:space="preserve"> umowy, za każdy dzień zwłoki, licząc od dnia następnego, po upływie terminu wykonania określonego w § 2 umowy, jednak nie więcej niż 20% wynagrodzenia umownego, określonego w § </w:t>
      </w:r>
      <w:r w:rsidR="008764BD">
        <w:t>3</w:t>
      </w:r>
      <w:r>
        <w:t xml:space="preserve"> umowy.</w:t>
      </w:r>
    </w:p>
    <w:p w14:paraId="7E69E700" w14:textId="77777777" w:rsidR="00981D20" w:rsidRDefault="00981D20">
      <w:pPr>
        <w:spacing w:line="276" w:lineRule="auto"/>
        <w:jc w:val="both"/>
        <w:sectPr w:rsidR="00981D20">
          <w:headerReference w:type="default" r:id="rId7"/>
          <w:footerReference w:type="default" r:id="rId8"/>
          <w:pgSz w:w="11910" w:h="16840"/>
          <w:pgMar w:top="1500" w:right="1020" w:bottom="1140" w:left="1220" w:header="823" w:footer="959" w:gutter="0"/>
          <w:cols w:space="708"/>
        </w:sectPr>
      </w:pPr>
    </w:p>
    <w:p w14:paraId="24098646" w14:textId="09CA4CA4" w:rsidR="00981D20" w:rsidRDefault="00E00B4A" w:rsidP="008764BD">
      <w:pPr>
        <w:pStyle w:val="Akapitzlist"/>
        <w:numPr>
          <w:ilvl w:val="1"/>
          <w:numId w:val="4"/>
        </w:numPr>
        <w:tabs>
          <w:tab w:val="left" w:pos="509"/>
        </w:tabs>
        <w:spacing w:before="153" w:line="276" w:lineRule="auto"/>
        <w:ind w:right="393" w:hanging="53"/>
        <w:jc w:val="both"/>
      </w:pPr>
      <w:r>
        <w:lastRenderedPageBreak/>
        <w:t xml:space="preserve">zwłoki w usunięciu wad stwierdzonych w okresie gwarancji lub rękojmi w wysokości 0,2 wynagrodzenia umownego, określonego w § </w:t>
      </w:r>
      <w:r w:rsidR="008764BD">
        <w:t>3</w:t>
      </w:r>
      <w:r>
        <w:t xml:space="preserve"> umowy, za każdy dzień zwłoki, licząc od dnia następnego</w:t>
      </w:r>
      <w:r>
        <w:rPr>
          <w:spacing w:val="-1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stosunku</w:t>
      </w:r>
      <w:r>
        <w:rPr>
          <w:spacing w:val="-3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terminu</w:t>
      </w:r>
      <w:r>
        <w:rPr>
          <w:spacing w:val="-4"/>
        </w:rPr>
        <w:t xml:space="preserve"> </w:t>
      </w:r>
      <w:r>
        <w:t>(dnia)</w:t>
      </w:r>
      <w:r>
        <w:rPr>
          <w:spacing w:val="-2"/>
        </w:rPr>
        <w:t xml:space="preserve"> </w:t>
      </w:r>
      <w:r>
        <w:t>ustalonego</w:t>
      </w:r>
      <w:r>
        <w:rPr>
          <w:spacing w:val="-3"/>
        </w:rPr>
        <w:t xml:space="preserve"> </w:t>
      </w:r>
      <w:r>
        <w:t>zgodnie</w:t>
      </w:r>
      <w:r>
        <w:rPr>
          <w:spacing w:val="-3"/>
        </w:rPr>
        <w:t xml:space="preserve"> </w:t>
      </w:r>
      <w:r>
        <w:t>z</w:t>
      </w:r>
      <w:r>
        <w:rPr>
          <w:spacing w:val="-1"/>
        </w:rPr>
        <w:t xml:space="preserve"> </w:t>
      </w:r>
      <w:r>
        <w:t>treścią</w:t>
      </w:r>
      <w:r>
        <w:rPr>
          <w:spacing w:val="40"/>
        </w:rPr>
        <w:t xml:space="preserve"> </w:t>
      </w:r>
      <w:r>
        <w:t>§</w:t>
      </w:r>
      <w:r>
        <w:rPr>
          <w:spacing w:val="-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ust.</w:t>
      </w:r>
      <w:r>
        <w:rPr>
          <w:spacing w:val="-1"/>
        </w:rPr>
        <w:t xml:space="preserve"> </w:t>
      </w:r>
      <w:r>
        <w:t>5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umowy,</w:t>
      </w:r>
      <w:r>
        <w:rPr>
          <w:spacing w:val="-4"/>
        </w:rPr>
        <w:t xml:space="preserve"> </w:t>
      </w:r>
      <w:r>
        <w:t xml:space="preserve">jednak nie więcej niż 20% wynagrodzenia brutto ustalonego w § </w:t>
      </w:r>
      <w:r w:rsidR="008764BD">
        <w:t>3</w:t>
      </w:r>
      <w:r>
        <w:t xml:space="preserve"> umowy,</w:t>
      </w:r>
      <w:r w:rsidR="008764BD">
        <w:t xml:space="preserve"> </w:t>
      </w:r>
      <w:r w:rsidRPr="008764BD">
        <w:rPr>
          <w:spacing w:val="-2"/>
        </w:rPr>
        <w:t>przy czym</w:t>
      </w:r>
      <w:r w:rsidRPr="008764BD">
        <w:rPr>
          <w:spacing w:val="-5"/>
        </w:rPr>
        <w:t xml:space="preserve"> </w:t>
      </w:r>
      <w:r w:rsidRPr="008764BD">
        <w:rPr>
          <w:spacing w:val="-2"/>
        </w:rPr>
        <w:t>łączna maksymalna wysokość kar umownych</w:t>
      </w:r>
      <w:r w:rsidRPr="008764BD">
        <w:rPr>
          <w:spacing w:val="-4"/>
        </w:rPr>
        <w:t xml:space="preserve"> </w:t>
      </w:r>
      <w:r w:rsidRPr="008764BD">
        <w:rPr>
          <w:spacing w:val="-2"/>
        </w:rPr>
        <w:t>ze wszystkich tytułów</w:t>
      </w:r>
      <w:r w:rsidRPr="008764BD">
        <w:rPr>
          <w:spacing w:val="-5"/>
        </w:rPr>
        <w:t xml:space="preserve"> </w:t>
      </w:r>
      <w:r w:rsidRPr="008764BD">
        <w:rPr>
          <w:spacing w:val="-2"/>
        </w:rPr>
        <w:t xml:space="preserve">wskazanych powyżej </w:t>
      </w:r>
      <w:r>
        <w:t xml:space="preserve">nie może przekroczyć 50% wynagrodzenia umownego, określonego w § </w:t>
      </w:r>
      <w:r w:rsidR="008764BD">
        <w:t>3</w:t>
      </w:r>
      <w:r>
        <w:t xml:space="preserve"> umowy.</w:t>
      </w:r>
    </w:p>
    <w:p w14:paraId="1C70EDD2" w14:textId="77777777" w:rsidR="00981D20" w:rsidRDefault="00981D20">
      <w:pPr>
        <w:pStyle w:val="Tekstpodstawowy"/>
        <w:spacing w:before="11"/>
        <w:ind w:left="0"/>
        <w:jc w:val="left"/>
        <w:rPr>
          <w:sz w:val="24"/>
        </w:rPr>
      </w:pPr>
    </w:p>
    <w:p w14:paraId="33604238" w14:textId="0B033922" w:rsidR="00981D20" w:rsidRDefault="00E00B4A">
      <w:pPr>
        <w:pStyle w:val="Akapitzlist"/>
        <w:numPr>
          <w:ilvl w:val="0"/>
          <w:numId w:val="4"/>
        </w:numPr>
        <w:tabs>
          <w:tab w:val="left" w:pos="410"/>
        </w:tabs>
        <w:spacing w:line="276" w:lineRule="auto"/>
        <w:ind w:right="390" w:firstLine="0"/>
        <w:jc w:val="both"/>
      </w:pPr>
      <w:r>
        <w:t>Zamawiający</w:t>
      </w:r>
      <w:r>
        <w:rPr>
          <w:spacing w:val="-12"/>
        </w:rPr>
        <w:t xml:space="preserve"> </w:t>
      </w:r>
      <w:r>
        <w:t>zapłaci</w:t>
      </w:r>
      <w:r>
        <w:rPr>
          <w:spacing w:val="-12"/>
        </w:rPr>
        <w:t xml:space="preserve"> </w:t>
      </w:r>
      <w:r>
        <w:t>Wykonawcy</w:t>
      </w:r>
      <w:r>
        <w:rPr>
          <w:spacing w:val="-13"/>
        </w:rPr>
        <w:t xml:space="preserve"> </w:t>
      </w:r>
      <w:r>
        <w:t>karę</w:t>
      </w:r>
      <w:r>
        <w:rPr>
          <w:spacing w:val="-10"/>
        </w:rPr>
        <w:t xml:space="preserve"> </w:t>
      </w:r>
      <w:r>
        <w:t>umowną</w:t>
      </w:r>
      <w:r>
        <w:rPr>
          <w:spacing w:val="-10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przypadku</w:t>
      </w:r>
      <w:r>
        <w:rPr>
          <w:spacing w:val="-13"/>
        </w:rPr>
        <w:t xml:space="preserve"> </w:t>
      </w:r>
      <w:r>
        <w:t>odstąpienia</w:t>
      </w:r>
      <w:r>
        <w:rPr>
          <w:spacing w:val="-10"/>
        </w:rPr>
        <w:t xml:space="preserve"> </w:t>
      </w:r>
      <w:r>
        <w:t>od</w:t>
      </w:r>
      <w:r>
        <w:rPr>
          <w:spacing w:val="-11"/>
        </w:rPr>
        <w:t xml:space="preserve"> </w:t>
      </w:r>
      <w:r>
        <w:t>niniejszej</w:t>
      </w:r>
      <w:r>
        <w:rPr>
          <w:spacing w:val="-12"/>
        </w:rPr>
        <w:t xml:space="preserve"> </w:t>
      </w:r>
      <w:r>
        <w:t>umowy</w:t>
      </w:r>
      <w:r>
        <w:rPr>
          <w:spacing w:val="-13"/>
        </w:rPr>
        <w:t xml:space="preserve"> </w:t>
      </w:r>
      <w:r>
        <w:t>przez Wykonawcę z przyczyn leżących wyłącznie po stronie Zamawiającego, chyba że nie ponosi za nie odpowiedzialności, w wysokości 10% wynagrodzenia umownego, określonego w § 3 umowy.</w:t>
      </w:r>
    </w:p>
    <w:p w14:paraId="0ED92946" w14:textId="77777777" w:rsidR="00981D20" w:rsidRDefault="00E00B4A">
      <w:pPr>
        <w:pStyle w:val="Akapitzlist"/>
        <w:numPr>
          <w:ilvl w:val="0"/>
          <w:numId w:val="4"/>
        </w:numPr>
        <w:tabs>
          <w:tab w:val="left" w:pos="495"/>
        </w:tabs>
        <w:spacing w:before="1" w:line="276" w:lineRule="auto"/>
        <w:ind w:right="387" w:firstLine="0"/>
        <w:jc w:val="both"/>
      </w:pPr>
      <w:r>
        <w:t>W przypadku naliczenia przez Zamawiającego kar umownych z przyczyn wskazanych w ust.</w:t>
      </w:r>
      <w:r>
        <w:rPr>
          <w:spacing w:val="-14"/>
        </w:rPr>
        <w:t xml:space="preserve"> </w:t>
      </w:r>
      <w:r>
        <w:t>2 Wykonawca oświadcza, iż wyraża zgodę na potrącenie naliczonych kar z</w:t>
      </w:r>
      <w:r>
        <w:rPr>
          <w:spacing w:val="-14"/>
        </w:rPr>
        <w:t xml:space="preserve"> </w:t>
      </w:r>
      <w:r>
        <w:t xml:space="preserve">przysługującego mu </w:t>
      </w:r>
      <w:r>
        <w:rPr>
          <w:spacing w:val="-6"/>
        </w:rPr>
        <w:t xml:space="preserve">Wynagrodzenia za wykonanie Przedmiotu zamówienia na zasadach określonych w odpowiednich przepisach </w:t>
      </w:r>
      <w:r>
        <w:t>ustawy z dnia 23 kwietnia 1964 r. Kodeks cywilny (Dz. U. z 2020 r. poz. 1740).</w:t>
      </w:r>
    </w:p>
    <w:p w14:paraId="3C112E7C" w14:textId="77777777" w:rsidR="00981D20" w:rsidRDefault="00981D20">
      <w:pPr>
        <w:pStyle w:val="Tekstpodstawowy"/>
        <w:spacing w:before="3"/>
        <w:ind w:left="0"/>
        <w:jc w:val="left"/>
        <w:rPr>
          <w:sz w:val="25"/>
        </w:rPr>
      </w:pPr>
    </w:p>
    <w:p w14:paraId="7A310C88" w14:textId="77777777" w:rsidR="00981D20" w:rsidRDefault="00E00B4A">
      <w:pPr>
        <w:pStyle w:val="Akapitzlist"/>
        <w:numPr>
          <w:ilvl w:val="0"/>
          <w:numId w:val="4"/>
        </w:numPr>
        <w:tabs>
          <w:tab w:val="left" w:pos="432"/>
        </w:tabs>
        <w:spacing w:line="276" w:lineRule="auto"/>
        <w:ind w:right="399" w:firstLine="0"/>
        <w:jc w:val="both"/>
      </w:pPr>
      <w:r>
        <w:t>Zamawiający jest uprawniony do potrącenia ewentualnych kar umownych z wymaganej i należnej Wykonawcy kwoty wynagrodzenia określonej w fakturze lub innych ewentualnych wierzytelności Wykonawcy względem Zamawiającego, na co Wykonawca wyraża zgodę.</w:t>
      </w:r>
    </w:p>
    <w:p w14:paraId="46BAB42B" w14:textId="77777777" w:rsidR="00981D20" w:rsidRDefault="00E00B4A">
      <w:pPr>
        <w:pStyle w:val="Akapitzlist"/>
        <w:numPr>
          <w:ilvl w:val="0"/>
          <w:numId w:val="4"/>
        </w:numPr>
        <w:tabs>
          <w:tab w:val="left" w:pos="403"/>
        </w:tabs>
        <w:spacing w:before="1"/>
        <w:ind w:left="402" w:hanging="207"/>
        <w:jc w:val="both"/>
      </w:pPr>
      <w:r>
        <w:rPr>
          <w:spacing w:val="-6"/>
        </w:rPr>
        <w:t>Zapłata</w:t>
      </w:r>
      <w:r>
        <w:rPr>
          <w:spacing w:val="-8"/>
        </w:rPr>
        <w:t xml:space="preserve"> </w:t>
      </w:r>
      <w:r>
        <w:rPr>
          <w:spacing w:val="-6"/>
        </w:rPr>
        <w:t>kat</w:t>
      </w:r>
      <w:r>
        <w:rPr>
          <w:spacing w:val="-1"/>
        </w:rPr>
        <w:t xml:space="preserve"> </w:t>
      </w:r>
      <w:r>
        <w:rPr>
          <w:spacing w:val="-6"/>
        </w:rPr>
        <w:t>umownych</w:t>
      </w:r>
      <w:r>
        <w:rPr>
          <w:spacing w:val="-5"/>
        </w:rPr>
        <w:t xml:space="preserve"> </w:t>
      </w:r>
      <w:r>
        <w:rPr>
          <w:spacing w:val="-6"/>
        </w:rPr>
        <w:t>nie zwalnia</w:t>
      </w:r>
      <w:r>
        <w:rPr>
          <w:spacing w:val="-2"/>
        </w:rPr>
        <w:t xml:space="preserve"> </w:t>
      </w:r>
      <w:r>
        <w:rPr>
          <w:spacing w:val="-6"/>
        </w:rPr>
        <w:t>Wykonawcy od</w:t>
      </w:r>
      <w:r>
        <w:rPr>
          <w:spacing w:val="-2"/>
        </w:rPr>
        <w:t xml:space="preserve"> </w:t>
      </w:r>
      <w:r>
        <w:rPr>
          <w:spacing w:val="-6"/>
        </w:rPr>
        <w:t>obowiązku</w:t>
      </w:r>
      <w:r>
        <w:rPr>
          <w:spacing w:val="-3"/>
        </w:rPr>
        <w:t xml:space="preserve"> </w:t>
      </w:r>
      <w:r>
        <w:rPr>
          <w:spacing w:val="-6"/>
        </w:rPr>
        <w:t>wykonania</w:t>
      </w:r>
      <w:r>
        <w:rPr>
          <w:spacing w:val="-5"/>
        </w:rPr>
        <w:t xml:space="preserve"> </w:t>
      </w:r>
      <w:r>
        <w:rPr>
          <w:spacing w:val="-6"/>
        </w:rPr>
        <w:t>umowy.</w:t>
      </w:r>
    </w:p>
    <w:p w14:paraId="039EABB8" w14:textId="77777777" w:rsidR="00981D20" w:rsidRDefault="00E00B4A">
      <w:pPr>
        <w:pStyle w:val="Akapitzlist"/>
        <w:numPr>
          <w:ilvl w:val="0"/>
          <w:numId w:val="4"/>
        </w:numPr>
        <w:tabs>
          <w:tab w:val="left" w:pos="403"/>
        </w:tabs>
        <w:spacing w:before="37"/>
        <w:ind w:left="402" w:hanging="207"/>
        <w:jc w:val="both"/>
      </w:pPr>
      <w:r>
        <w:rPr>
          <w:spacing w:val="-6"/>
        </w:rPr>
        <w:t>Odstąpienie</w:t>
      </w:r>
      <w:r>
        <w:rPr>
          <w:spacing w:val="-5"/>
        </w:rPr>
        <w:t xml:space="preserve"> </w:t>
      </w:r>
      <w:r>
        <w:rPr>
          <w:spacing w:val="-6"/>
        </w:rPr>
        <w:t>od</w:t>
      </w:r>
      <w:r>
        <w:rPr>
          <w:spacing w:val="-5"/>
        </w:rPr>
        <w:t xml:space="preserve"> </w:t>
      </w:r>
      <w:r>
        <w:rPr>
          <w:spacing w:val="-6"/>
        </w:rPr>
        <w:t>umowy</w:t>
      </w:r>
      <w:r>
        <w:rPr>
          <w:spacing w:val="-3"/>
        </w:rPr>
        <w:t xml:space="preserve"> </w:t>
      </w:r>
      <w:r>
        <w:rPr>
          <w:spacing w:val="-6"/>
        </w:rPr>
        <w:t>nie</w:t>
      </w:r>
      <w:r>
        <w:rPr>
          <w:spacing w:val="-5"/>
        </w:rPr>
        <w:t xml:space="preserve"> </w:t>
      </w:r>
      <w:r>
        <w:rPr>
          <w:spacing w:val="-6"/>
        </w:rPr>
        <w:t>wpływa na</w:t>
      </w:r>
      <w:r>
        <w:rPr>
          <w:spacing w:val="-5"/>
        </w:rPr>
        <w:t xml:space="preserve"> </w:t>
      </w:r>
      <w:r>
        <w:rPr>
          <w:spacing w:val="-6"/>
        </w:rPr>
        <w:t>istnienie</w:t>
      </w:r>
      <w:r>
        <w:rPr>
          <w:spacing w:val="-3"/>
        </w:rPr>
        <w:t xml:space="preserve"> </w:t>
      </w:r>
      <w:r>
        <w:rPr>
          <w:spacing w:val="-6"/>
        </w:rPr>
        <w:t>i</w:t>
      </w:r>
      <w:r>
        <w:rPr>
          <w:spacing w:val="-4"/>
        </w:rPr>
        <w:t xml:space="preserve"> </w:t>
      </w:r>
      <w:r>
        <w:rPr>
          <w:spacing w:val="-6"/>
        </w:rPr>
        <w:t>skuteczność</w:t>
      </w:r>
      <w:r>
        <w:rPr>
          <w:spacing w:val="-2"/>
        </w:rPr>
        <w:t xml:space="preserve"> </w:t>
      </w:r>
      <w:r>
        <w:rPr>
          <w:spacing w:val="-6"/>
        </w:rPr>
        <w:t>roszczeń</w:t>
      </w:r>
      <w:r>
        <w:rPr>
          <w:spacing w:val="-3"/>
        </w:rPr>
        <w:t xml:space="preserve"> </w:t>
      </w:r>
      <w:r>
        <w:rPr>
          <w:spacing w:val="-6"/>
        </w:rPr>
        <w:t>o</w:t>
      </w:r>
      <w:r>
        <w:rPr>
          <w:spacing w:val="-5"/>
        </w:rPr>
        <w:t xml:space="preserve"> </w:t>
      </w:r>
      <w:r>
        <w:rPr>
          <w:spacing w:val="-6"/>
        </w:rPr>
        <w:t>zapłatę</w:t>
      </w:r>
      <w:r>
        <w:rPr>
          <w:spacing w:val="-3"/>
        </w:rPr>
        <w:t xml:space="preserve"> </w:t>
      </w:r>
      <w:r>
        <w:rPr>
          <w:spacing w:val="-6"/>
        </w:rPr>
        <w:t>kar</w:t>
      </w:r>
      <w:r>
        <w:rPr>
          <w:spacing w:val="-5"/>
        </w:rPr>
        <w:t xml:space="preserve"> </w:t>
      </w:r>
      <w:r>
        <w:rPr>
          <w:spacing w:val="-6"/>
        </w:rPr>
        <w:t>umownych.</w:t>
      </w:r>
    </w:p>
    <w:p w14:paraId="792E5A01" w14:textId="77777777" w:rsidR="00981D20" w:rsidRDefault="00E00B4A">
      <w:pPr>
        <w:pStyle w:val="Akapitzlist"/>
        <w:numPr>
          <w:ilvl w:val="0"/>
          <w:numId w:val="4"/>
        </w:numPr>
        <w:tabs>
          <w:tab w:val="left" w:pos="413"/>
        </w:tabs>
        <w:spacing w:before="37" w:line="276" w:lineRule="auto"/>
        <w:ind w:right="393" w:firstLine="0"/>
        <w:jc w:val="both"/>
      </w:pPr>
      <w:r>
        <w:rPr>
          <w:spacing w:val="-4"/>
        </w:rPr>
        <w:t>Ponadto</w:t>
      </w:r>
      <w:r>
        <w:rPr>
          <w:spacing w:val="-5"/>
        </w:rPr>
        <w:t xml:space="preserve"> </w:t>
      </w:r>
      <w:r>
        <w:rPr>
          <w:spacing w:val="-4"/>
        </w:rPr>
        <w:t>stronom</w:t>
      </w:r>
      <w:r>
        <w:rPr>
          <w:spacing w:val="-6"/>
        </w:rPr>
        <w:t xml:space="preserve"> </w:t>
      </w:r>
      <w:r>
        <w:rPr>
          <w:spacing w:val="-4"/>
        </w:rPr>
        <w:t>przysługuje</w:t>
      </w:r>
      <w:r>
        <w:rPr>
          <w:spacing w:val="-6"/>
        </w:rPr>
        <w:t xml:space="preserve"> </w:t>
      </w:r>
      <w:r>
        <w:rPr>
          <w:spacing w:val="-4"/>
        </w:rPr>
        <w:t>uprawnienie</w:t>
      </w:r>
      <w:r>
        <w:rPr>
          <w:spacing w:val="-6"/>
        </w:rPr>
        <w:t xml:space="preserve"> </w:t>
      </w:r>
      <w:r>
        <w:rPr>
          <w:spacing w:val="-4"/>
        </w:rPr>
        <w:t>do</w:t>
      </w:r>
      <w:r>
        <w:rPr>
          <w:spacing w:val="-7"/>
        </w:rPr>
        <w:t xml:space="preserve"> </w:t>
      </w:r>
      <w:r>
        <w:rPr>
          <w:spacing w:val="-4"/>
        </w:rPr>
        <w:t>dochodzenia odszkodowania z</w:t>
      </w:r>
      <w:r>
        <w:rPr>
          <w:spacing w:val="-6"/>
        </w:rPr>
        <w:t xml:space="preserve"> </w:t>
      </w:r>
      <w:r>
        <w:rPr>
          <w:spacing w:val="-4"/>
        </w:rPr>
        <w:t>tytułów</w:t>
      </w:r>
      <w:r>
        <w:rPr>
          <w:spacing w:val="-5"/>
        </w:rPr>
        <w:t xml:space="preserve"> </w:t>
      </w:r>
      <w:r>
        <w:rPr>
          <w:spacing w:val="-4"/>
        </w:rPr>
        <w:t xml:space="preserve">nieobjętych karami </w:t>
      </w:r>
      <w:r>
        <w:rPr>
          <w:spacing w:val="-2"/>
        </w:rPr>
        <w:t>umownymi.</w:t>
      </w:r>
    </w:p>
    <w:p w14:paraId="023FBFFE" w14:textId="77777777" w:rsidR="00981D20" w:rsidRDefault="00981D20">
      <w:pPr>
        <w:pStyle w:val="Tekstpodstawowy"/>
        <w:spacing w:before="5"/>
        <w:ind w:left="0"/>
        <w:jc w:val="left"/>
        <w:rPr>
          <w:sz w:val="25"/>
        </w:rPr>
      </w:pPr>
    </w:p>
    <w:p w14:paraId="62B52ED7" w14:textId="77777777" w:rsidR="00981D20" w:rsidRDefault="00E00B4A">
      <w:pPr>
        <w:ind w:left="833" w:right="1033"/>
        <w:jc w:val="center"/>
        <w:rPr>
          <w:b/>
        </w:rPr>
      </w:pPr>
      <w:r>
        <w:rPr>
          <w:b/>
        </w:rPr>
        <w:t xml:space="preserve">§ </w:t>
      </w:r>
      <w:r>
        <w:rPr>
          <w:b/>
          <w:spacing w:val="-10"/>
        </w:rPr>
        <w:t>7</w:t>
      </w:r>
    </w:p>
    <w:p w14:paraId="5BD2D775" w14:textId="77777777" w:rsidR="00981D20" w:rsidRDefault="00E00B4A">
      <w:pPr>
        <w:spacing w:before="38"/>
        <w:ind w:left="834" w:right="1030"/>
        <w:jc w:val="center"/>
        <w:rPr>
          <w:b/>
        </w:rPr>
      </w:pPr>
      <w:r>
        <w:rPr>
          <w:b/>
        </w:rPr>
        <w:t>Zmiany</w:t>
      </w:r>
      <w:r>
        <w:rPr>
          <w:b/>
          <w:spacing w:val="-1"/>
        </w:rPr>
        <w:t xml:space="preserve"> </w:t>
      </w:r>
      <w:r>
        <w:rPr>
          <w:b/>
          <w:spacing w:val="-2"/>
        </w:rPr>
        <w:t>umowy</w:t>
      </w:r>
    </w:p>
    <w:p w14:paraId="21E14B8C" w14:textId="36658E49" w:rsidR="00981D20" w:rsidRDefault="00E00B4A">
      <w:pPr>
        <w:pStyle w:val="Akapitzlist"/>
        <w:numPr>
          <w:ilvl w:val="0"/>
          <w:numId w:val="3"/>
        </w:numPr>
        <w:tabs>
          <w:tab w:val="left" w:pos="480"/>
        </w:tabs>
        <w:spacing w:line="276" w:lineRule="auto"/>
        <w:ind w:right="393" w:hanging="284"/>
        <w:jc w:val="both"/>
      </w:pPr>
      <w:r>
        <w:t>Zamawiający przewiduje możliwość dokonania zmian postanowień zawartej umowy w stosunku do treści oferty, na podstawie której dokonano wyboru Wykonawcy - w formie aneksu - w</w:t>
      </w:r>
      <w:r>
        <w:rPr>
          <w:spacing w:val="-2"/>
        </w:rPr>
        <w:t xml:space="preserve"> </w:t>
      </w:r>
      <w:r>
        <w:t xml:space="preserve">przypadku wystąpienia co najmniej jednej z okoliczności wymienionych poniżej, z uwzględnieniem warunków ich wprowadzenia, w następujących </w:t>
      </w:r>
      <w:r>
        <w:rPr>
          <w:spacing w:val="-2"/>
        </w:rPr>
        <w:t>przypadkach:</w:t>
      </w:r>
    </w:p>
    <w:p w14:paraId="5B1C09BB" w14:textId="77777777" w:rsidR="00981D20" w:rsidRDefault="00E00B4A" w:rsidP="00E00B4A">
      <w:pPr>
        <w:pStyle w:val="Akapitzlist"/>
        <w:numPr>
          <w:ilvl w:val="1"/>
          <w:numId w:val="3"/>
        </w:numPr>
        <w:tabs>
          <w:tab w:val="left" w:pos="480"/>
        </w:tabs>
        <w:spacing w:before="1" w:line="276" w:lineRule="auto"/>
        <w:ind w:right="395" w:hanging="53"/>
        <w:jc w:val="both"/>
      </w:pPr>
      <w:r>
        <w:t>zmiany</w:t>
      </w:r>
      <w:r>
        <w:rPr>
          <w:spacing w:val="40"/>
        </w:rPr>
        <w:t xml:space="preserve"> </w:t>
      </w:r>
      <w:r>
        <w:t>wysokości</w:t>
      </w:r>
      <w:r>
        <w:rPr>
          <w:spacing w:val="40"/>
        </w:rPr>
        <w:t xml:space="preserve"> </w:t>
      </w:r>
      <w:r>
        <w:t>wynagrodzenia</w:t>
      </w:r>
      <w:r>
        <w:rPr>
          <w:spacing w:val="40"/>
        </w:rPr>
        <w:t xml:space="preserve"> </w:t>
      </w:r>
      <w:r>
        <w:t>należnego</w:t>
      </w:r>
      <w:r>
        <w:rPr>
          <w:spacing w:val="40"/>
        </w:rPr>
        <w:t xml:space="preserve"> </w:t>
      </w:r>
      <w:r>
        <w:t>Wykonawcy</w:t>
      </w:r>
      <w:r>
        <w:rPr>
          <w:spacing w:val="40"/>
        </w:rPr>
        <w:t xml:space="preserve"> </w:t>
      </w:r>
      <w:r>
        <w:t>w</w:t>
      </w:r>
      <w:r>
        <w:rPr>
          <w:spacing w:val="39"/>
        </w:rPr>
        <w:t xml:space="preserve"> </w:t>
      </w:r>
      <w:r>
        <w:t>przypadku</w:t>
      </w:r>
      <w:r>
        <w:rPr>
          <w:spacing w:val="40"/>
        </w:rPr>
        <w:t xml:space="preserve"> </w:t>
      </w:r>
      <w:r>
        <w:t>zmian:</w:t>
      </w:r>
      <w:r>
        <w:rPr>
          <w:spacing w:val="40"/>
        </w:rPr>
        <w:t xml:space="preserve"> </w:t>
      </w:r>
      <w:r>
        <w:t>stawki</w:t>
      </w:r>
      <w:r>
        <w:rPr>
          <w:spacing w:val="40"/>
        </w:rPr>
        <w:t xml:space="preserve"> </w:t>
      </w:r>
      <w:r>
        <w:t>podatku od towarów i usług (VAT) oraz podatku akcyzowego, wysokości minimalnego wynagrodzenia,</w:t>
      </w:r>
    </w:p>
    <w:p w14:paraId="5DAE3CE6" w14:textId="77777777" w:rsidR="00981D20" w:rsidRDefault="00E00B4A" w:rsidP="00E00B4A">
      <w:pPr>
        <w:pStyle w:val="Akapitzlist"/>
        <w:numPr>
          <w:ilvl w:val="1"/>
          <w:numId w:val="3"/>
        </w:numPr>
        <w:tabs>
          <w:tab w:val="left" w:pos="480"/>
        </w:tabs>
        <w:spacing w:before="1" w:line="276" w:lineRule="auto"/>
        <w:ind w:right="391" w:hanging="53"/>
        <w:jc w:val="both"/>
      </w:pPr>
      <w:r>
        <w:t>zmiany terminu realizacji zamówienia poprzez jego przedłużenie w przypadku wystąpienia okoliczności siły wyższej – jako siłę wyższą należy rozumieć zdarzenia niezależne od żadnej ze stron, zewnętrzne, niemożliwe do zapobieżenia, które</w:t>
      </w:r>
      <w:r>
        <w:rPr>
          <w:spacing w:val="-2"/>
        </w:rPr>
        <w:t xml:space="preserve"> </w:t>
      </w:r>
      <w:r>
        <w:t>nastąpiło po dniu wejścia w życie umowy, w szczególności: wojny, akty terroryzmu, klęski żywiołowe, strajki oraz akty władzy i administracji publicznej sytuacje wyjątkowe, stany epidemiczne, stany nadzwyczajne - przy czym przedłużenie terminu realizacji zamówienia nastąpi o</w:t>
      </w:r>
      <w:r>
        <w:rPr>
          <w:spacing w:val="-2"/>
        </w:rPr>
        <w:t xml:space="preserve"> </w:t>
      </w:r>
      <w:r>
        <w:t>liczbę dni, odpowiadającą okresowi występowania okoliczności siły wyższej,</w:t>
      </w:r>
    </w:p>
    <w:p w14:paraId="006327F6" w14:textId="77777777" w:rsidR="00981D20" w:rsidRDefault="00E00B4A" w:rsidP="00E00B4A">
      <w:pPr>
        <w:pStyle w:val="Akapitzlist"/>
        <w:numPr>
          <w:ilvl w:val="1"/>
          <w:numId w:val="3"/>
        </w:numPr>
        <w:tabs>
          <w:tab w:val="left" w:pos="480"/>
        </w:tabs>
        <w:spacing w:line="276" w:lineRule="auto"/>
        <w:ind w:right="396" w:hanging="53"/>
        <w:jc w:val="both"/>
      </w:pPr>
      <w:r>
        <w:t>zmiany określonego typu, modelu, nazwy, producenta przedmiotu umowy bądź jego elementów, poprawy jakości lub innych paramentów charakterystycznych dla danego elementu dostawy lub zmiany technologii na równoważną, lub lepszą w szczególności w przypadku zakończenia jego produkcji,</w:t>
      </w:r>
      <w:r>
        <w:rPr>
          <w:spacing w:val="80"/>
        </w:rPr>
        <w:t xml:space="preserve"> </w:t>
      </w:r>
      <w:r>
        <w:t>lub</w:t>
      </w:r>
      <w:r>
        <w:rPr>
          <w:spacing w:val="80"/>
        </w:rPr>
        <w:t xml:space="preserve"> </w:t>
      </w:r>
      <w:r>
        <w:t>wstrzymania,</w:t>
      </w:r>
      <w:r>
        <w:rPr>
          <w:spacing w:val="80"/>
        </w:rPr>
        <w:t xml:space="preserve"> </w:t>
      </w:r>
      <w:r>
        <w:t>lub</w:t>
      </w:r>
      <w:r>
        <w:rPr>
          <w:spacing w:val="80"/>
        </w:rPr>
        <w:t xml:space="preserve"> </w:t>
      </w:r>
      <w:r>
        <w:t>wycofania</w:t>
      </w:r>
      <w:r>
        <w:rPr>
          <w:spacing w:val="80"/>
        </w:rPr>
        <w:t xml:space="preserve"> </w:t>
      </w:r>
      <w:r>
        <w:t>go</w:t>
      </w:r>
      <w:r>
        <w:rPr>
          <w:spacing w:val="80"/>
        </w:rPr>
        <w:t xml:space="preserve"> </w:t>
      </w:r>
      <w:r>
        <w:t>z</w:t>
      </w:r>
      <w:r>
        <w:rPr>
          <w:spacing w:val="80"/>
        </w:rPr>
        <w:t xml:space="preserve"> </w:t>
      </w:r>
      <w:r>
        <w:t>produkcji</w:t>
      </w:r>
      <w:r>
        <w:rPr>
          <w:spacing w:val="80"/>
        </w:rPr>
        <w:t xml:space="preserve"> </w:t>
      </w:r>
      <w:r>
        <w:t>po</w:t>
      </w:r>
      <w:r>
        <w:rPr>
          <w:spacing w:val="80"/>
        </w:rPr>
        <w:t xml:space="preserve"> </w:t>
      </w:r>
      <w:r>
        <w:t>przedstawieniu</w:t>
      </w:r>
      <w:r>
        <w:rPr>
          <w:spacing w:val="80"/>
        </w:rPr>
        <w:t xml:space="preserve"> </w:t>
      </w:r>
      <w:r>
        <w:t>stosownych</w:t>
      </w:r>
    </w:p>
    <w:p w14:paraId="7700CB20" w14:textId="77777777" w:rsidR="00981D20" w:rsidRDefault="00981D20">
      <w:pPr>
        <w:spacing w:line="276" w:lineRule="auto"/>
        <w:jc w:val="both"/>
        <w:sectPr w:rsidR="00981D20">
          <w:pgSz w:w="11910" w:h="16840"/>
          <w:pgMar w:top="1500" w:right="1020" w:bottom="1140" w:left="1220" w:header="823" w:footer="959" w:gutter="0"/>
          <w:cols w:space="708"/>
        </w:sectPr>
      </w:pPr>
    </w:p>
    <w:p w14:paraId="747D84C2" w14:textId="77777777" w:rsidR="00981D20" w:rsidRDefault="00E00B4A">
      <w:pPr>
        <w:pStyle w:val="Tekstpodstawowy"/>
        <w:spacing w:before="153" w:line="278" w:lineRule="auto"/>
        <w:ind w:left="479" w:right="396"/>
      </w:pPr>
      <w:r>
        <w:lastRenderedPageBreak/>
        <w:t>dokumentów</w:t>
      </w:r>
      <w:r>
        <w:rPr>
          <w:spacing w:val="-1"/>
        </w:rPr>
        <w:t xml:space="preserve"> </w:t>
      </w:r>
      <w:r>
        <w:t>od</w:t>
      </w:r>
      <w:r>
        <w:rPr>
          <w:spacing w:val="-2"/>
        </w:rPr>
        <w:t xml:space="preserve"> </w:t>
      </w:r>
      <w:r>
        <w:t>producenta lub dystrybutora, z</w:t>
      </w:r>
      <w:r>
        <w:rPr>
          <w:spacing w:val="-2"/>
        </w:rPr>
        <w:t xml:space="preserve"> </w:t>
      </w:r>
      <w:r>
        <w:t>tym,</w:t>
      </w:r>
      <w:r>
        <w:rPr>
          <w:spacing w:val="-3"/>
        </w:rPr>
        <w:t xml:space="preserve"> </w:t>
      </w:r>
      <w:r>
        <w:t>że cena wskazana w</w:t>
      </w:r>
      <w:r>
        <w:rPr>
          <w:spacing w:val="-3"/>
        </w:rPr>
        <w:t xml:space="preserve"> </w:t>
      </w:r>
      <w:r>
        <w:t>Formularzu</w:t>
      </w:r>
      <w:r>
        <w:rPr>
          <w:spacing w:val="-2"/>
        </w:rPr>
        <w:t xml:space="preserve"> </w:t>
      </w:r>
      <w:r>
        <w:t>cenowym</w:t>
      </w:r>
      <w:r>
        <w:rPr>
          <w:spacing w:val="-1"/>
        </w:rPr>
        <w:t xml:space="preserve"> </w:t>
      </w:r>
      <w:r>
        <w:t>nie może</w:t>
      </w:r>
      <w:r>
        <w:rPr>
          <w:spacing w:val="-7"/>
        </w:rPr>
        <w:t xml:space="preserve"> </w:t>
      </w:r>
      <w:r>
        <w:t>ulec</w:t>
      </w:r>
      <w:r>
        <w:rPr>
          <w:spacing w:val="-7"/>
        </w:rPr>
        <w:t xml:space="preserve"> </w:t>
      </w:r>
      <w:r>
        <w:t>podwyższeniu,</w:t>
      </w:r>
      <w:r>
        <w:rPr>
          <w:spacing w:val="-7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parametry</w:t>
      </w:r>
      <w:r>
        <w:rPr>
          <w:spacing w:val="-10"/>
        </w:rPr>
        <w:t xml:space="preserve"> </w:t>
      </w:r>
      <w:r>
        <w:t>techniczne</w:t>
      </w:r>
      <w:r>
        <w:rPr>
          <w:spacing w:val="-7"/>
        </w:rPr>
        <w:t xml:space="preserve"> </w:t>
      </w:r>
      <w:r>
        <w:t>nie</w:t>
      </w:r>
      <w:r>
        <w:rPr>
          <w:spacing w:val="-9"/>
        </w:rPr>
        <w:t xml:space="preserve"> </w:t>
      </w:r>
      <w:r>
        <w:t>mogą</w:t>
      </w:r>
      <w:r>
        <w:rPr>
          <w:spacing w:val="-7"/>
        </w:rPr>
        <w:t xml:space="preserve"> </w:t>
      </w:r>
      <w:r>
        <w:t>być</w:t>
      </w:r>
      <w:r>
        <w:rPr>
          <w:spacing w:val="-7"/>
        </w:rPr>
        <w:t xml:space="preserve"> </w:t>
      </w:r>
      <w:r>
        <w:t>gorsze</w:t>
      </w:r>
      <w:r>
        <w:rPr>
          <w:spacing w:val="-3"/>
        </w:rPr>
        <w:t xml:space="preserve"> </w:t>
      </w:r>
      <w:r>
        <w:t>niż</w:t>
      </w:r>
      <w:r>
        <w:rPr>
          <w:spacing w:val="-7"/>
        </w:rPr>
        <w:t xml:space="preserve"> </w:t>
      </w:r>
      <w:r>
        <w:t>wskazane</w:t>
      </w:r>
      <w:r>
        <w:rPr>
          <w:spacing w:val="-7"/>
        </w:rPr>
        <w:t xml:space="preserve"> </w:t>
      </w:r>
      <w:r>
        <w:t>w</w:t>
      </w:r>
      <w:r>
        <w:rPr>
          <w:spacing w:val="-8"/>
        </w:rPr>
        <w:t xml:space="preserve"> </w:t>
      </w:r>
      <w:r>
        <w:t>treści</w:t>
      </w:r>
      <w:r>
        <w:rPr>
          <w:spacing w:val="-6"/>
        </w:rPr>
        <w:t xml:space="preserve"> </w:t>
      </w:r>
      <w:r>
        <w:t>oferty,</w:t>
      </w:r>
    </w:p>
    <w:p w14:paraId="0E5AF18D" w14:textId="77777777" w:rsidR="00981D20" w:rsidRDefault="00E00B4A" w:rsidP="00E00B4A">
      <w:pPr>
        <w:pStyle w:val="Akapitzlist"/>
        <w:numPr>
          <w:ilvl w:val="1"/>
          <w:numId w:val="3"/>
        </w:numPr>
        <w:tabs>
          <w:tab w:val="left" w:pos="480"/>
        </w:tabs>
        <w:spacing w:line="249" w:lineRule="exact"/>
        <w:ind w:hanging="53"/>
        <w:jc w:val="both"/>
      </w:pPr>
      <w:r>
        <w:t>aktualizacji</w:t>
      </w:r>
      <w:r>
        <w:rPr>
          <w:spacing w:val="-3"/>
        </w:rPr>
        <w:t xml:space="preserve"> </w:t>
      </w:r>
      <w:r>
        <w:t>rozwiązań</w:t>
      </w:r>
      <w:r>
        <w:rPr>
          <w:spacing w:val="-3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uwagi</w:t>
      </w:r>
      <w:r>
        <w:rPr>
          <w:spacing w:val="-2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postęp</w:t>
      </w:r>
      <w:r>
        <w:rPr>
          <w:spacing w:val="-5"/>
        </w:rPr>
        <w:t xml:space="preserve"> </w:t>
      </w:r>
      <w:r>
        <w:rPr>
          <w:spacing w:val="-2"/>
        </w:rPr>
        <w:t>technologiczny,</w:t>
      </w:r>
    </w:p>
    <w:p w14:paraId="51F1776D" w14:textId="77777777" w:rsidR="00981D20" w:rsidRDefault="00E00B4A" w:rsidP="00E00B4A">
      <w:pPr>
        <w:pStyle w:val="Akapitzlist"/>
        <w:numPr>
          <w:ilvl w:val="1"/>
          <w:numId w:val="3"/>
        </w:numPr>
        <w:tabs>
          <w:tab w:val="left" w:pos="480"/>
        </w:tabs>
        <w:spacing w:before="37" w:line="276" w:lineRule="auto"/>
        <w:ind w:right="398" w:hanging="53"/>
        <w:jc w:val="both"/>
      </w:pPr>
      <w:r>
        <w:t>zdarzeń</w:t>
      </w:r>
      <w:r>
        <w:rPr>
          <w:spacing w:val="-5"/>
        </w:rPr>
        <w:t xml:space="preserve"> </w:t>
      </w:r>
      <w:r>
        <w:t>bądź</w:t>
      </w:r>
      <w:r>
        <w:rPr>
          <w:spacing w:val="-4"/>
        </w:rPr>
        <w:t xml:space="preserve"> </w:t>
      </w:r>
      <w:r>
        <w:t>ciągu</w:t>
      </w:r>
      <w:r>
        <w:rPr>
          <w:spacing w:val="-4"/>
        </w:rPr>
        <w:t xml:space="preserve"> </w:t>
      </w:r>
      <w:r>
        <w:t>zdarzeń</w:t>
      </w:r>
      <w:r>
        <w:rPr>
          <w:spacing w:val="-4"/>
        </w:rPr>
        <w:t xml:space="preserve"> </w:t>
      </w:r>
      <w:r>
        <w:t>obiektywnie</w:t>
      </w:r>
      <w:r>
        <w:rPr>
          <w:spacing w:val="-4"/>
        </w:rPr>
        <w:t xml:space="preserve"> </w:t>
      </w:r>
      <w:r>
        <w:t>niezależnych</w:t>
      </w:r>
      <w:r>
        <w:rPr>
          <w:spacing w:val="-7"/>
        </w:rPr>
        <w:t xml:space="preserve"> </w:t>
      </w:r>
      <w:r>
        <w:t>od</w:t>
      </w:r>
      <w:r>
        <w:rPr>
          <w:spacing w:val="-2"/>
        </w:rPr>
        <w:t xml:space="preserve"> </w:t>
      </w:r>
      <w:r>
        <w:t>Zamawiającego</w:t>
      </w:r>
      <w:r>
        <w:rPr>
          <w:spacing w:val="-4"/>
        </w:rPr>
        <w:t xml:space="preserve"> </w:t>
      </w:r>
      <w:r>
        <w:t>lub</w:t>
      </w:r>
      <w:r>
        <w:rPr>
          <w:spacing w:val="-5"/>
        </w:rPr>
        <w:t xml:space="preserve"> </w:t>
      </w:r>
      <w:r>
        <w:t>Wykonawcy</w:t>
      </w:r>
      <w:r>
        <w:rPr>
          <w:spacing w:val="-5"/>
        </w:rPr>
        <w:t xml:space="preserve"> </w:t>
      </w:r>
      <w:r>
        <w:t>(których zamawiający i wykonawca nie mogli zapobiec ani ich przezwyciężyć i im przeciwdziałać poprzez działania z należytą starannością) zasadniczo utrudni wykonanie części zobowiązań umowy bądź wpłynie na brzmienie zapisów w umowie;</w:t>
      </w:r>
    </w:p>
    <w:p w14:paraId="377F7C32" w14:textId="77777777" w:rsidR="00981D20" w:rsidRDefault="00E00B4A" w:rsidP="00E00B4A">
      <w:pPr>
        <w:pStyle w:val="Akapitzlist"/>
        <w:numPr>
          <w:ilvl w:val="1"/>
          <w:numId w:val="3"/>
        </w:numPr>
        <w:tabs>
          <w:tab w:val="left" w:pos="480"/>
        </w:tabs>
        <w:spacing w:line="276" w:lineRule="auto"/>
        <w:ind w:right="395" w:hanging="53"/>
        <w:jc w:val="both"/>
      </w:pPr>
      <w:r>
        <w:t>zmiany powszechnie obowiązujących przepisów prawa w zakresie mającym bezpośredni wpływ</w:t>
      </w:r>
      <w:r>
        <w:rPr>
          <w:spacing w:val="80"/>
        </w:rPr>
        <w:t xml:space="preserve"> </w:t>
      </w:r>
      <w:r>
        <w:t>na realizację przedmiotu zamówienia lub świadczenia stron Umowy.</w:t>
      </w:r>
    </w:p>
    <w:p w14:paraId="30CC5DB6" w14:textId="1C9AC1C2" w:rsidR="00981D20" w:rsidRDefault="00E00B4A">
      <w:pPr>
        <w:pStyle w:val="Akapitzlist"/>
        <w:numPr>
          <w:ilvl w:val="0"/>
          <w:numId w:val="3"/>
        </w:numPr>
        <w:tabs>
          <w:tab w:val="left" w:pos="480"/>
        </w:tabs>
        <w:spacing w:line="276" w:lineRule="auto"/>
        <w:ind w:right="393"/>
        <w:jc w:val="both"/>
      </w:pPr>
      <w:r>
        <w:t>Wystąpienie którejkolwiek z wymienionych w ust. 1 okoliczności mogących powodować zmianę umowy</w:t>
      </w:r>
      <w:r>
        <w:rPr>
          <w:spacing w:val="-14"/>
        </w:rPr>
        <w:t xml:space="preserve"> </w:t>
      </w:r>
      <w:r>
        <w:t>nie</w:t>
      </w:r>
      <w:r>
        <w:rPr>
          <w:spacing w:val="-14"/>
        </w:rPr>
        <w:t xml:space="preserve"> </w:t>
      </w:r>
      <w:r>
        <w:t>stanowi</w:t>
      </w:r>
      <w:r>
        <w:rPr>
          <w:spacing w:val="-14"/>
        </w:rPr>
        <w:t xml:space="preserve"> </w:t>
      </w:r>
      <w:r>
        <w:t>bezwzględnego</w:t>
      </w:r>
      <w:r>
        <w:rPr>
          <w:spacing w:val="-13"/>
        </w:rPr>
        <w:t xml:space="preserve"> </w:t>
      </w:r>
      <w:r>
        <w:t>zobowiązania</w:t>
      </w:r>
      <w:r>
        <w:rPr>
          <w:spacing w:val="-14"/>
        </w:rPr>
        <w:t xml:space="preserve"> </w:t>
      </w:r>
      <w:r>
        <w:t>Zamawiającego</w:t>
      </w:r>
      <w:r>
        <w:rPr>
          <w:spacing w:val="-14"/>
        </w:rPr>
        <w:t xml:space="preserve"> </w:t>
      </w:r>
      <w:r>
        <w:t>do</w:t>
      </w:r>
      <w:r>
        <w:rPr>
          <w:spacing w:val="-14"/>
        </w:rPr>
        <w:t xml:space="preserve"> </w:t>
      </w:r>
      <w:r>
        <w:t>dokonania</w:t>
      </w:r>
      <w:r>
        <w:rPr>
          <w:spacing w:val="-13"/>
        </w:rPr>
        <w:t xml:space="preserve"> </w:t>
      </w:r>
      <w:r>
        <w:t>zmian,</w:t>
      </w:r>
      <w:r>
        <w:rPr>
          <w:spacing w:val="-14"/>
        </w:rPr>
        <w:t xml:space="preserve"> </w:t>
      </w:r>
      <w:r>
        <w:t>ani</w:t>
      </w:r>
      <w:r>
        <w:rPr>
          <w:spacing w:val="-14"/>
        </w:rPr>
        <w:t xml:space="preserve"> </w:t>
      </w:r>
      <w:r>
        <w:t>nie</w:t>
      </w:r>
      <w:r>
        <w:rPr>
          <w:spacing w:val="-14"/>
        </w:rPr>
        <w:t xml:space="preserve"> </w:t>
      </w:r>
      <w:r>
        <w:t>może stanowić podstawy roszczeń Wykonawcy do ich dokonania.</w:t>
      </w:r>
    </w:p>
    <w:p w14:paraId="2B33D6E6" w14:textId="77777777" w:rsidR="00981D20" w:rsidRDefault="00E00B4A">
      <w:pPr>
        <w:pStyle w:val="Akapitzlist"/>
        <w:numPr>
          <w:ilvl w:val="0"/>
          <w:numId w:val="3"/>
        </w:numPr>
        <w:tabs>
          <w:tab w:val="left" w:pos="480"/>
        </w:tabs>
        <w:spacing w:before="1" w:line="276" w:lineRule="auto"/>
        <w:ind w:right="393" w:hanging="284"/>
        <w:jc w:val="both"/>
      </w:pPr>
      <w:r>
        <w:t>Zmiany niedotyczące postanowień umownych, np. z przyczyn organizacyjnych skutkujących koniecznością zmiany danych teleadresowych określonych w umowie, nie wymagają zawarcia pisemnego aneksu, dlatego nastąpią poprzez przekazanie pisemnego oświadczenia Strony, której te zmiany dotyczą, drugiej Stronie.</w:t>
      </w:r>
    </w:p>
    <w:p w14:paraId="7EC80FD7" w14:textId="77777777" w:rsidR="00981D20" w:rsidRDefault="00981D20">
      <w:pPr>
        <w:pStyle w:val="Tekstpodstawowy"/>
        <w:ind w:left="0"/>
        <w:jc w:val="left"/>
        <w:rPr>
          <w:sz w:val="24"/>
        </w:rPr>
      </w:pPr>
    </w:p>
    <w:p w14:paraId="5C14A696" w14:textId="77777777" w:rsidR="00981D20" w:rsidRDefault="00981D20">
      <w:pPr>
        <w:pStyle w:val="Tekstpodstawowy"/>
        <w:spacing w:before="6"/>
        <w:ind w:left="0"/>
        <w:jc w:val="left"/>
        <w:rPr>
          <w:sz w:val="26"/>
        </w:rPr>
      </w:pPr>
    </w:p>
    <w:p w14:paraId="1F47AF85" w14:textId="77777777" w:rsidR="00981D20" w:rsidRDefault="00E00B4A">
      <w:pPr>
        <w:ind w:left="4541"/>
        <w:jc w:val="both"/>
        <w:rPr>
          <w:b/>
        </w:rPr>
      </w:pPr>
      <w:r>
        <w:rPr>
          <w:b/>
        </w:rPr>
        <w:t xml:space="preserve">§ </w:t>
      </w:r>
      <w:r>
        <w:rPr>
          <w:b/>
          <w:spacing w:val="-5"/>
        </w:rPr>
        <w:t>14</w:t>
      </w:r>
    </w:p>
    <w:p w14:paraId="1C2551CB" w14:textId="77777777" w:rsidR="00981D20" w:rsidRDefault="00E00B4A">
      <w:pPr>
        <w:spacing w:before="40"/>
        <w:ind w:left="3835"/>
        <w:jc w:val="both"/>
        <w:rPr>
          <w:b/>
          <w:spacing w:val="-4"/>
        </w:rPr>
      </w:pPr>
      <w:r>
        <w:rPr>
          <w:b/>
        </w:rPr>
        <w:t>Odstąpienie</w:t>
      </w:r>
      <w:r>
        <w:rPr>
          <w:b/>
          <w:spacing w:val="-7"/>
        </w:rPr>
        <w:t xml:space="preserve"> </w:t>
      </w:r>
      <w:r>
        <w:rPr>
          <w:b/>
        </w:rPr>
        <w:t>od</w:t>
      </w:r>
      <w:r>
        <w:rPr>
          <w:b/>
          <w:spacing w:val="-3"/>
        </w:rPr>
        <w:t xml:space="preserve"> </w:t>
      </w:r>
      <w:r>
        <w:rPr>
          <w:b/>
          <w:spacing w:val="-4"/>
        </w:rPr>
        <w:t>umowy</w:t>
      </w:r>
    </w:p>
    <w:p w14:paraId="042E3F70" w14:textId="77777777" w:rsidR="003A6893" w:rsidRDefault="003A6893">
      <w:pPr>
        <w:spacing w:before="40"/>
        <w:ind w:left="3835"/>
        <w:jc w:val="both"/>
        <w:rPr>
          <w:b/>
        </w:rPr>
      </w:pPr>
    </w:p>
    <w:p w14:paraId="770D4A64" w14:textId="77777777" w:rsidR="00981D20" w:rsidRDefault="00E00B4A">
      <w:pPr>
        <w:pStyle w:val="Akapitzlist"/>
        <w:numPr>
          <w:ilvl w:val="0"/>
          <w:numId w:val="2"/>
        </w:numPr>
        <w:tabs>
          <w:tab w:val="left" w:pos="480"/>
        </w:tabs>
        <w:ind w:left="479" w:hanging="284"/>
        <w:jc w:val="both"/>
      </w:pPr>
      <w:r>
        <w:t>Zamawiającemu</w:t>
      </w:r>
      <w:r>
        <w:rPr>
          <w:spacing w:val="-9"/>
        </w:rPr>
        <w:t xml:space="preserve"> </w:t>
      </w:r>
      <w:r>
        <w:t>przysługuje</w:t>
      </w:r>
      <w:r>
        <w:rPr>
          <w:spacing w:val="-3"/>
        </w:rPr>
        <w:t xml:space="preserve"> </w:t>
      </w:r>
      <w:r>
        <w:t>prawo</w:t>
      </w:r>
      <w:r>
        <w:rPr>
          <w:spacing w:val="-6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odstąpienia</w:t>
      </w:r>
      <w:r>
        <w:rPr>
          <w:spacing w:val="-5"/>
        </w:rPr>
        <w:t xml:space="preserve"> </w:t>
      </w:r>
      <w:r>
        <w:t>od</w:t>
      </w:r>
      <w:r>
        <w:rPr>
          <w:spacing w:val="-6"/>
        </w:rPr>
        <w:t xml:space="preserve"> </w:t>
      </w:r>
      <w:r>
        <w:rPr>
          <w:spacing w:val="-2"/>
        </w:rPr>
        <w:t>umowy:</w:t>
      </w:r>
    </w:p>
    <w:p w14:paraId="53EBCB6C" w14:textId="77777777" w:rsidR="00981D20" w:rsidRDefault="00E00B4A">
      <w:pPr>
        <w:pStyle w:val="Akapitzlist"/>
        <w:numPr>
          <w:ilvl w:val="1"/>
          <w:numId w:val="2"/>
        </w:numPr>
        <w:tabs>
          <w:tab w:val="left" w:pos="935"/>
        </w:tabs>
        <w:spacing w:before="38" w:line="276" w:lineRule="auto"/>
        <w:ind w:right="395" w:hanging="284"/>
        <w:jc w:val="both"/>
      </w:pPr>
      <w:r>
        <w:t>w</w:t>
      </w:r>
      <w:r>
        <w:rPr>
          <w:spacing w:val="40"/>
        </w:rPr>
        <w:t xml:space="preserve"> </w:t>
      </w:r>
      <w:r>
        <w:t>razie zaistnienia istotnej zmiany okoliczności powodującej, że wykonanie umowy nie leży w interesie publicznym, czego nie można było przewidzieć w chwili zawarcia umowy;</w:t>
      </w:r>
    </w:p>
    <w:p w14:paraId="17E7DA0F" w14:textId="77777777" w:rsidR="00981D20" w:rsidRDefault="00E00B4A">
      <w:pPr>
        <w:pStyle w:val="Akapitzlist"/>
        <w:numPr>
          <w:ilvl w:val="1"/>
          <w:numId w:val="2"/>
        </w:numPr>
        <w:tabs>
          <w:tab w:val="left" w:pos="862"/>
        </w:tabs>
        <w:spacing w:line="252" w:lineRule="exact"/>
        <w:ind w:left="861" w:hanging="241"/>
        <w:jc w:val="both"/>
      </w:pPr>
      <w:r>
        <w:t>ogłoszenia</w:t>
      </w:r>
      <w:r>
        <w:rPr>
          <w:spacing w:val="-6"/>
        </w:rPr>
        <w:t xml:space="preserve"> </w:t>
      </w:r>
      <w:r>
        <w:t>upadłości</w:t>
      </w:r>
      <w:r>
        <w:rPr>
          <w:spacing w:val="-7"/>
        </w:rPr>
        <w:t xml:space="preserve"> </w:t>
      </w:r>
      <w:r>
        <w:t>lub</w:t>
      </w:r>
      <w:r>
        <w:rPr>
          <w:spacing w:val="-9"/>
        </w:rPr>
        <w:t xml:space="preserve"> </w:t>
      </w:r>
      <w:r>
        <w:t>likwidacji</w:t>
      </w:r>
      <w:r>
        <w:rPr>
          <w:spacing w:val="-7"/>
        </w:rPr>
        <w:t xml:space="preserve"> </w:t>
      </w:r>
      <w:r>
        <w:t>działalności</w:t>
      </w:r>
      <w:r>
        <w:rPr>
          <w:spacing w:val="-4"/>
        </w:rPr>
        <w:t xml:space="preserve"> </w:t>
      </w:r>
      <w:r>
        <w:rPr>
          <w:spacing w:val="-2"/>
        </w:rPr>
        <w:t>Wykonawcy;</w:t>
      </w:r>
    </w:p>
    <w:p w14:paraId="34A53389" w14:textId="77777777" w:rsidR="00981D20" w:rsidRDefault="00E00B4A">
      <w:pPr>
        <w:pStyle w:val="Akapitzlist"/>
        <w:numPr>
          <w:ilvl w:val="0"/>
          <w:numId w:val="2"/>
        </w:numPr>
        <w:tabs>
          <w:tab w:val="left" w:pos="555"/>
        </w:tabs>
        <w:spacing w:before="40" w:line="276" w:lineRule="auto"/>
        <w:ind w:right="391"/>
      </w:pPr>
      <w:r>
        <w:t>W przypadku, o którym mowa w ust. 1 pkt 2 lit. a, zamawiający odstępuje od Umowy w części,</w:t>
      </w:r>
      <w:r>
        <w:rPr>
          <w:spacing w:val="40"/>
        </w:rPr>
        <w:t xml:space="preserve"> </w:t>
      </w:r>
      <w:r>
        <w:t>której zmiana dotyczy.</w:t>
      </w:r>
    </w:p>
    <w:p w14:paraId="40B6F08D" w14:textId="77777777" w:rsidR="00981D20" w:rsidRDefault="00E00B4A">
      <w:pPr>
        <w:pStyle w:val="Akapitzlist"/>
        <w:numPr>
          <w:ilvl w:val="0"/>
          <w:numId w:val="2"/>
        </w:numPr>
        <w:tabs>
          <w:tab w:val="left" w:pos="555"/>
        </w:tabs>
        <w:spacing w:line="276" w:lineRule="auto"/>
        <w:ind w:right="398"/>
      </w:pPr>
      <w:r>
        <w:t>W</w:t>
      </w:r>
      <w:r>
        <w:rPr>
          <w:spacing w:val="35"/>
        </w:rPr>
        <w:t xml:space="preserve"> </w:t>
      </w:r>
      <w:r>
        <w:t>przypadkach,</w:t>
      </w:r>
      <w:r>
        <w:rPr>
          <w:spacing w:val="35"/>
        </w:rPr>
        <w:t xml:space="preserve"> </w:t>
      </w:r>
      <w:r>
        <w:t>o</w:t>
      </w:r>
      <w:r>
        <w:rPr>
          <w:spacing w:val="32"/>
        </w:rPr>
        <w:t xml:space="preserve"> </w:t>
      </w:r>
      <w:r>
        <w:t>których</w:t>
      </w:r>
      <w:r>
        <w:rPr>
          <w:spacing w:val="33"/>
        </w:rPr>
        <w:t xml:space="preserve"> </w:t>
      </w:r>
      <w:r>
        <w:t>mowa</w:t>
      </w:r>
      <w:r>
        <w:rPr>
          <w:spacing w:val="33"/>
        </w:rPr>
        <w:t xml:space="preserve"> </w:t>
      </w:r>
      <w:r>
        <w:t>w</w:t>
      </w:r>
      <w:r>
        <w:rPr>
          <w:spacing w:val="34"/>
        </w:rPr>
        <w:t xml:space="preserve"> </w:t>
      </w:r>
      <w:r>
        <w:t>ust.</w:t>
      </w:r>
      <w:r>
        <w:rPr>
          <w:spacing w:val="32"/>
        </w:rPr>
        <w:t xml:space="preserve"> </w:t>
      </w:r>
      <w:r>
        <w:t>1,</w:t>
      </w:r>
      <w:r>
        <w:rPr>
          <w:spacing w:val="35"/>
        </w:rPr>
        <w:t xml:space="preserve"> </w:t>
      </w:r>
      <w:r>
        <w:t>wykonawca</w:t>
      </w:r>
      <w:r>
        <w:rPr>
          <w:spacing w:val="33"/>
        </w:rPr>
        <w:t xml:space="preserve"> </w:t>
      </w:r>
      <w:r>
        <w:t>może</w:t>
      </w:r>
      <w:r>
        <w:rPr>
          <w:spacing w:val="33"/>
        </w:rPr>
        <w:t xml:space="preserve"> </w:t>
      </w:r>
      <w:r>
        <w:t>żądać</w:t>
      </w:r>
      <w:r>
        <w:rPr>
          <w:spacing w:val="33"/>
        </w:rPr>
        <w:t xml:space="preserve"> </w:t>
      </w:r>
      <w:r>
        <w:t>wyłącznie</w:t>
      </w:r>
      <w:r>
        <w:rPr>
          <w:spacing w:val="35"/>
        </w:rPr>
        <w:t xml:space="preserve"> </w:t>
      </w:r>
      <w:r>
        <w:t>wynagrodzenia należnego z tytułu wykonania części umowy.</w:t>
      </w:r>
    </w:p>
    <w:p w14:paraId="45372CA3" w14:textId="77777777" w:rsidR="00981D20" w:rsidRDefault="00E00B4A">
      <w:pPr>
        <w:pStyle w:val="Akapitzlist"/>
        <w:numPr>
          <w:ilvl w:val="0"/>
          <w:numId w:val="2"/>
        </w:numPr>
        <w:tabs>
          <w:tab w:val="left" w:pos="480"/>
        </w:tabs>
        <w:spacing w:line="278" w:lineRule="auto"/>
        <w:ind w:left="479" w:right="394" w:hanging="284"/>
      </w:pPr>
      <w:r>
        <w:t>Odstąpienie</w:t>
      </w:r>
      <w:r>
        <w:rPr>
          <w:spacing w:val="34"/>
        </w:rPr>
        <w:t xml:space="preserve"> </w:t>
      </w:r>
      <w:r>
        <w:t>od</w:t>
      </w:r>
      <w:r>
        <w:rPr>
          <w:spacing w:val="33"/>
        </w:rPr>
        <w:t xml:space="preserve"> </w:t>
      </w:r>
      <w:r>
        <w:t>umowy</w:t>
      </w:r>
      <w:r>
        <w:rPr>
          <w:spacing w:val="33"/>
        </w:rPr>
        <w:t xml:space="preserve"> </w:t>
      </w:r>
      <w:r>
        <w:t>powinno</w:t>
      </w:r>
      <w:r>
        <w:rPr>
          <w:spacing w:val="36"/>
        </w:rPr>
        <w:t xml:space="preserve"> </w:t>
      </w:r>
      <w:r>
        <w:t>nastąpić</w:t>
      </w:r>
      <w:r>
        <w:rPr>
          <w:spacing w:val="36"/>
        </w:rPr>
        <w:t xml:space="preserve"> </w:t>
      </w:r>
      <w:r>
        <w:t>w</w:t>
      </w:r>
      <w:r>
        <w:rPr>
          <w:spacing w:val="33"/>
        </w:rPr>
        <w:t xml:space="preserve"> </w:t>
      </w:r>
      <w:r>
        <w:t>formie</w:t>
      </w:r>
      <w:r>
        <w:rPr>
          <w:spacing w:val="32"/>
        </w:rPr>
        <w:t xml:space="preserve"> </w:t>
      </w:r>
      <w:r>
        <w:t>pisemnej</w:t>
      </w:r>
      <w:r>
        <w:rPr>
          <w:spacing w:val="35"/>
        </w:rPr>
        <w:t xml:space="preserve"> </w:t>
      </w:r>
      <w:r>
        <w:t>pod</w:t>
      </w:r>
      <w:r>
        <w:rPr>
          <w:spacing w:val="33"/>
        </w:rPr>
        <w:t xml:space="preserve"> </w:t>
      </w:r>
      <w:r>
        <w:t>rygorem</w:t>
      </w:r>
      <w:r>
        <w:rPr>
          <w:spacing w:val="34"/>
        </w:rPr>
        <w:t xml:space="preserve"> </w:t>
      </w:r>
      <w:r>
        <w:t>nieważności</w:t>
      </w:r>
      <w:r>
        <w:rPr>
          <w:spacing w:val="34"/>
        </w:rPr>
        <w:t xml:space="preserve"> </w:t>
      </w:r>
      <w:r>
        <w:t>takiego odstąpienia oraz powinno zawierać uzasadnienie.</w:t>
      </w:r>
    </w:p>
    <w:p w14:paraId="70B833C4" w14:textId="77777777" w:rsidR="00981D20" w:rsidRDefault="00E00B4A">
      <w:pPr>
        <w:spacing w:line="249" w:lineRule="exact"/>
        <w:ind w:left="834" w:right="1030"/>
        <w:jc w:val="center"/>
        <w:rPr>
          <w:b/>
        </w:rPr>
      </w:pPr>
      <w:r>
        <w:rPr>
          <w:b/>
        </w:rPr>
        <w:t xml:space="preserve">§ </w:t>
      </w:r>
      <w:r>
        <w:rPr>
          <w:b/>
          <w:spacing w:val="-5"/>
        </w:rPr>
        <w:t>16</w:t>
      </w:r>
    </w:p>
    <w:p w14:paraId="65A6DC23" w14:textId="77777777" w:rsidR="00981D20" w:rsidRDefault="00E00B4A">
      <w:pPr>
        <w:spacing w:before="35"/>
        <w:ind w:left="3481" w:right="3680"/>
        <w:jc w:val="center"/>
        <w:rPr>
          <w:b/>
        </w:rPr>
      </w:pPr>
      <w:r>
        <w:rPr>
          <w:b/>
        </w:rPr>
        <w:t>Postanowienia</w:t>
      </w:r>
      <w:r>
        <w:rPr>
          <w:b/>
          <w:spacing w:val="-7"/>
        </w:rPr>
        <w:t xml:space="preserve"> </w:t>
      </w:r>
      <w:r>
        <w:rPr>
          <w:b/>
          <w:spacing w:val="-2"/>
        </w:rPr>
        <w:t>końcowe</w:t>
      </w:r>
    </w:p>
    <w:p w14:paraId="16DEE3A3" w14:textId="6C2A1A97" w:rsidR="00981D20" w:rsidRDefault="00E00B4A" w:rsidP="003A6893">
      <w:pPr>
        <w:pStyle w:val="Akapitzlist"/>
        <w:numPr>
          <w:ilvl w:val="0"/>
          <w:numId w:val="1"/>
        </w:numPr>
        <w:tabs>
          <w:tab w:val="left" w:pos="555"/>
        </w:tabs>
        <w:spacing w:before="38" w:line="278" w:lineRule="auto"/>
        <w:ind w:right="394"/>
        <w:jc w:val="left"/>
      </w:pPr>
      <w:r>
        <w:t>Spory mogące wyniknąć na tle wykonania postanowień Umowy strony poddają rozstrzygnięciu</w:t>
      </w:r>
      <w:r>
        <w:rPr>
          <w:spacing w:val="80"/>
        </w:rPr>
        <w:t xml:space="preserve"> </w:t>
      </w:r>
      <w:r>
        <w:t>właściwemu miejscowo sądowi powszechnemu wg siedziby Zamawiającego.</w:t>
      </w:r>
      <w:r w:rsidR="003A6893">
        <w:t xml:space="preserve"> </w:t>
      </w:r>
      <w:r>
        <w:t>W</w:t>
      </w:r>
      <w:r w:rsidRPr="003A6893">
        <w:rPr>
          <w:spacing w:val="-14"/>
        </w:rPr>
        <w:t xml:space="preserve"> </w:t>
      </w:r>
      <w:r>
        <w:t>sprawach</w:t>
      </w:r>
      <w:r w:rsidRPr="003A6893">
        <w:rPr>
          <w:spacing w:val="-14"/>
        </w:rPr>
        <w:t xml:space="preserve"> </w:t>
      </w:r>
      <w:r>
        <w:t>nieuregulowanych</w:t>
      </w:r>
      <w:r w:rsidRPr="003A6893">
        <w:rPr>
          <w:spacing w:val="-14"/>
        </w:rPr>
        <w:t xml:space="preserve"> </w:t>
      </w:r>
      <w:r>
        <w:t>Umową</w:t>
      </w:r>
      <w:r w:rsidRPr="003A6893">
        <w:rPr>
          <w:spacing w:val="-13"/>
        </w:rPr>
        <w:t xml:space="preserve"> </w:t>
      </w:r>
      <w:r>
        <w:t>stosuje</w:t>
      </w:r>
      <w:r w:rsidRPr="003A6893">
        <w:rPr>
          <w:spacing w:val="-14"/>
        </w:rPr>
        <w:t xml:space="preserve"> </w:t>
      </w:r>
      <w:r>
        <w:t>się</w:t>
      </w:r>
      <w:r w:rsidRPr="003A6893">
        <w:rPr>
          <w:spacing w:val="-14"/>
        </w:rPr>
        <w:t xml:space="preserve"> </w:t>
      </w:r>
      <w:r>
        <w:t>przepisy</w:t>
      </w:r>
      <w:r w:rsidRPr="003A6893">
        <w:rPr>
          <w:spacing w:val="-14"/>
        </w:rPr>
        <w:t xml:space="preserve"> </w:t>
      </w:r>
      <w:r>
        <w:t>Kodeksu</w:t>
      </w:r>
      <w:r w:rsidRPr="003A6893">
        <w:rPr>
          <w:spacing w:val="-13"/>
        </w:rPr>
        <w:t xml:space="preserve"> </w:t>
      </w:r>
      <w:r>
        <w:t>Cywilnego</w:t>
      </w:r>
      <w:r w:rsidRPr="003A6893">
        <w:rPr>
          <w:spacing w:val="-14"/>
        </w:rPr>
        <w:t xml:space="preserve"> </w:t>
      </w:r>
      <w:r>
        <w:t>oraz</w:t>
      </w:r>
      <w:r w:rsidRPr="003A6893">
        <w:rPr>
          <w:spacing w:val="-14"/>
        </w:rPr>
        <w:t xml:space="preserve"> </w:t>
      </w:r>
      <w:r>
        <w:t>ustawę</w:t>
      </w:r>
      <w:r w:rsidRPr="003A6893">
        <w:rPr>
          <w:spacing w:val="-14"/>
        </w:rPr>
        <w:t xml:space="preserve"> </w:t>
      </w:r>
      <w:r>
        <w:t>prawo zamówień publicznych.</w:t>
      </w:r>
    </w:p>
    <w:p w14:paraId="7FCFA074" w14:textId="77777777" w:rsidR="00981D20" w:rsidRDefault="00E00B4A">
      <w:pPr>
        <w:pStyle w:val="Akapitzlist"/>
        <w:numPr>
          <w:ilvl w:val="0"/>
          <w:numId w:val="1"/>
        </w:numPr>
        <w:tabs>
          <w:tab w:val="left" w:pos="555"/>
        </w:tabs>
        <w:spacing w:line="276" w:lineRule="auto"/>
        <w:ind w:right="395"/>
        <w:jc w:val="both"/>
      </w:pPr>
      <w:r>
        <w:t>Wykonawca przyjmuje na siebie odpowiedzialność z tytułu wszelkich roszczeń, z jakimi osoby trzecie mogą wystąpić przeciwko Zamawiającemu w związku z korzystaniem przez niego z praw na dobrach niematerialnych należących do osób trzecich, w a szczególności praw autorskich, patentów, wzorów użytkowych, wzorów zdobniczych, wzorów przemysłowych, lub znaków towarowych (w tym również komercyjne) korzystanie z przedmiotu dostawy wymaga korzystania z tych praw. W przypadku ujawnienia roszczeń osób trzecich Wykonawca podejmie wszelkie niezbędne czynności i działania zabezpieczające Zamawiającego przed roszczeniami, stratami, kosztami lub innego rodzaju odpowiedzialnością wobec osób trzecich. W przypadku wystąpienia po stronie Zamawiającego</w:t>
      </w:r>
      <w:r>
        <w:rPr>
          <w:spacing w:val="-1"/>
        </w:rPr>
        <w:t xml:space="preserve"> </w:t>
      </w:r>
      <w:r>
        <w:t>strat, kosztów, wydatków lub konieczności zaspokojenia roszczeń osób trzecich, Wykonawca zobowiązany jest do ich pokrycia lub zwrotu w pełnej wysokości.</w:t>
      </w:r>
    </w:p>
    <w:p w14:paraId="5B4B83D7" w14:textId="77777777" w:rsidR="00981D20" w:rsidRDefault="00E00B4A">
      <w:pPr>
        <w:pStyle w:val="Akapitzlist"/>
        <w:numPr>
          <w:ilvl w:val="0"/>
          <w:numId w:val="1"/>
        </w:numPr>
        <w:tabs>
          <w:tab w:val="left" w:pos="917"/>
        </w:tabs>
        <w:spacing w:line="276" w:lineRule="auto"/>
        <w:ind w:left="916" w:right="400" w:hanging="360"/>
        <w:jc w:val="both"/>
      </w:pPr>
      <w:r>
        <w:t>Umowę</w:t>
      </w:r>
      <w:r>
        <w:rPr>
          <w:spacing w:val="66"/>
        </w:rPr>
        <w:t xml:space="preserve"> </w:t>
      </w:r>
      <w:r>
        <w:t>sporządzono</w:t>
      </w:r>
      <w:r>
        <w:rPr>
          <w:spacing w:val="65"/>
        </w:rPr>
        <w:t xml:space="preserve"> </w:t>
      </w:r>
      <w:r>
        <w:t>w</w:t>
      </w:r>
      <w:r>
        <w:rPr>
          <w:spacing w:val="64"/>
        </w:rPr>
        <w:t xml:space="preserve"> </w:t>
      </w:r>
      <w:r>
        <w:t>dwóch</w:t>
      </w:r>
      <w:r>
        <w:rPr>
          <w:spacing w:val="65"/>
        </w:rPr>
        <w:t xml:space="preserve"> </w:t>
      </w:r>
      <w:r>
        <w:t>jednobrzmiących</w:t>
      </w:r>
      <w:r>
        <w:rPr>
          <w:spacing w:val="63"/>
        </w:rPr>
        <w:t xml:space="preserve"> </w:t>
      </w:r>
      <w:r>
        <w:t>egzemplarzach,</w:t>
      </w:r>
      <w:r>
        <w:rPr>
          <w:spacing w:val="63"/>
        </w:rPr>
        <w:t xml:space="preserve"> </w:t>
      </w:r>
      <w:r>
        <w:t>jeden</w:t>
      </w:r>
      <w:r>
        <w:rPr>
          <w:spacing w:val="63"/>
        </w:rPr>
        <w:t xml:space="preserve"> </w:t>
      </w:r>
      <w:r>
        <w:t>dla</w:t>
      </w:r>
      <w:r>
        <w:rPr>
          <w:spacing w:val="63"/>
        </w:rPr>
        <w:t xml:space="preserve"> </w:t>
      </w:r>
      <w:r>
        <w:t xml:space="preserve">Wykonawcy, </w:t>
      </w:r>
      <w:r>
        <w:lastRenderedPageBreak/>
        <w:t>a jeden dla Zamawiającego.</w:t>
      </w:r>
    </w:p>
    <w:p w14:paraId="7B0DB920" w14:textId="77777777" w:rsidR="00981D20" w:rsidRDefault="00E00B4A">
      <w:pPr>
        <w:pStyle w:val="Akapitzlist"/>
        <w:numPr>
          <w:ilvl w:val="0"/>
          <w:numId w:val="1"/>
        </w:numPr>
        <w:tabs>
          <w:tab w:val="left" w:pos="917"/>
        </w:tabs>
        <w:spacing w:line="252" w:lineRule="exact"/>
        <w:ind w:left="916" w:hanging="361"/>
        <w:jc w:val="both"/>
      </w:pPr>
      <w:r>
        <w:t>Integralną</w:t>
      </w:r>
      <w:r>
        <w:rPr>
          <w:spacing w:val="-7"/>
        </w:rPr>
        <w:t xml:space="preserve"> </w:t>
      </w:r>
      <w:r>
        <w:t>część</w:t>
      </w:r>
      <w:r>
        <w:rPr>
          <w:spacing w:val="-5"/>
        </w:rPr>
        <w:t xml:space="preserve"> </w:t>
      </w:r>
      <w:r>
        <w:t>Umowy</w:t>
      </w:r>
      <w:r>
        <w:rPr>
          <w:spacing w:val="-4"/>
        </w:rPr>
        <w:t xml:space="preserve"> </w:t>
      </w:r>
      <w:r>
        <w:t>stanowią</w:t>
      </w:r>
      <w:r>
        <w:rPr>
          <w:spacing w:val="-7"/>
        </w:rPr>
        <w:t xml:space="preserve"> </w:t>
      </w:r>
      <w:r>
        <w:t>następujące</w:t>
      </w:r>
      <w:r>
        <w:rPr>
          <w:spacing w:val="-4"/>
        </w:rPr>
        <w:t xml:space="preserve"> </w:t>
      </w:r>
      <w:r>
        <w:rPr>
          <w:spacing w:val="-2"/>
        </w:rPr>
        <w:t>Załączniki:</w:t>
      </w:r>
    </w:p>
    <w:p w14:paraId="588401A6" w14:textId="77777777" w:rsidR="00981D20" w:rsidRDefault="00E00B4A">
      <w:pPr>
        <w:pStyle w:val="Akapitzlist"/>
        <w:numPr>
          <w:ilvl w:val="1"/>
          <w:numId w:val="1"/>
        </w:numPr>
        <w:tabs>
          <w:tab w:val="left" w:pos="1078"/>
        </w:tabs>
        <w:spacing w:before="36"/>
        <w:ind w:hanging="241"/>
        <w:jc w:val="both"/>
      </w:pPr>
      <w:r>
        <w:t>Szczegółowy</w:t>
      </w:r>
      <w:r>
        <w:rPr>
          <w:spacing w:val="-6"/>
        </w:rPr>
        <w:t xml:space="preserve"> </w:t>
      </w:r>
      <w:r>
        <w:t>opis</w:t>
      </w:r>
      <w:r>
        <w:rPr>
          <w:spacing w:val="-6"/>
        </w:rPr>
        <w:t xml:space="preserve"> </w:t>
      </w:r>
      <w:r>
        <w:t>przedmiotu</w:t>
      </w:r>
      <w:r>
        <w:rPr>
          <w:spacing w:val="-5"/>
        </w:rPr>
        <w:t xml:space="preserve"> </w:t>
      </w:r>
      <w:r>
        <w:t>zamówienia</w:t>
      </w:r>
      <w:r>
        <w:rPr>
          <w:spacing w:val="-7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załącznik</w:t>
      </w:r>
      <w:r>
        <w:rPr>
          <w:spacing w:val="-6"/>
        </w:rPr>
        <w:t xml:space="preserve"> </w:t>
      </w:r>
      <w:r>
        <w:t>nr</w:t>
      </w:r>
      <w:r>
        <w:rPr>
          <w:spacing w:val="-5"/>
        </w:rPr>
        <w:t xml:space="preserve"> </w:t>
      </w:r>
      <w:r>
        <w:rPr>
          <w:spacing w:val="-10"/>
        </w:rPr>
        <w:t>1</w:t>
      </w:r>
    </w:p>
    <w:p w14:paraId="5B40356A" w14:textId="77777777" w:rsidR="00981D20" w:rsidRDefault="00E00B4A">
      <w:pPr>
        <w:pStyle w:val="Akapitzlist"/>
        <w:numPr>
          <w:ilvl w:val="1"/>
          <w:numId w:val="1"/>
        </w:numPr>
        <w:tabs>
          <w:tab w:val="left" w:pos="1077"/>
        </w:tabs>
        <w:spacing w:before="37"/>
        <w:ind w:left="1076"/>
        <w:jc w:val="both"/>
      </w:pPr>
      <w:r>
        <w:t>Oferta</w:t>
      </w:r>
      <w:r>
        <w:rPr>
          <w:spacing w:val="-4"/>
        </w:rPr>
        <w:t xml:space="preserve"> </w:t>
      </w:r>
      <w:r>
        <w:t>Wykonawcy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załącznik</w:t>
      </w:r>
      <w:r>
        <w:rPr>
          <w:spacing w:val="-4"/>
        </w:rPr>
        <w:t xml:space="preserve"> </w:t>
      </w:r>
      <w:r>
        <w:t>nr</w:t>
      </w:r>
      <w:r>
        <w:rPr>
          <w:spacing w:val="-3"/>
        </w:rPr>
        <w:t xml:space="preserve"> </w:t>
      </w:r>
      <w:r>
        <w:rPr>
          <w:spacing w:val="-5"/>
        </w:rPr>
        <w:t>2.</w:t>
      </w:r>
    </w:p>
    <w:p w14:paraId="494E03DE" w14:textId="77777777" w:rsidR="00981D20" w:rsidRDefault="00981D20">
      <w:pPr>
        <w:pStyle w:val="Tekstpodstawowy"/>
        <w:ind w:left="0"/>
        <w:jc w:val="left"/>
        <w:rPr>
          <w:sz w:val="24"/>
        </w:rPr>
      </w:pPr>
    </w:p>
    <w:p w14:paraId="50F725C0" w14:textId="77777777" w:rsidR="00981D20" w:rsidRDefault="00E00B4A">
      <w:pPr>
        <w:tabs>
          <w:tab w:val="left" w:pos="4861"/>
        </w:tabs>
        <w:spacing w:before="172"/>
        <w:ind w:right="201"/>
        <w:jc w:val="center"/>
        <w:rPr>
          <w:b/>
        </w:rPr>
      </w:pPr>
      <w:r>
        <w:rPr>
          <w:b/>
          <w:spacing w:val="-2"/>
        </w:rPr>
        <w:t>Zamawiający:</w:t>
      </w:r>
      <w:r>
        <w:rPr>
          <w:b/>
        </w:rPr>
        <w:tab/>
      </w:r>
      <w:r>
        <w:rPr>
          <w:b/>
          <w:spacing w:val="-2"/>
        </w:rPr>
        <w:t>Wykonawca:</w:t>
      </w:r>
    </w:p>
    <w:p w14:paraId="3470293E" w14:textId="77777777" w:rsidR="00981D20" w:rsidRDefault="00E00B4A">
      <w:pPr>
        <w:tabs>
          <w:tab w:val="left" w:pos="5852"/>
        </w:tabs>
        <w:spacing w:before="160"/>
        <w:ind w:left="904"/>
      </w:pPr>
      <w:r>
        <w:rPr>
          <w:spacing w:val="-2"/>
        </w:rPr>
        <w:t>.................................................</w:t>
      </w:r>
      <w:r>
        <w:tab/>
      </w:r>
      <w:r>
        <w:rPr>
          <w:spacing w:val="-2"/>
        </w:rPr>
        <w:t>……………………………</w:t>
      </w:r>
    </w:p>
    <w:sectPr w:rsidR="00981D20">
      <w:pgSz w:w="11910" w:h="16840"/>
      <w:pgMar w:top="1500" w:right="1020" w:bottom="1220" w:left="1220" w:header="823" w:footer="95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52D9FC" w14:textId="77777777" w:rsidR="00E86C40" w:rsidRDefault="00E86C40">
      <w:r>
        <w:separator/>
      </w:r>
    </w:p>
  </w:endnote>
  <w:endnote w:type="continuationSeparator" w:id="0">
    <w:p w14:paraId="474A9A6E" w14:textId="77777777" w:rsidR="00E86C40" w:rsidRDefault="00E86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0D834" w14:textId="482417E7" w:rsidR="00981D20" w:rsidRDefault="00295498">
    <w:pPr>
      <w:pStyle w:val="Tekstpodstawowy"/>
      <w:spacing w:line="14" w:lineRule="auto"/>
      <w:ind w:left="0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50624" behindDoc="1" locked="0" layoutInCell="1" allowOverlap="1" wp14:anchorId="2EC02350" wp14:editId="794E33BF">
              <wp:simplePos x="0" y="0"/>
              <wp:positionH relativeFrom="page">
                <wp:posOffset>6553200</wp:posOffset>
              </wp:positionH>
              <wp:positionV relativeFrom="page">
                <wp:posOffset>9899650</wp:posOffset>
              </wp:positionV>
              <wp:extent cx="159385" cy="180975"/>
              <wp:effectExtent l="0" t="0" r="0" b="0"/>
              <wp:wrapNone/>
              <wp:docPr id="1877110134" name="docshape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938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B0EA21" w14:textId="77777777" w:rsidR="00981D20" w:rsidRDefault="00E00B4A">
                          <w:pPr>
                            <w:pStyle w:val="Tekstpodstawowy"/>
                            <w:spacing w:before="11"/>
                            <w:ind w:left="60"/>
                            <w:jc w:val="left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C02350" id="_x0000_t202" coordsize="21600,21600" o:spt="202" path="m,l,21600r21600,l21600,xe">
              <v:stroke joinstyle="miter"/>
              <v:path gradientshapeok="t" o:connecttype="rect"/>
            </v:shapetype>
            <v:shape id="docshape9" o:spid="_x0000_s1026" type="#_x0000_t202" style="position:absolute;margin-left:516pt;margin-top:779.5pt;width:12.55pt;height:14.25pt;z-index:-15865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" filled="f" stroked="f">
              <v:textbox inset="0,0,0,0">
                <w:txbxContent>
                  <w:p w14:paraId="0AB0EA21" w14:textId="77777777" w:rsidR="00981D20" w:rsidRDefault="00E00B4A">
                    <w:pPr>
                      <w:pStyle w:val="Tekstpodstawowy"/>
                      <w:spacing w:before="11"/>
                      <w:ind w:left="60"/>
                      <w:jc w:val="left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51136" behindDoc="1" locked="0" layoutInCell="1" allowOverlap="1" wp14:anchorId="1C177F98" wp14:editId="7498FB58">
              <wp:simplePos x="0" y="0"/>
              <wp:positionH relativeFrom="page">
                <wp:posOffset>1113790</wp:posOffset>
              </wp:positionH>
              <wp:positionV relativeFrom="page">
                <wp:posOffset>10049510</wp:posOffset>
              </wp:positionV>
              <wp:extent cx="963295" cy="139065"/>
              <wp:effectExtent l="0" t="0" r="0" b="0"/>
              <wp:wrapNone/>
              <wp:docPr id="340166263" name="docshape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6329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02D9AA" w14:textId="6A2B41CE" w:rsidR="00981D20" w:rsidRDefault="00981D20" w:rsidP="00215DC2">
                          <w:pPr>
                            <w:spacing w:before="14"/>
                            <w:rPr>
                              <w:sz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C177F98" id="docshape10" o:spid="_x0000_s1027" type="#_x0000_t202" style="position:absolute;margin-left:87.7pt;margin-top:791.3pt;width:75.85pt;height:10.95pt;z-index:-1586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" filled="f" stroked="f">
              <v:textbox inset="0,0,0,0">
                <w:txbxContent>
                  <w:p w14:paraId="2602D9AA" w14:textId="6A2B41CE" w:rsidR="00981D20" w:rsidRDefault="00981D20" w:rsidP="00215DC2">
                    <w:pPr>
                      <w:spacing w:before="14"/>
                      <w:rPr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8EDB0F" w14:textId="77777777" w:rsidR="00E86C40" w:rsidRDefault="00E86C40">
      <w:r>
        <w:separator/>
      </w:r>
    </w:p>
  </w:footnote>
  <w:footnote w:type="continuationSeparator" w:id="0">
    <w:p w14:paraId="6100C920" w14:textId="77777777" w:rsidR="00E86C40" w:rsidRDefault="00E86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C5942" w14:textId="77777777" w:rsidR="00981D20" w:rsidRDefault="00E00B4A">
    <w:pPr>
      <w:pStyle w:val="Tekstpodstawowy"/>
      <w:spacing w:line="14" w:lineRule="auto"/>
      <w:ind w:left="0"/>
      <w:jc w:val="left"/>
      <w:rPr>
        <w:sz w:val="20"/>
      </w:rPr>
    </w:pPr>
    <w:r>
      <w:rPr>
        <w:noProof/>
      </w:rPr>
      <w:drawing>
        <wp:anchor distT="0" distB="0" distL="0" distR="0" simplePos="0" relativeHeight="487450112" behindDoc="1" locked="0" layoutInCell="1" allowOverlap="1" wp14:anchorId="7C3F855F" wp14:editId="2BEC9941">
          <wp:simplePos x="0" y="0"/>
          <wp:positionH relativeFrom="page">
            <wp:posOffset>1199700</wp:posOffset>
          </wp:positionH>
          <wp:positionV relativeFrom="page">
            <wp:posOffset>522915</wp:posOffset>
          </wp:positionV>
          <wp:extent cx="5637177" cy="440012"/>
          <wp:effectExtent l="0" t="0" r="0" b="0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37177" cy="4400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72A3"/>
    <w:multiLevelType w:val="hybridMultilevel"/>
    <w:tmpl w:val="72D4C15C"/>
    <w:lvl w:ilvl="0" w:tplc="7D220CD4">
      <w:start w:val="1"/>
      <w:numFmt w:val="decimal"/>
      <w:lvlText w:val="%1."/>
      <w:lvlJc w:val="left"/>
      <w:pPr>
        <w:ind w:left="916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pl-PL" w:eastAsia="en-US" w:bidi="ar-SA"/>
      </w:rPr>
    </w:lvl>
    <w:lvl w:ilvl="1" w:tplc="63540988">
      <w:numFmt w:val="bullet"/>
      <w:lvlText w:val="•"/>
      <w:lvlJc w:val="left"/>
      <w:pPr>
        <w:ind w:left="1794" w:hanging="360"/>
      </w:pPr>
      <w:rPr>
        <w:rFonts w:hint="default"/>
        <w:lang w:val="pl-PL" w:eastAsia="en-US" w:bidi="ar-SA"/>
      </w:rPr>
    </w:lvl>
    <w:lvl w:ilvl="2" w:tplc="EAA680F0">
      <w:numFmt w:val="bullet"/>
      <w:lvlText w:val="•"/>
      <w:lvlJc w:val="left"/>
      <w:pPr>
        <w:ind w:left="2669" w:hanging="360"/>
      </w:pPr>
      <w:rPr>
        <w:rFonts w:hint="default"/>
        <w:lang w:val="pl-PL" w:eastAsia="en-US" w:bidi="ar-SA"/>
      </w:rPr>
    </w:lvl>
    <w:lvl w:ilvl="3" w:tplc="ED543A66">
      <w:numFmt w:val="bullet"/>
      <w:lvlText w:val="•"/>
      <w:lvlJc w:val="left"/>
      <w:pPr>
        <w:ind w:left="3543" w:hanging="360"/>
      </w:pPr>
      <w:rPr>
        <w:rFonts w:hint="default"/>
        <w:lang w:val="pl-PL" w:eastAsia="en-US" w:bidi="ar-SA"/>
      </w:rPr>
    </w:lvl>
    <w:lvl w:ilvl="4" w:tplc="DBB8BC62">
      <w:numFmt w:val="bullet"/>
      <w:lvlText w:val="•"/>
      <w:lvlJc w:val="left"/>
      <w:pPr>
        <w:ind w:left="4418" w:hanging="360"/>
      </w:pPr>
      <w:rPr>
        <w:rFonts w:hint="default"/>
        <w:lang w:val="pl-PL" w:eastAsia="en-US" w:bidi="ar-SA"/>
      </w:rPr>
    </w:lvl>
    <w:lvl w:ilvl="5" w:tplc="A140B0A2">
      <w:numFmt w:val="bullet"/>
      <w:lvlText w:val="•"/>
      <w:lvlJc w:val="left"/>
      <w:pPr>
        <w:ind w:left="5293" w:hanging="360"/>
      </w:pPr>
      <w:rPr>
        <w:rFonts w:hint="default"/>
        <w:lang w:val="pl-PL" w:eastAsia="en-US" w:bidi="ar-SA"/>
      </w:rPr>
    </w:lvl>
    <w:lvl w:ilvl="6" w:tplc="BD90CEFE">
      <w:numFmt w:val="bullet"/>
      <w:lvlText w:val="•"/>
      <w:lvlJc w:val="left"/>
      <w:pPr>
        <w:ind w:left="6167" w:hanging="360"/>
      </w:pPr>
      <w:rPr>
        <w:rFonts w:hint="default"/>
        <w:lang w:val="pl-PL" w:eastAsia="en-US" w:bidi="ar-SA"/>
      </w:rPr>
    </w:lvl>
    <w:lvl w:ilvl="7" w:tplc="67CA1A36">
      <w:numFmt w:val="bullet"/>
      <w:lvlText w:val="•"/>
      <w:lvlJc w:val="left"/>
      <w:pPr>
        <w:ind w:left="7042" w:hanging="360"/>
      </w:pPr>
      <w:rPr>
        <w:rFonts w:hint="default"/>
        <w:lang w:val="pl-PL" w:eastAsia="en-US" w:bidi="ar-SA"/>
      </w:rPr>
    </w:lvl>
    <w:lvl w:ilvl="8" w:tplc="DFA8E8E0">
      <w:numFmt w:val="bullet"/>
      <w:lvlText w:val="•"/>
      <w:lvlJc w:val="left"/>
      <w:pPr>
        <w:ind w:left="7917" w:hanging="360"/>
      </w:pPr>
      <w:rPr>
        <w:rFonts w:hint="default"/>
        <w:lang w:val="pl-PL" w:eastAsia="en-US" w:bidi="ar-SA"/>
      </w:rPr>
    </w:lvl>
  </w:abstractNum>
  <w:abstractNum w:abstractNumId="1" w15:restartNumberingAfterBreak="0">
    <w:nsid w:val="084D35D4"/>
    <w:multiLevelType w:val="hybridMultilevel"/>
    <w:tmpl w:val="65365AE6"/>
    <w:lvl w:ilvl="0" w:tplc="B1C0C54E">
      <w:start w:val="1"/>
      <w:numFmt w:val="decimal"/>
      <w:lvlText w:val="%1."/>
      <w:lvlJc w:val="left"/>
      <w:pPr>
        <w:ind w:left="196" w:hanging="28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1" w:tplc="C8528C9C">
      <w:start w:val="1"/>
      <w:numFmt w:val="decimal"/>
      <w:lvlText w:val="%2)"/>
      <w:lvlJc w:val="left"/>
      <w:pPr>
        <w:ind w:left="479" w:hanging="24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2" w:tplc="B554D72E">
      <w:numFmt w:val="bullet"/>
      <w:lvlText w:val="•"/>
      <w:lvlJc w:val="left"/>
      <w:pPr>
        <w:ind w:left="1500" w:hanging="243"/>
      </w:pPr>
      <w:rPr>
        <w:rFonts w:hint="default"/>
        <w:lang w:val="pl-PL" w:eastAsia="en-US" w:bidi="ar-SA"/>
      </w:rPr>
    </w:lvl>
    <w:lvl w:ilvl="3" w:tplc="B886621C">
      <w:numFmt w:val="bullet"/>
      <w:lvlText w:val="•"/>
      <w:lvlJc w:val="left"/>
      <w:pPr>
        <w:ind w:left="2521" w:hanging="243"/>
      </w:pPr>
      <w:rPr>
        <w:rFonts w:hint="default"/>
        <w:lang w:val="pl-PL" w:eastAsia="en-US" w:bidi="ar-SA"/>
      </w:rPr>
    </w:lvl>
    <w:lvl w:ilvl="4" w:tplc="407A0EA0">
      <w:numFmt w:val="bullet"/>
      <w:lvlText w:val="•"/>
      <w:lvlJc w:val="left"/>
      <w:pPr>
        <w:ind w:left="3542" w:hanging="243"/>
      </w:pPr>
      <w:rPr>
        <w:rFonts w:hint="default"/>
        <w:lang w:val="pl-PL" w:eastAsia="en-US" w:bidi="ar-SA"/>
      </w:rPr>
    </w:lvl>
    <w:lvl w:ilvl="5" w:tplc="8448260A">
      <w:numFmt w:val="bullet"/>
      <w:lvlText w:val="•"/>
      <w:lvlJc w:val="left"/>
      <w:pPr>
        <w:ind w:left="4562" w:hanging="243"/>
      </w:pPr>
      <w:rPr>
        <w:rFonts w:hint="default"/>
        <w:lang w:val="pl-PL" w:eastAsia="en-US" w:bidi="ar-SA"/>
      </w:rPr>
    </w:lvl>
    <w:lvl w:ilvl="6" w:tplc="D34C8FCA">
      <w:numFmt w:val="bullet"/>
      <w:lvlText w:val="•"/>
      <w:lvlJc w:val="left"/>
      <w:pPr>
        <w:ind w:left="5583" w:hanging="243"/>
      </w:pPr>
      <w:rPr>
        <w:rFonts w:hint="default"/>
        <w:lang w:val="pl-PL" w:eastAsia="en-US" w:bidi="ar-SA"/>
      </w:rPr>
    </w:lvl>
    <w:lvl w:ilvl="7" w:tplc="C870F876">
      <w:numFmt w:val="bullet"/>
      <w:lvlText w:val="•"/>
      <w:lvlJc w:val="left"/>
      <w:pPr>
        <w:ind w:left="6604" w:hanging="243"/>
      </w:pPr>
      <w:rPr>
        <w:rFonts w:hint="default"/>
        <w:lang w:val="pl-PL" w:eastAsia="en-US" w:bidi="ar-SA"/>
      </w:rPr>
    </w:lvl>
    <w:lvl w:ilvl="8" w:tplc="5FF80FC0">
      <w:numFmt w:val="bullet"/>
      <w:lvlText w:val="•"/>
      <w:lvlJc w:val="left"/>
      <w:pPr>
        <w:ind w:left="7624" w:hanging="243"/>
      </w:pPr>
      <w:rPr>
        <w:rFonts w:hint="default"/>
        <w:lang w:val="pl-PL" w:eastAsia="en-US" w:bidi="ar-SA"/>
      </w:rPr>
    </w:lvl>
  </w:abstractNum>
  <w:abstractNum w:abstractNumId="2" w15:restartNumberingAfterBreak="0">
    <w:nsid w:val="0B7363B1"/>
    <w:multiLevelType w:val="hybridMultilevel"/>
    <w:tmpl w:val="7B98D258"/>
    <w:lvl w:ilvl="0" w:tplc="2C12FA0E">
      <w:start w:val="1"/>
      <w:numFmt w:val="decimal"/>
      <w:lvlText w:val="%1."/>
      <w:lvlJc w:val="left"/>
      <w:pPr>
        <w:ind w:left="479" w:hanging="36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1" w:tplc="78224C64">
      <w:start w:val="1"/>
      <w:numFmt w:val="decimal"/>
      <w:lvlText w:val="%2)"/>
      <w:lvlJc w:val="left"/>
      <w:pPr>
        <w:ind w:left="479" w:hanging="36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2" w:tplc="F25664A2">
      <w:numFmt w:val="bullet"/>
      <w:lvlText w:val="•"/>
      <w:lvlJc w:val="left"/>
      <w:pPr>
        <w:ind w:left="2317" w:hanging="360"/>
      </w:pPr>
      <w:rPr>
        <w:rFonts w:hint="default"/>
        <w:lang w:val="pl-PL" w:eastAsia="en-US" w:bidi="ar-SA"/>
      </w:rPr>
    </w:lvl>
    <w:lvl w:ilvl="3" w:tplc="00E24B12">
      <w:numFmt w:val="bullet"/>
      <w:lvlText w:val="•"/>
      <w:lvlJc w:val="left"/>
      <w:pPr>
        <w:ind w:left="3235" w:hanging="360"/>
      </w:pPr>
      <w:rPr>
        <w:rFonts w:hint="default"/>
        <w:lang w:val="pl-PL" w:eastAsia="en-US" w:bidi="ar-SA"/>
      </w:rPr>
    </w:lvl>
    <w:lvl w:ilvl="4" w:tplc="6C7AE2A2">
      <w:numFmt w:val="bullet"/>
      <w:lvlText w:val="•"/>
      <w:lvlJc w:val="left"/>
      <w:pPr>
        <w:ind w:left="4154" w:hanging="360"/>
      </w:pPr>
      <w:rPr>
        <w:rFonts w:hint="default"/>
        <w:lang w:val="pl-PL" w:eastAsia="en-US" w:bidi="ar-SA"/>
      </w:rPr>
    </w:lvl>
    <w:lvl w:ilvl="5" w:tplc="F77C1A44">
      <w:numFmt w:val="bullet"/>
      <w:lvlText w:val="•"/>
      <w:lvlJc w:val="left"/>
      <w:pPr>
        <w:ind w:left="5073" w:hanging="360"/>
      </w:pPr>
      <w:rPr>
        <w:rFonts w:hint="default"/>
        <w:lang w:val="pl-PL" w:eastAsia="en-US" w:bidi="ar-SA"/>
      </w:rPr>
    </w:lvl>
    <w:lvl w:ilvl="6" w:tplc="FFCCBEE2">
      <w:numFmt w:val="bullet"/>
      <w:lvlText w:val="•"/>
      <w:lvlJc w:val="left"/>
      <w:pPr>
        <w:ind w:left="5991" w:hanging="360"/>
      </w:pPr>
      <w:rPr>
        <w:rFonts w:hint="default"/>
        <w:lang w:val="pl-PL" w:eastAsia="en-US" w:bidi="ar-SA"/>
      </w:rPr>
    </w:lvl>
    <w:lvl w:ilvl="7" w:tplc="7D021A50">
      <w:numFmt w:val="bullet"/>
      <w:lvlText w:val="•"/>
      <w:lvlJc w:val="left"/>
      <w:pPr>
        <w:ind w:left="6910" w:hanging="360"/>
      </w:pPr>
      <w:rPr>
        <w:rFonts w:hint="default"/>
        <w:lang w:val="pl-PL" w:eastAsia="en-US" w:bidi="ar-SA"/>
      </w:rPr>
    </w:lvl>
    <w:lvl w:ilvl="8" w:tplc="C42EB7C0">
      <w:numFmt w:val="bullet"/>
      <w:lvlText w:val="•"/>
      <w:lvlJc w:val="left"/>
      <w:pPr>
        <w:ind w:left="7829" w:hanging="360"/>
      </w:pPr>
      <w:rPr>
        <w:rFonts w:hint="default"/>
        <w:lang w:val="pl-PL" w:eastAsia="en-US" w:bidi="ar-SA"/>
      </w:rPr>
    </w:lvl>
  </w:abstractNum>
  <w:abstractNum w:abstractNumId="3" w15:restartNumberingAfterBreak="0">
    <w:nsid w:val="1685278B"/>
    <w:multiLevelType w:val="hybridMultilevel"/>
    <w:tmpl w:val="903AA3AA"/>
    <w:lvl w:ilvl="0" w:tplc="5516A52A">
      <w:start w:val="1"/>
      <w:numFmt w:val="decimal"/>
      <w:lvlText w:val="%1."/>
      <w:lvlJc w:val="left"/>
      <w:pPr>
        <w:ind w:left="479" w:hanging="284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pl-PL" w:eastAsia="en-US" w:bidi="ar-SA"/>
      </w:rPr>
    </w:lvl>
    <w:lvl w:ilvl="1" w:tplc="B06463A2">
      <w:start w:val="1"/>
      <w:numFmt w:val="decimal"/>
      <w:lvlText w:val="%2)"/>
      <w:lvlJc w:val="left"/>
      <w:pPr>
        <w:ind w:left="90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2" w:tplc="D3529504">
      <w:numFmt w:val="bullet"/>
      <w:lvlText w:val="•"/>
      <w:lvlJc w:val="left"/>
      <w:pPr>
        <w:ind w:left="1874" w:hanging="360"/>
      </w:pPr>
      <w:rPr>
        <w:rFonts w:hint="default"/>
        <w:lang w:val="pl-PL" w:eastAsia="en-US" w:bidi="ar-SA"/>
      </w:rPr>
    </w:lvl>
    <w:lvl w:ilvl="3" w:tplc="4998C3E6">
      <w:numFmt w:val="bullet"/>
      <w:lvlText w:val="•"/>
      <w:lvlJc w:val="left"/>
      <w:pPr>
        <w:ind w:left="2848" w:hanging="360"/>
      </w:pPr>
      <w:rPr>
        <w:rFonts w:hint="default"/>
        <w:lang w:val="pl-PL" w:eastAsia="en-US" w:bidi="ar-SA"/>
      </w:rPr>
    </w:lvl>
    <w:lvl w:ilvl="4" w:tplc="CEFC4768">
      <w:numFmt w:val="bullet"/>
      <w:lvlText w:val="•"/>
      <w:lvlJc w:val="left"/>
      <w:pPr>
        <w:ind w:left="3822" w:hanging="360"/>
      </w:pPr>
      <w:rPr>
        <w:rFonts w:hint="default"/>
        <w:lang w:val="pl-PL" w:eastAsia="en-US" w:bidi="ar-SA"/>
      </w:rPr>
    </w:lvl>
    <w:lvl w:ilvl="5" w:tplc="C10699C2">
      <w:numFmt w:val="bullet"/>
      <w:lvlText w:val="•"/>
      <w:lvlJc w:val="left"/>
      <w:pPr>
        <w:ind w:left="4796" w:hanging="360"/>
      </w:pPr>
      <w:rPr>
        <w:rFonts w:hint="default"/>
        <w:lang w:val="pl-PL" w:eastAsia="en-US" w:bidi="ar-SA"/>
      </w:rPr>
    </w:lvl>
    <w:lvl w:ilvl="6" w:tplc="24729EFE">
      <w:numFmt w:val="bullet"/>
      <w:lvlText w:val="•"/>
      <w:lvlJc w:val="left"/>
      <w:pPr>
        <w:ind w:left="5770" w:hanging="360"/>
      </w:pPr>
      <w:rPr>
        <w:rFonts w:hint="default"/>
        <w:lang w:val="pl-PL" w:eastAsia="en-US" w:bidi="ar-SA"/>
      </w:rPr>
    </w:lvl>
    <w:lvl w:ilvl="7" w:tplc="F3D24F0C">
      <w:numFmt w:val="bullet"/>
      <w:lvlText w:val="•"/>
      <w:lvlJc w:val="left"/>
      <w:pPr>
        <w:ind w:left="6744" w:hanging="360"/>
      </w:pPr>
      <w:rPr>
        <w:rFonts w:hint="default"/>
        <w:lang w:val="pl-PL" w:eastAsia="en-US" w:bidi="ar-SA"/>
      </w:rPr>
    </w:lvl>
    <w:lvl w:ilvl="8" w:tplc="D1C03BB0">
      <w:numFmt w:val="bullet"/>
      <w:lvlText w:val="•"/>
      <w:lvlJc w:val="left"/>
      <w:pPr>
        <w:ind w:left="7718" w:hanging="360"/>
      </w:pPr>
      <w:rPr>
        <w:rFonts w:hint="default"/>
        <w:lang w:val="pl-PL" w:eastAsia="en-US" w:bidi="ar-SA"/>
      </w:rPr>
    </w:lvl>
  </w:abstractNum>
  <w:abstractNum w:abstractNumId="4" w15:restartNumberingAfterBreak="0">
    <w:nsid w:val="1C175395"/>
    <w:multiLevelType w:val="hybridMultilevel"/>
    <w:tmpl w:val="B0D6A7EC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D5E74CD"/>
    <w:multiLevelType w:val="hybridMultilevel"/>
    <w:tmpl w:val="54C6C97A"/>
    <w:lvl w:ilvl="0" w:tplc="C20AA38E">
      <w:start w:val="3"/>
      <w:numFmt w:val="decimal"/>
      <w:lvlText w:val="%1."/>
      <w:lvlJc w:val="left"/>
      <w:pPr>
        <w:ind w:left="196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1" w:tplc="16E000D0">
      <w:numFmt w:val="bullet"/>
      <w:lvlText w:val="•"/>
      <w:lvlJc w:val="left"/>
      <w:pPr>
        <w:ind w:left="1146" w:hanging="240"/>
      </w:pPr>
      <w:rPr>
        <w:rFonts w:hint="default"/>
        <w:lang w:val="pl-PL" w:eastAsia="en-US" w:bidi="ar-SA"/>
      </w:rPr>
    </w:lvl>
    <w:lvl w:ilvl="2" w:tplc="A266B6E8">
      <w:numFmt w:val="bullet"/>
      <w:lvlText w:val="•"/>
      <w:lvlJc w:val="left"/>
      <w:pPr>
        <w:ind w:left="2093" w:hanging="240"/>
      </w:pPr>
      <w:rPr>
        <w:rFonts w:hint="default"/>
        <w:lang w:val="pl-PL" w:eastAsia="en-US" w:bidi="ar-SA"/>
      </w:rPr>
    </w:lvl>
    <w:lvl w:ilvl="3" w:tplc="8DE28D08">
      <w:numFmt w:val="bullet"/>
      <w:lvlText w:val="•"/>
      <w:lvlJc w:val="left"/>
      <w:pPr>
        <w:ind w:left="3039" w:hanging="240"/>
      </w:pPr>
      <w:rPr>
        <w:rFonts w:hint="default"/>
        <w:lang w:val="pl-PL" w:eastAsia="en-US" w:bidi="ar-SA"/>
      </w:rPr>
    </w:lvl>
    <w:lvl w:ilvl="4" w:tplc="CEAEA3BA">
      <w:numFmt w:val="bullet"/>
      <w:lvlText w:val="•"/>
      <w:lvlJc w:val="left"/>
      <w:pPr>
        <w:ind w:left="3986" w:hanging="240"/>
      </w:pPr>
      <w:rPr>
        <w:rFonts w:hint="default"/>
        <w:lang w:val="pl-PL" w:eastAsia="en-US" w:bidi="ar-SA"/>
      </w:rPr>
    </w:lvl>
    <w:lvl w:ilvl="5" w:tplc="C11CECC0">
      <w:numFmt w:val="bullet"/>
      <w:lvlText w:val="•"/>
      <w:lvlJc w:val="left"/>
      <w:pPr>
        <w:ind w:left="4933" w:hanging="240"/>
      </w:pPr>
      <w:rPr>
        <w:rFonts w:hint="default"/>
        <w:lang w:val="pl-PL" w:eastAsia="en-US" w:bidi="ar-SA"/>
      </w:rPr>
    </w:lvl>
    <w:lvl w:ilvl="6" w:tplc="FEE06A14">
      <w:numFmt w:val="bullet"/>
      <w:lvlText w:val="•"/>
      <w:lvlJc w:val="left"/>
      <w:pPr>
        <w:ind w:left="5879" w:hanging="240"/>
      </w:pPr>
      <w:rPr>
        <w:rFonts w:hint="default"/>
        <w:lang w:val="pl-PL" w:eastAsia="en-US" w:bidi="ar-SA"/>
      </w:rPr>
    </w:lvl>
    <w:lvl w:ilvl="7" w:tplc="0E32122E">
      <w:numFmt w:val="bullet"/>
      <w:lvlText w:val="•"/>
      <w:lvlJc w:val="left"/>
      <w:pPr>
        <w:ind w:left="6826" w:hanging="240"/>
      </w:pPr>
      <w:rPr>
        <w:rFonts w:hint="default"/>
        <w:lang w:val="pl-PL" w:eastAsia="en-US" w:bidi="ar-SA"/>
      </w:rPr>
    </w:lvl>
    <w:lvl w:ilvl="8" w:tplc="BA887354">
      <w:numFmt w:val="bullet"/>
      <w:lvlText w:val="•"/>
      <w:lvlJc w:val="left"/>
      <w:pPr>
        <w:ind w:left="7773" w:hanging="240"/>
      </w:pPr>
      <w:rPr>
        <w:rFonts w:hint="default"/>
        <w:lang w:val="pl-PL" w:eastAsia="en-US" w:bidi="ar-SA"/>
      </w:rPr>
    </w:lvl>
  </w:abstractNum>
  <w:abstractNum w:abstractNumId="6" w15:restartNumberingAfterBreak="0">
    <w:nsid w:val="485D614B"/>
    <w:multiLevelType w:val="hybridMultilevel"/>
    <w:tmpl w:val="88965FD6"/>
    <w:lvl w:ilvl="0" w:tplc="2FDA2D04">
      <w:start w:val="1"/>
      <w:numFmt w:val="decimal"/>
      <w:lvlText w:val="%1."/>
      <w:lvlJc w:val="left"/>
      <w:pPr>
        <w:ind w:left="382" w:hanging="240"/>
        <w:jc w:val="left"/>
      </w:pPr>
      <w:rPr>
        <w:rFonts w:hint="default"/>
        <w:b/>
        <w:bCs/>
        <w:w w:val="100"/>
        <w:lang w:val="pl-PL" w:eastAsia="en-US" w:bidi="ar-SA"/>
      </w:rPr>
    </w:lvl>
    <w:lvl w:ilvl="1" w:tplc="4BC8ADD4">
      <w:start w:val="1"/>
      <w:numFmt w:val="decimal"/>
      <w:lvlText w:val="%2)"/>
      <w:lvlJc w:val="left"/>
      <w:pPr>
        <w:ind w:left="793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2" w:tplc="2844084C">
      <w:numFmt w:val="bullet"/>
      <w:lvlText w:val="•"/>
      <w:lvlJc w:val="left"/>
      <w:pPr>
        <w:ind w:left="1785" w:hanging="240"/>
      </w:pPr>
      <w:rPr>
        <w:rFonts w:hint="default"/>
        <w:lang w:val="pl-PL" w:eastAsia="en-US" w:bidi="ar-SA"/>
      </w:rPr>
    </w:lvl>
    <w:lvl w:ilvl="3" w:tplc="A5AC445C">
      <w:numFmt w:val="bullet"/>
      <w:lvlText w:val="•"/>
      <w:lvlJc w:val="left"/>
      <w:pPr>
        <w:ind w:left="2770" w:hanging="240"/>
      </w:pPr>
      <w:rPr>
        <w:rFonts w:hint="default"/>
        <w:lang w:val="pl-PL" w:eastAsia="en-US" w:bidi="ar-SA"/>
      </w:rPr>
    </w:lvl>
    <w:lvl w:ilvl="4" w:tplc="EF4E3718">
      <w:numFmt w:val="bullet"/>
      <w:lvlText w:val="•"/>
      <w:lvlJc w:val="left"/>
      <w:pPr>
        <w:ind w:left="3755" w:hanging="240"/>
      </w:pPr>
      <w:rPr>
        <w:rFonts w:hint="default"/>
        <w:lang w:val="pl-PL" w:eastAsia="en-US" w:bidi="ar-SA"/>
      </w:rPr>
    </w:lvl>
    <w:lvl w:ilvl="5" w:tplc="1DD262B8">
      <w:numFmt w:val="bullet"/>
      <w:lvlText w:val="•"/>
      <w:lvlJc w:val="left"/>
      <w:pPr>
        <w:ind w:left="4740" w:hanging="240"/>
      </w:pPr>
      <w:rPr>
        <w:rFonts w:hint="default"/>
        <w:lang w:val="pl-PL" w:eastAsia="en-US" w:bidi="ar-SA"/>
      </w:rPr>
    </w:lvl>
    <w:lvl w:ilvl="6" w:tplc="AE9E8616">
      <w:numFmt w:val="bullet"/>
      <w:lvlText w:val="•"/>
      <w:lvlJc w:val="left"/>
      <w:pPr>
        <w:ind w:left="5725" w:hanging="240"/>
      </w:pPr>
      <w:rPr>
        <w:rFonts w:hint="default"/>
        <w:lang w:val="pl-PL" w:eastAsia="en-US" w:bidi="ar-SA"/>
      </w:rPr>
    </w:lvl>
    <w:lvl w:ilvl="7" w:tplc="8A94B364">
      <w:numFmt w:val="bullet"/>
      <w:lvlText w:val="•"/>
      <w:lvlJc w:val="left"/>
      <w:pPr>
        <w:ind w:left="6710" w:hanging="240"/>
      </w:pPr>
      <w:rPr>
        <w:rFonts w:hint="default"/>
        <w:lang w:val="pl-PL" w:eastAsia="en-US" w:bidi="ar-SA"/>
      </w:rPr>
    </w:lvl>
    <w:lvl w:ilvl="8" w:tplc="7B7A83E8">
      <w:numFmt w:val="bullet"/>
      <w:lvlText w:val="•"/>
      <w:lvlJc w:val="left"/>
      <w:pPr>
        <w:ind w:left="7696" w:hanging="240"/>
      </w:pPr>
      <w:rPr>
        <w:rFonts w:hint="default"/>
        <w:lang w:val="pl-PL" w:eastAsia="en-US" w:bidi="ar-SA"/>
      </w:rPr>
    </w:lvl>
  </w:abstractNum>
  <w:abstractNum w:abstractNumId="7" w15:restartNumberingAfterBreak="0">
    <w:nsid w:val="5650781A"/>
    <w:multiLevelType w:val="hybridMultilevel"/>
    <w:tmpl w:val="A0264946"/>
    <w:lvl w:ilvl="0" w:tplc="599E6F68">
      <w:start w:val="1"/>
      <w:numFmt w:val="decimal"/>
      <w:lvlText w:val="%1."/>
      <w:lvlJc w:val="left"/>
      <w:pPr>
        <w:ind w:left="479" w:hanging="28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pl-PL" w:eastAsia="en-US" w:bidi="ar-SA"/>
      </w:rPr>
    </w:lvl>
    <w:lvl w:ilvl="1" w:tplc="51B4F696">
      <w:start w:val="1"/>
      <w:numFmt w:val="decimal"/>
      <w:lvlText w:val="%2)"/>
      <w:lvlJc w:val="left"/>
      <w:pPr>
        <w:ind w:left="719" w:hanging="2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pl-PL" w:eastAsia="en-US" w:bidi="ar-SA"/>
      </w:rPr>
    </w:lvl>
    <w:lvl w:ilvl="2" w:tplc="8A382824">
      <w:numFmt w:val="bullet"/>
      <w:lvlText w:val="•"/>
      <w:lvlJc w:val="left"/>
      <w:pPr>
        <w:ind w:left="1714" w:hanging="240"/>
      </w:pPr>
      <w:rPr>
        <w:rFonts w:hint="default"/>
        <w:lang w:val="pl-PL" w:eastAsia="en-US" w:bidi="ar-SA"/>
      </w:rPr>
    </w:lvl>
    <w:lvl w:ilvl="3" w:tplc="430A36FA">
      <w:numFmt w:val="bullet"/>
      <w:lvlText w:val="•"/>
      <w:lvlJc w:val="left"/>
      <w:pPr>
        <w:ind w:left="2708" w:hanging="240"/>
      </w:pPr>
      <w:rPr>
        <w:rFonts w:hint="default"/>
        <w:lang w:val="pl-PL" w:eastAsia="en-US" w:bidi="ar-SA"/>
      </w:rPr>
    </w:lvl>
    <w:lvl w:ilvl="4" w:tplc="A556739C">
      <w:numFmt w:val="bullet"/>
      <w:lvlText w:val="•"/>
      <w:lvlJc w:val="left"/>
      <w:pPr>
        <w:ind w:left="3702" w:hanging="240"/>
      </w:pPr>
      <w:rPr>
        <w:rFonts w:hint="default"/>
        <w:lang w:val="pl-PL" w:eastAsia="en-US" w:bidi="ar-SA"/>
      </w:rPr>
    </w:lvl>
    <w:lvl w:ilvl="5" w:tplc="B7FCE972">
      <w:numFmt w:val="bullet"/>
      <w:lvlText w:val="•"/>
      <w:lvlJc w:val="left"/>
      <w:pPr>
        <w:ind w:left="4696" w:hanging="240"/>
      </w:pPr>
      <w:rPr>
        <w:rFonts w:hint="default"/>
        <w:lang w:val="pl-PL" w:eastAsia="en-US" w:bidi="ar-SA"/>
      </w:rPr>
    </w:lvl>
    <w:lvl w:ilvl="6" w:tplc="66D8F4BA">
      <w:numFmt w:val="bullet"/>
      <w:lvlText w:val="•"/>
      <w:lvlJc w:val="left"/>
      <w:pPr>
        <w:ind w:left="5690" w:hanging="240"/>
      </w:pPr>
      <w:rPr>
        <w:rFonts w:hint="default"/>
        <w:lang w:val="pl-PL" w:eastAsia="en-US" w:bidi="ar-SA"/>
      </w:rPr>
    </w:lvl>
    <w:lvl w:ilvl="7" w:tplc="16DA01D2">
      <w:numFmt w:val="bullet"/>
      <w:lvlText w:val="•"/>
      <w:lvlJc w:val="left"/>
      <w:pPr>
        <w:ind w:left="6684" w:hanging="240"/>
      </w:pPr>
      <w:rPr>
        <w:rFonts w:hint="default"/>
        <w:lang w:val="pl-PL" w:eastAsia="en-US" w:bidi="ar-SA"/>
      </w:rPr>
    </w:lvl>
    <w:lvl w:ilvl="8" w:tplc="0C9878F6">
      <w:numFmt w:val="bullet"/>
      <w:lvlText w:val="•"/>
      <w:lvlJc w:val="left"/>
      <w:pPr>
        <w:ind w:left="7678" w:hanging="240"/>
      </w:pPr>
      <w:rPr>
        <w:rFonts w:hint="default"/>
        <w:lang w:val="pl-PL" w:eastAsia="en-US" w:bidi="ar-SA"/>
      </w:rPr>
    </w:lvl>
  </w:abstractNum>
  <w:abstractNum w:abstractNumId="8" w15:restartNumberingAfterBreak="0">
    <w:nsid w:val="56943B86"/>
    <w:multiLevelType w:val="hybridMultilevel"/>
    <w:tmpl w:val="6D06EA10"/>
    <w:lvl w:ilvl="0" w:tplc="F9469A52">
      <w:start w:val="1"/>
      <w:numFmt w:val="decimal"/>
      <w:lvlText w:val="%1."/>
      <w:lvlJc w:val="left"/>
      <w:pPr>
        <w:ind w:left="554" w:hanging="35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pl-PL" w:eastAsia="en-US" w:bidi="ar-SA"/>
      </w:rPr>
    </w:lvl>
    <w:lvl w:ilvl="1" w:tplc="A2E6CBD8">
      <w:start w:val="1"/>
      <w:numFmt w:val="decimal"/>
      <w:lvlText w:val="%2)"/>
      <w:lvlJc w:val="left"/>
      <w:pPr>
        <w:ind w:left="1077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2" w:tplc="99666EAA">
      <w:numFmt w:val="bullet"/>
      <w:lvlText w:val="•"/>
      <w:lvlJc w:val="left"/>
      <w:pPr>
        <w:ind w:left="2034" w:hanging="240"/>
      </w:pPr>
      <w:rPr>
        <w:rFonts w:hint="default"/>
        <w:lang w:val="pl-PL" w:eastAsia="en-US" w:bidi="ar-SA"/>
      </w:rPr>
    </w:lvl>
    <w:lvl w:ilvl="3" w:tplc="0FC69DDE">
      <w:numFmt w:val="bullet"/>
      <w:lvlText w:val="•"/>
      <w:lvlJc w:val="left"/>
      <w:pPr>
        <w:ind w:left="2988" w:hanging="240"/>
      </w:pPr>
      <w:rPr>
        <w:rFonts w:hint="default"/>
        <w:lang w:val="pl-PL" w:eastAsia="en-US" w:bidi="ar-SA"/>
      </w:rPr>
    </w:lvl>
    <w:lvl w:ilvl="4" w:tplc="DC6A677C">
      <w:numFmt w:val="bullet"/>
      <w:lvlText w:val="•"/>
      <w:lvlJc w:val="left"/>
      <w:pPr>
        <w:ind w:left="3942" w:hanging="240"/>
      </w:pPr>
      <w:rPr>
        <w:rFonts w:hint="default"/>
        <w:lang w:val="pl-PL" w:eastAsia="en-US" w:bidi="ar-SA"/>
      </w:rPr>
    </w:lvl>
    <w:lvl w:ilvl="5" w:tplc="9B3CD0EC">
      <w:numFmt w:val="bullet"/>
      <w:lvlText w:val="•"/>
      <w:lvlJc w:val="left"/>
      <w:pPr>
        <w:ind w:left="4896" w:hanging="240"/>
      </w:pPr>
      <w:rPr>
        <w:rFonts w:hint="default"/>
        <w:lang w:val="pl-PL" w:eastAsia="en-US" w:bidi="ar-SA"/>
      </w:rPr>
    </w:lvl>
    <w:lvl w:ilvl="6" w:tplc="80384BE2">
      <w:numFmt w:val="bullet"/>
      <w:lvlText w:val="•"/>
      <w:lvlJc w:val="left"/>
      <w:pPr>
        <w:ind w:left="5850" w:hanging="240"/>
      </w:pPr>
      <w:rPr>
        <w:rFonts w:hint="default"/>
        <w:lang w:val="pl-PL" w:eastAsia="en-US" w:bidi="ar-SA"/>
      </w:rPr>
    </w:lvl>
    <w:lvl w:ilvl="7" w:tplc="6E8455DE">
      <w:numFmt w:val="bullet"/>
      <w:lvlText w:val="•"/>
      <w:lvlJc w:val="left"/>
      <w:pPr>
        <w:ind w:left="6804" w:hanging="240"/>
      </w:pPr>
      <w:rPr>
        <w:rFonts w:hint="default"/>
        <w:lang w:val="pl-PL" w:eastAsia="en-US" w:bidi="ar-SA"/>
      </w:rPr>
    </w:lvl>
    <w:lvl w:ilvl="8" w:tplc="9BA4590E">
      <w:numFmt w:val="bullet"/>
      <w:lvlText w:val="•"/>
      <w:lvlJc w:val="left"/>
      <w:pPr>
        <w:ind w:left="7758" w:hanging="240"/>
      </w:pPr>
      <w:rPr>
        <w:rFonts w:hint="default"/>
        <w:lang w:val="pl-PL" w:eastAsia="en-US" w:bidi="ar-SA"/>
      </w:rPr>
    </w:lvl>
  </w:abstractNum>
  <w:abstractNum w:abstractNumId="9" w15:restartNumberingAfterBreak="0">
    <w:nsid w:val="63E21C2B"/>
    <w:multiLevelType w:val="hybridMultilevel"/>
    <w:tmpl w:val="9F2CC624"/>
    <w:lvl w:ilvl="0" w:tplc="FAC60FF6">
      <w:start w:val="1"/>
      <w:numFmt w:val="decimal"/>
      <w:lvlText w:val="%1."/>
      <w:lvlJc w:val="left"/>
      <w:pPr>
        <w:ind w:left="623" w:hanging="39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pl-PL" w:eastAsia="en-US" w:bidi="ar-SA"/>
      </w:rPr>
    </w:lvl>
    <w:lvl w:ilvl="1" w:tplc="8C10B740">
      <w:numFmt w:val="bullet"/>
      <w:lvlText w:val="•"/>
      <w:lvlJc w:val="left"/>
      <w:pPr>
        <w:ind w:left="1524" w:hanging="394"/>
      </w:pPr>
      <w:rPr>
        <w:rFonts w:hint="default"/>
        <w:lang w:val="pl-PL" w:eastAsia="en-US" w:bidi="ar-SA"/>
      </w:rPr>
    </w:lvl>
    <w:lvl w:ilvl="2" w:tplc="B1DCD8A2">
      <w:numFmt w:val="bullet"/>
      <w:lvlText w:val="•"/>
      <w:lvlJc w:val="left"/>
      <w:pPr>
        <w:ind w:left="2429" w:hanging="394"/>
      </w:pPr>
      <w:rPr>
        <w:rFonts w:hint="default"/>
        <w:lang w:val="pl-PL" w:eastAsia="en-US" w:bidi="ar-SA"/>
      </w:rPr>
    </w:lvl>
    <w:lvl w:ilvl="3" w:tplc="769E1D2E">
      <w:numFmt w:val="bullet"/>
      <w:lvlText w:val="•"/>
      <w:lvlJc w:val="left"/>
      <w:pPr>
        <w:ind w:left="3333" w:hanging="394"/>
      </w:pPr>
      <w:rPr>
        <w:rFonts w:hint="default"/>
        <w:lang w:val="pl-PL" w:eastAsia="en-US" w:bidi="ar-SA"/>
      </w:rPr>
    </w:lvl>
    <w:lvl w:ilvl="4" w:tplc="DA00F528">
      <w:numFmt w:val="bullet"/>
      <w:lvlText w:val="•"/>
      <w:lvlJc w:val="left"/>
      <w:pPr>
        <w:ind w:left="4238" w:hanging="394"/>
      </w:pPr>
      <w:rPr>
        <w:rFonts w:hint="default"/>
        <w:lang w:val="pl-PL" w:eastAsia="en-US" w:bidi="ar-SA"/>
      </w:rPr>
    </w:lvl>
    <w:lvl w:ilvl="5" w:tplc="AD669754">
      <w:numFmt w:val="bullet"/>
      <w:lvlText w:val="•"/>
      <w:lvlJc w:val="left"/>
      <w:pPr>
        <w:ind w:left="5143" w:hanging="394"/>
      </w:pPr>
      <w:rPr>
        <w:rFonts w:hint="default"/>
        <w:lang w:val="pl-PL" w:eastAsia="en-US" w:bidi="ar-SA"/>
      </w:rPr>
    </w:lvl>
    <w:lvl w:ilvl="6" w:tplc="EF40082A">
      <w:numFmt w:val="bullet"/>
      <w:lvlText w:val="•"/>
      <w:lvlJc w:val="left"/>
      <w:pPr>
        <w:ind w:left="6047" w:hanging="394"/>
      </w:pPr>
      <w:rPr>
        <w:rFonts w:hint="default"/>
        <w:lang w:val="pl-PL" w:eastAsia="en-US" w:bidi="ar-SA"/>
      </w:rPr>
    </w:lvl>
    <w:lvl w:ilvl="7" w:tplc="B62EA114">
      <w:numFmt w:val="bullet"/>
      <w:lvlText w:val="•"/>
      <w:lvlJc w:val="left"/>
      <w:pPr>
        <w:ind w:left="6952" w:hanging="394"/>
      </w:pPr>
      <w:rPr>
        <w:rFonts w:hint="default"/>
        <w:lang w:val="pl-PL" w:eastAsia="en-US" w:bidi="ar-SA"/>
      </w:rPr>
    </w:lvl>
    <w:lvl w:ilvl="8" w:tplc="29B09B44">
      <w:numFmt w:val="bullet"/>
      <w:lvlText w:val="•"/>
      <w:lvlJc w:val="left"/>
      <w:pPr>
        <w:ind w:left="7857" w:hanging="394"/>
      </w:pPr>
      <w:rPr>
        <w:rFonts w:hint="default"/>
        <w:lang w:val="pl-PL" w:eastAsia="en-US" w:bidi="ar-SA"/>
      </w:rPr>
    </w:lvl>
  </w:abstractNum>
  <w:abstractNum w:abstractNumId="10" w15:restartNumberingAfterBreak="0">
    <w:nsid w:val="705712DD"/>
    <w:multiLevelType w:val="hybridMultilevel"/>
    <w:tmpl w:val="A21445B8"/>
    <w:lvl w:ilvl="0" w:tplc="2E38A444">
      <w:start w:val="1"/>
      <w:numFmt w:val="decimal"/>
      <w:lvlText w:val="%1."/>
      <w:lvlJc w:val="left"/>
      <w:pPr>
        <w:ind w:left="196" w:hanging="22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1" w:tplc="2DE07790">
      <w:numFmt w:val="bullet"/>
      <w:lvlText w:val="•"/>
      <w:lvlJc w:val="left"/>
      <w:pPr>
        <w:ind w:left="1146" w:hanging="228"/>
      </w:pPr>
      <w:rPr>
        <w:rFonts w:hint="default"/>
        <w:lang w:val="pl-PL" w:eastAsia="en-US" w:bidi="ar-SA"/>
      </w:rPr>
    </w:lvl>
    <w:lvl w:ilvl="2" w:tplc="448070BC">
      <w:numFmt w:val="bullet"/>
      <w:lvlText w:val="•"/>
      <w:lvlJc w:val="left"/>
      <w:pPr>
        <w:ind w:left="2093" w:hanging="228"/>
      </w:pPr>
      <w:rPr>
        <w:rFonts w:hint="default"/>
        <w:lang w:val="pl-PL" w:eastAsia="en-US" w:bidi="ar-SA"/>
      </w:rPr>
    </w:lvl>
    <w:lvl w:ilvl="3" w:tplc="5CAA37C8">
      <w:numFmt w:val="bullet"/>
      <w:lvlText w:val="•"/>
      <w:lvlJc w:val="left"/>
      <w:pPr>
        <w:ind w:left="3039" w:hanging="228"/>
      </w:pPr>
      <w:rPr>
        <w:rFonts w:hint="default"/>
        <w:lang w:val="pl-PL" w:eastAsia="en-US" w:bidi="ar-SA"/>
      </w:rPr>
    </w:lvl>
    <w:lvl w:ilvl="4" w:tplc="83C22CC0">
      <w:numFmt w:val="bullet"/>
      <w:lvlText w:val="•"/>
      <w:lvlJc w:val="left"/>
      <w:pPr>
        <w:ind w:left="3986" w:hanging="228"/>
      </w:pPr>
      <w:rPr>
        <w:rFonts w:hint="default"/>
        <w:lang w:val="pl-PL" w:eastAsia="en-US" w:bidi="ar-SA"/>
      </w:rPr>
    </w:lvl>
    <w:lvl w:ilvl="5" w:tplc="2A8A7054">
      <w:numFmt w:val="bullet"/>
      <w:lvlText w:val="•"/>
      <w:lvlJc w:val="left"/>
      <w:pPr>
        <w:ind w:left="4933" w:hanging="228"/>
      </w:pPr>
      <w:rPr>
        <w:rFonts w:hint="default"/>
        <w:lang w:val="pl-PL" w:eastAsia="en-US" w:bidi="ar-SA"/>
      </w:rPr>
    </w:lvl>
    <w:lvl w:ilvl="6" w:tplc="B16E358C">
      <w:numFmt w:val="bullet"/>
      <w:lvlText w:val="•"/>
      <w:lvlJc w:val="left"/>
      <w:pPr>
        <w:ind w:left="5879" w:hanging="228"/>
      </w:pPr>
      <w:rPr>
        <w:rFonts w:hint="default"/>
        <w:lang w:val="pl-PL" w:eastAsia="en-US" w:bidi="ar-SA"/>
      </w:rPr>
    </w:lvl>
    <w:lvl w:ilvl="7" w:tplc="91528842">
      <w:numFmt w:val="bullet"/>
      <w:lvlText w:val="•"/>
      <w:lvlJc w:val="left"/>
      <w:pPr>
        <w:ind w:left="6826" w:hanging="228"/>
      </w:pPr>
      <w:rPr>
        <w:rFonts w:hint="default"/>
        <w:lang w:val="pl-PL" w:eastAsia="en-US" w:bidi="ar-SA"/>
      </w:rPr>
    </w:lvl>
    <w:lvl w:ilvl="8" w:tplc="C80E75A4">
      <w:numFmt w:val="bullet"/>
      <w:lvlText w:val="•"/>
      <w:lvlJc w:val="left"/>
      <w:pPr>
        <w:ind w:left="7773" w:hanging="228"/>
      </w:pPr>
      <w:rPr>
        <w:rFonts w:hint="default"/>
        <w:lang w:val="pl-PL" w:eastAsia="en-US" w:bidi="ar-SA"/>
      </w:rPr>
    </w:lvl>
  </w:abstractNum>
  <w:abstractNum w:abstractNumId="11" w15:restartNumberingAfterBreak="0">
    <w:nsid w:val="787A37F7"/>
    <w:multiLevelType w:val="hybridMultilevel"/>
    <w:tmpl w:val="82707CD0"/>
    <w:lvl w:ilvl="0" w:tplc="DBA866EA">
      <w:start w:val="1"/>
      <w:numFmt w:val="decimal"/>
      <w:lvlText w:val="%1."/>
      <w:lvlJc w:val="left"/>
      <w:pPr>
        <w:ind w:left="554" w:hanging="358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pl-PL" w:eastAsia="en-US" w:bidi="ar-SA"/>
      </w:rPr>
    </w:lvl>
    <w:lvl w:ilvl="1" w:tplc="777422D0">
      <w:start w:val="1"/>
      <w:numFmt w:val="decimal"/>
      <w:lvlText w:val="%2)"/>
      <w:lvlJc w:val="left"/>
      <w:pPr>
        <w:ind w:left="904" w:hanging="314"/>
        <w:jc w:val="left"/>
      </w:pPr>
      <w:rPr>
        <w:rFonts w:hint="default"/>
        <w:w w:val="100"/>
        <w:lang w:val="pl-PL" w:eastAsia="en-US" w:bidi="ar-SA"/>
      </w:rPr>
    </w:lvl>
    <w:lvl w:ilvl="2" w:tplc="FCACD64E">
      <w:start w:val="1"/>
      <w:numFmt w:val="lowerLetter"/>
      <w:lvlText w:val="%3)"/>
      <w:lvlJc w:val="left"/>
      <w:pPr>
        <w:ind w:left="1274" w:hanging="31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pl-PL" w:eastAsia="en-US" w:bidi="ar-SA"/>
      </w:rPr>
    </w:lvl>
    <w:lvl w:ilvl="3" w:tplc="F96410F0">
      <w:numFmt w:val="bullet"/>
      <w:lvlText w:val="•"/>
      <w:lvlJc w:val="left"/>
      <w:pPr>
        <w:ind w:left="1280" w:hanging="314"/>
      </w:pPr>
      <w:rPr>
        <w:rFonts w:hint="default"/>
        <w:lang w:val="pl-PL" w:eastAsia="en-US" w:bidi="ar-SA"/>
      </w:rPr>
    </w:lvl>
    <w:lvl w:ilvl="4" w:tplc="381A84AE">
      <w:numFmt w:val="bullet"/>
      <w:lvlText w:val="•"/>
      <w:lvlJc w:val="left"/>
      <w:pPr>
        <w:ind w:left="2478" w:hanging="314"/>
      </w:pPr>
      <w:rPr>
        <w:rFonts w:hint="default"/>
        <w:lang w:val="pl-PL" w:eastAsia="en-US" w:bidi="ar-SA"/>
      </w:rPr>
    </w:lvl>
    <w:lvl w:ilvl="5" w:tplc="8502483A">
      <w:numFmt w:val="bullet"/>
      <w:lvlText w:val="•"/>
      <w:lvlJc w:val="left"/>
      <w:pPr>
        <w:ind w:left="3676" w:hanging="314"/>
      </w:pPr>
      <w:rPr>
        <w:rFonts w:hint="default"/>
        <w:lang w:val="pl-PL" w:eastAsia="en-US" w:bidi="ar-SA"/>
      </w:rPr>
    </w:lvl>
    <w:lvl w:ilvl="6" w:tplc="25105148">
      <w:numFmt w:val="bullet"/>
      <w:lvlText w:val="•"/>
      <w:lvlJc w:val="left"/>
      <w:pPr>
        <w:ind w:left="4874" w:hanging="314"/>
      </w:pPr>
      <w:rPr>
        <w:rFonts w:hint="default"/>
        <w:lang w:val="pl-PL" w:eastAsia="en-US" w:bidi="ar-SA"/>
      </w:rPr>
    </w:lvl>
    <w:lvl w:ilvl="7" w:tplc="8708BEA6">
      <w:numFmt w:val="bullet"/>
      <w:lvlText w:val="•"/>
      <w:lvlJc w:val="left"/>
      <w:pPr>
        <w:ind w:left="6072" w:hanging="314"/>
      </w:pPr>
      <w:rPr>
        <w:rFonts w:hint="default"/>
        <w:lang w:val="pl-PL" w:eastAsia="en-US" w:bidi="ar-SA"/>
      </w:rPr>
    </w:lvl>
    <w:lvl w:ilvl="8" w:tplc="72B89D56">
      <w:numFmt w:val="bullet"/>
      <w:lvlText w:val="•"/>
      <w:lvlJc w:val="left"/>
      <w:pPr>
        <w:ind w:left="7270" w:hanging="314"/>
      </w:pPr>
      <w:rPr>
        <w:rFonts w:hint="default"/>
        <w:lang w:val="pl-PL" w:eastAsia="en-US" w:bidi="ar-SA"/>
      </w:rPr>
    </w:lvl>
  </w:abstractNum>
  <w:num w:numId="1" w16cid:durableId="762385163">
    <w:abstractNumId w:val="8"/>
  </w:num>
  <w:num w:numId="2" w16cid:durableId="1368025836">
    <w:abstractNumId w:val="11"/>
  </w:num>
  <w:num w:numId="3" w16cid:durableId="1656641048">
    <w:abstractNumId w:val="2"/>
  </w:num>
  <w:num w:numId="4" w16cid:durableId="1040589967">
    <w:abstractNumId w:val="1"/>
  </w:num>
  <w:num w:numId="5" w16cid:durableId="569000734">
    <w:abstractNumId w:val="5"/>
  </w:num>
  <w:num w:numId="6" w16cid:durableId="885412493">
    <w:abstractNumId w:val="10"/>
  </w:num>
  <w:num w:numId="7" w16cid:durableId="474642331">
    <w:abstractNumId w:val="6"/>
  </w:num>
  <w:num w:numId="8" w16cid:durableId="1355838808">
    <w:abstractNumId w:val="9"/>
  </w:num>
  <w:num w:numId="9" w16cid:durableId="1114834643">
    <w:abstractNumId w:val="3"/>
  </w:num>
  <w:num w:numId="10" w16cid:durableId="1328049083">
    <w:abstractNumId w:val="7"/>
  </w:num>
  <w:num w:numId="11" w16cid:durableId="811756798">
    <w:abstractNumId w:val="0"/>
  </w:num>
  <w:num w:numId="12" w16cid:durableId="4795424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D20"/>
    <w:rsid w:val="000D119B"/>
    <w:rsid w:val="000D55D4"/>
    <w:rsid w:val="001D0CA2"/>
    <w:rsid w:val="00215DC2"/>
    <w:rsid w:val="00295498"/>
    <w:rsid w:val="00367A33"/>
    <w:rsid w:val="003A6893"/>
    <w:rsid w:val="00401F10"/>
    <w:rsid w:val="005821A8"/>
    <w:rsid w:val="008764BD"/>
    <w:rsid w:val="00981D20"/>
    <w:rsid w:val="009D0E59"/>
    <w:rsid w:val="00AC1664"/>
    <w:rsid w:val="00E00B4A"/>
    <w:rsid w:val="00E86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86B3DC"/>
  <w15:docId w15:val="{74240DC7-6448-4A5B-A178-AAFE38C3A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196"/>
      <w:jc w:val="both"/>
    </w:pPr>
  </w:style>
  <w:style w:type="paragraph" w:styleId="Akapitzlist">
    <w:name w:val="List Paragraph"/>
    <w:aliases w:val="Numerowanie,L1,Akapit z listą5,Akapit normalny,List Paragraph,CW_Lista,Normal,Akapit z listą3,Akapit z listą31,Wypunktowanie,lp1,Preambuła,CP-UC,CP-Punkty,Bullet List,List - bullets,Equipment,Bullet 1,List Paragraph Char Char,b1,Odstavec"/>
    <w:basedOn w:val="Normalny"/>
    <w:link w:val="AkapitzlistZnak"/>
    <w:uiPriority w:val="34"/>
    <w:qFormat/>
    <w:pPr>
      <w:ind w:left="479" w:hanging="284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character" w:customStyle="1" w:styleId="AkapitzlistZnak">
    <w:name w:val="Akapit z listą Znak"/>
    <w:aliases w:val="Numerowanie Znak,L1 Znak,Akapit z listą5 Znak,Akapit normalny Znak,List Paragraph Znak,CW_Lista Znak,Normal Znak,Akapit z listą3 Znak,Akapit z listą31 Znak,Wypunktowanie Znak,lp1 Znak,Preambuła Znak,CP-UC Znak,CP-Punkty Znak,b1 Znak"/>
    <w:link w:val="Akapitzlist"/>
    <w:uiPriority w:val="34"/>
    <w:qFormat/>
    <w:rsid w:val="005821A8"/>
    <w:rPr>
      <w:rFonts w:ascii="Times New Roman" w:eastAsia="Times New Roman" w:hAnsi="Times New Roman" w:cs="Times New Roman"/>
      <w:lang w:val="pl-PL"/>
    </w:rPr>
  </w:style>
  <w:style w:type="paragraph" w:customStyle="1" w:styleId="Default">
    <w:name w:val="Default"/>
    <w:qFormat/>
    <w:rsid w:val="005821A8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pl-PL"/>
    </w:rPr>
  </w:style>
  <w:style w:type="paragraph" w:styleId="Nagwek">
    <w:name w:val="header"/>
    <w:basedOn w:val="Normalny"/>
    <w:link w:val="NagwekZnak"/>
    <w:uiPriority w:val="99"/>
    <w:unhideWhenUsed/>
    <w:rsid w:val="00AC166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C1664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AC166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C1664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7</Pages>
  <Words>2559</Words>
  <Characters>15357</Characters>
  <Application>Microsoft Office Word</Application>
  <DocSecurity>0</DocSecurity>
  <Lines>127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Promocja</cp:lastModifiedBy>
  <cp:revision>10</cp:revision>
  <cp:lastPrinted>2023-05-26T11:00:00Z</cp:lastPrinted>
  <dcterms:created xsi:type="dcterms:W3CDTF">2023-05-10T13:09:00Z</dcterms:created>
  <dcterms:modified xsi:type="dcterms:W3CDTF">2023-05-26T11:02:00Z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2023-04-05T00:00:00Z</vt:filetime>
  </property>
  <property fmtid="{D5CDD505-2E9C-101B-9397-08002B2CF9AE}" pid="3" name="Creator">
    <vt:lpwstr>Microsoft® Word dla Microsoft 365</vt:lpwstr>
  </property>
  <property fmtid="{D5CDD505-2E9C-101B-9397-08002B2CF9AE}" pid="4" name="LastSaved">
    <vt:filetime>2023-05-10T00:00:00Z</vt:filetime>
  </property>
  <property fmtid="{D5CDD505-2E9C-101B-9397-08002B2CF9AE}" pid="5" name="Producer">
    <vt:lpwstr>Microsoft® Word dla Microsoft 365</vt:lpwstr>
  </property>
</Properties>
</file>