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A10" w:rsidRDefault="003B3A1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:rsidR="003B3A10" w:rsidRDefault="003B3A1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:rsidR="004954EF" w:rsidRPr="008607E9" w:rsidRDefault="004954EF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:rsidR="003B3A10" w:rsidRDefault="003B3A10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:rsidR="003B3A10" w:rsidRDefault="003B3A10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:rsidR="003B3A10" w:rsidRPr="0078491E" w:rsidRDefault="003B3A10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:rsidR="003B3A10" w:rsidRPr="0078491E" w:rsidRDefault="003B3A10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:rsidR="003B3A10" w:rsidRDefault="003B3A10" w:rsidP="00AD70CF">
      <w:pPr>
        <w:autoSpaceDE w:val="0"/>
        <w:spacing w:line="240" w:lineRule="auto"/>
        <w:jc w:val="both"/>
        <w:rPr>
          <w:szCs w:val="24"/>
        </w:rPr>
      </w:pPr>
    </w:p>
    <w:p w:rsidR="003B3A10" w:rsidRPr="00A24914" w:rsidRDefault="003B3A10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49/2023</w:t>
      </w:r>
    </w:p>
    <w:p w:rsidR="003B3A10" w:rsidRDefault="003B3A1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:rsidR="003B3A10" w:rsidRDefault="003B3A1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:rsidR="003B3A10" w:rsidRDefault="003B3A1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:rsidR="003B3A10" w:rsidRDefault="003B3A1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:rsidR="003B3A10" w:rsidRDefault="003B3A1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3B3A10" w:rsidRDefault="003B3A1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:rsidR="003B3A10" w:rsidRDefault="003B3A1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3B3A10" w:rsidRPr="00F729F7" w:rsidRDefault="003B3A10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:rsidR="003B3A10" w:rsidRPr="00B44CB5" w:rsidRDefault="003B3A10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REGON </w:t>
      </w:r>
      <w:r w:rsidRPr="00B44CB5">
        <w:rPr>
          <w:sz w:val="16"/>
          <w:szCs w:val="16"/>
        </w:rPr>
        <w:t xml:space="preserve">.................................................................................................. </w:t>
      </w:r>
      <w:r w:rsidRPr="00B44CB5">
        <w:rPr>
          <w:szCs w:val="24"/>
        </w:rPr>
        <w:t xml:space="preserve"> NIP </w:t>
      </w:r>
      <w:r w:rsidRPr="00B44CB5">
        <w:rPr>
          <w:sz w:val="16"/>
          <w:szCs w:val="16"/>
        </w:rPr>
        <w:t>............................................................................................</w:t>
      </w:r>
    </w:p>
    <w:p w:rsidR="003B3A10" w:rsidRPr="00B44CB5" w:rsidRDefault="003B3A10" w:rsidP="008607E9">
      <w:pPr>
        <w:autoSpaceDE w:val="0"/>
        <w:spacing w:line="480" w:lineRule="auto"/>
        <w:jc w:val="both"/>
        <w:rPr>
          <w:szCs w:val="24"/>
        </w:rPr>
      </w:pPr>
      <w:r w:rsidRPr="00B44CB5">
        <w:rPr>
          <w:szCs w:val="24"/>
        </w:rPr>
        <w:t xml:space="preserve">Tel./fax. </w:t>
      </w:r>
      <w:r w:rsidRPr="00B44CB5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:rsidR="003B3A10" w:rsidRPr="00B44CB5" w:rsidRDefault="003B3A10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e-mail: </w:t>
      </w:r>
      <w:r w:rsidRPr="00B44CB5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:rsidR="003B3A10" w:rsidRDefault="003B3A10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:rsidR="003B3A10" w:rsidRPr="008607E9" w:rsidRDefault="003B3A10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:rsidR="003B3A10" w:rsidRDefault="003B3A10" w:rsidP="00AD7E7E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„Sukcesywna dostawa </w:t>
      </w:r>
      <w:r>
        <w:rPr>
          <w:b/>
          <w:bCs/>
          <w:i/>
          <w:szCs w:val="24"/>
        </w:rPr>
        <w:t xml:space="preserve">ziemniaków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tj.</w:t>
      </w:r>
      <w:r>
        <w:rPr>
          <w:b/>
          <w:i/>
          <w:szCs w:val="24"/>
        </w:rPr>
        <w:t xml:space="preserve"> </w:t>
      </w:r>
      <w:r w:rsidRPr="00DA6037">
        <w:rPr>
          <w:b/>
          <w:i/>
          <w:szCs w:val="24"/>
        </w:rPr>
        <w:t>Placówki Opiekuńczo-Wychowawczej Nr 1 w Wydrznie,</w:t>
      </w:r>
    </w:p>
    <w:p w:rsidR="003B3A10" w:rsidRDefault="003B3A10" w:rsidP="00AD7E7E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>Placówki Opiekuńczo-Wychowawczej Nr 2 w Wydrznie</w:t>
      </w:r>
    </w:p>
    <w:p w:rsidR="003B3A10" w:rsidRDefault="003B3A10" w:rsidP="00AD7E7E">
      <w:pPr>
        <w:autoSpaceDE w:val="0"/>
        <w:spacing w:line="480" w:lineRule="auto"/>
        <w:rPr>
          <w:sz w:val="16"/>
          <w:szCs w:val="16"/>
        </w:rPr>
      </w:pPr>
      <w:r>
        <w:rPr>
          <w:b/>
          <w:i/>
          <w:szCs w:val="24"/>
        </w:rPr>
        <w:t xml:space="preserve">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p w:rsidR="003B3A10" w:rsidRPr="00E75642" w:rsidRDefault="003B3A10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0"/>
    <w:p w:rsidR="003B3A10" w:rsidRPr="00F60A7B" w:rsidRDefault="003B3A10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>
        <w:rPr>
          <w:b/>
          <w:bCs/>
          <w:szCs w:val="24"/>
        </w:rPr>
        <w:t>:</w:t>
      </w:r>
    </w:p>
    <w:p w:rsidR="003B3A10" w:rsidRPr="00E75642" w:rsidRDefault="003B3A1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3B3A10" w:rsidRPr="00AC78AE" w:rsidRDefault="003B3A1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3B3A10" w:rsidRPr="00E75642" w:rsidRDefault="003B3A1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:rsidR="003B3A10" w:rsidRPr="00AC78AE" w:rsidRDefault="003B3A1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3B3A10" w:rsidRPr="00AC78AE" w:rsidRDefault="003B3A1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:rsidR="003B3A10" w:rsidRDefault="003B3A10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:rsidR="003B3A10" w:rsidRDefault="003B3A1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3B3A10" w:rsidRDefault="003B3A10" w:rsidP="00E4078A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>według wyszczególnienia:</w:t>
      </w:r>
    </w:p>
    <w:p w:rsidR="003B3A10" w:rsidRDefault="003B3A10" w:rsidP="00267FD3">
      <w:pPr>
        <w:rPr>
          <w:sz w:val="22"/>
        </w:rPr>
      </w:pPr>
    </w:p>
    <w:p w:rsidR="003B3A10" w:rsidRDefault="003B3A10" w:rsidP="00267FD3">
      <w:pPr>
        <w:rPr>
          <w:sz w:val="22"/>
        </w:rPr>
      </w:pPr>
    </w:p>
    <w:p w:rsidR="004954EF" w:rsidRDefault="004954EF" w:rsidP="00267FD3">
      <w:pPr>
        <w:rPr>
          <w:sz w:val="22"/>
        </w:rPr>
      </w:pPr>
    </w:p>
    <w:p w:rsidR="003B3A10" w:rsidRDefault="003B3A10" w:rsidP="00267FD3">
      <w:pPr>
        <w:rPr>
          <w:sz w:val="22"/>
        </w:rPr>
      </w:pPr>
    </w:p>
    <w:p w:rsidR="003B3A10" w:rsidRDefault="003B3A10" w:rsidP="00267FD3">
      <w:pPr>
        <w:rPr>
          <w:sz w:val="22"/>
        </w:rPr>
      </w:pPr>
    </w:p>
    <w:p w:rsidR="003B3A10" w:rsidRPr="009E4441" w:rsidRDefault="003B3A10" w:rsidP="00BC2262">
      <w:pPr>
        <w:ind w:firstLine="708"/>
        <w:jc w:val="left"/>
        <w:rPr>
          <w:b/>
          <w:szCs w:val="24"/>
        </w:rPr>
      </w:pPr>
      <w:r w:rsidRPr="009E4441">
        <w:rPr>
          <w:b/>
          <w:szCs w:val="24"/>
        </w:rPr>
        <w:lastRenderedPageBreak/>
        <w:t>a) 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3B3A10" w:rsidTr="00F90BAF">
        <w:tc>
          <w:tcPr>
            <w:tcW w:w="648" w:type="dxa"/>
          </w:tcPr>
          <w:p w:rsidR="003B3A10" w:rsidRPr="00F90BAF" w:rsidRDefault="003B3A10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:rsidR="003B3A10" w:rsidRPr="00F90BAF" w:rsidRDefault="003B3A10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:rsidR="003B3A10" w:rsidRPr="00F90BAF" w:rsidRDefault="003B3A10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:rsidR="003B3A10" w:rsidRPr="00F90BAF" w:rsidRDefault="003B3A10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:rsidR="003B3A10" w:rsidRPr="00F90BAF" w:rsidRDefault="003B3A10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:rsidR="003B3A10" w:rsidRPr="00F90BAF" w:rsidRDefault="003B3A10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3B3A10" w:rsidTr="00F90BAF">
        <w:tc>
          <w:tcPr>
            <w:tcW w:w="648" w:type="dxa"/>
          </w:tcPr>
          <w:p w:rsidR="003B3A10" w:rsidRPr="00F90BAF" w:rsidRDefault="003B3A10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:rsidR="003B3A10" w:rsidRPr="00F90BAF" w:rsidRDefault="003B3A10" w:rsidP="00BC2262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:rsidR="003B3A10" w:rsidRPr="00F90BAF" w:rsidRDefault="003B3A10" w:rsidP="00BC2262">
            <w:r>
              <w:rPr>
                <w:sz w:val="22"/>
              </w:rPr>
              <w:t>550</w:t>
            </w:r>
          </w:p>
        </w:tc>
        <w:tc>
          <w:tcPr>
            <w:tcW w:w="1535" w:type="dxa"/>
          </w:tcPr>
          <w:p w:rsidR="003B3A10" w:rsidRPr="00F90BAF" w:rsidRDefault="003B3A10" w:rsidP="00BC2262"/>
        </w:tc>
        <w:tc>
          <w:tcPr>
            <w:tcW w:w="1536" w:type="dxa"/>
          </w:tcPr>
          <w:p w:rsidR="003B3A10" w:rsidRPr="00F90BAF" w:rsidRDefault="003B3A10" w:rsidP="00BC2262"/>
        </w:tc>
        <w:tc>
          <w:tcPr>
            <w:tcW w:w="1536" w:type="dxa"/>
          </w:tcPr>
          <w:p w:rsidR="003B3A10" w:rsidRPr="00F90BAF" w:rsidRDefault="003B3A10" w:rsidP="00BC2262"/>
        </w:tc>
      </w:tr>
      <w:tr w:rsidR="003B3A10" w:rsidTr="00F90BAF">
        <w:tc>
          <w:tcPr>
            <w:tcW w:w="7676" w:type="dxa"/>
            <w:gridSpan w:val="5"/>
          </w:tcPr>
          <w:p w:rsidR="003B3A10" w:rsidRPr="00F90BAF" w:rsidRDefault="003B3A10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:rsidR="003B3A10" w:rsidRPr="00F90BAF" w:rsidRDefault="003B3A10" w:rsidP="00F90BAF">
            <w:pPr>
              <w:jc w:val="left"/>
            </w:pPr>
          </w:p>
        </w:tc>
      </w:tr>
    </w:tbl>
    <w:p w:rsidR="003B3A10" w:rsidRPr="009E4441" w:rsidRDefault="003B3A10" w:rsidP="00BC2262">
      <w:pPr>
        <w:jc w:val="left"/>
        <w:rPr>
          <w:sz w:val="16"/>
          <w:szCs w:val="16"/>
        </w:rPr>
      </w:pPr>
    </w:p>
    <w:p w:rsidR="003B3A10" w:rsidRPr="00BC2262" w:rsidRDefault="003B3A10" w:rsidP="00BC2262">
      <w:pPr>
        <w:ind w:firstLine="708"/>
        <w:jc w:val="left"/>
        <w:rPr>
          <w:b/>
          <w:szCs w:val="24"/>
        </w:rPr>
      </w:pPr>
      <w:r w:rsidRPr="00BC2262">
        <w:rPr>
          <w:b/>
          <w:szCs w:val="24"/>
        </w:rPr>
        <w:t>b) Placówka Opiekuńczo-Wychowawcza Nr 2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3B3A10" w:rsidTr="00F90BAF">
        <w:tc>
          <w:tcPr>
            <w:tcW w:w="648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3B3A10" w:rsidTr="00F90BAF">
        <w:tc>
          <w:tcPr>
            <w:tcW w:w="648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:rsidR="003B3A10" w:rsidRPr="00F90BAF" w:rsidRDefault="003B3A10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:rsidR="003B3A10" w:rsidRPr="00F90BAF" w:rsidRDefault="003B3A10" w:rsidP="00A10467">
            <w:r>
              <w:rPr>
                <w:sz w:val="22"/>
              </w:rPr>
              <w:t>505</w:t>
            </w:r>
          </w:p>
        </w:tc>
        <w:tc>
          <w:tcPr>
            <w:tcW w:w="1535" w:type="dxa"/>
          </w:tcPr>
          <w:p w:rsidR="003B3A10" w:rsidRPr="00F90BAF" w:rsidRDefault="003B3A10" w:rsidP="00A10467"/>
        </w:tc>
        <w:tc>
          <w:tcPr>
            <w:tcW w:w="1536" w:type="dxa"/>
          </w:tcPr>
          <w:p w:rsidR="003B3A10" w:rsidRPr="00F90BAF" w:rsidRDefault="003B3A10" w:rsidP="00A10467"/>
        </w:tc>
        <w:tc>
          <w:tcPr>
            <w:tcW w:w="1536" w:type="dxa"/>
          </w:tcPr>
          <w:p w:rsidR="003B3A10" w:rsidRPr="00F90BAF" w:rsidRDefault="003B3A10" w:rsidP="00A10467"/>
        </w:tc>
      </w:tr>
      <w:tr w:rsidR="003B3A10" w:rsidTr="00F90BAF">
        <w:tc>
          <w:tcPr>
            <w:tcW w:w="7676" w:type="dxa"/>
            <w:gridSpan w:val="5"/>
          </w:tcPr>
          <w:p w:rsidR="003B3A10" w:rsidRPr="00F90BAF" w:rsidRDefault="003B3A10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:rsidR="003B3A10" w:rsidRPr="00F90BAF" w:rsidRDefault="003B3A10" w:rsidP="00F90BAF">
            <w:pPr>
              <w:jc w:val="left"/>
            </w:pPr>
          </w:p>
        </w:tc>
      </w:tr>
    </w:tbl>
    <w:p w:rsidR="003B3A10" w:rsidRPr="009E4441" w:rsidRDefault="003B3A10" w:rsidP="00BC2262">
      <w:pPr>
        <w:jc w:val="left"/>
        <w:rPr>
          <w:b/>
          <w:sz w:val="16"/>
          <w:szCs w:val="16"/>
        </w:rPr>
      </w:pPr>
    </w:p>
    <w:p w:rsidR="003B3A10" w:rsidRDefault="003B3A10" w:rsidP="00E4078A">
      <w:pPr>
        <w:ind w:firstLine="708"/>
        <w:jc w:val="left"/>
        <w:rPr>
          <w:b/>
          <w:szCs w:val="24"/>
        </w:rPr>
      </w:pPr>
      <w:r w:rsidRPr="00E4078A">
        <w:rPr>
          <w:b/>
          <w:szCs w:val="24"/>
        </w:rPr>
        <w:t>c) Placówka Opiekuńczo-Wychowawcza Nr 3 w Białochowie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3B3A10" w:rsidTr="00F90BAF">
        <w:tc>
          <w:tcPr>
            <w:tcW w:w="648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3B3A10" w:rsidTr="00F90BAF">
        <w:tc>
          <w:tcPr>
            <w:tcW w:w="648" w:type="dxa"/>
          </w:tcPr>
          <w:p w:rsidR="003B3A10" w:rsidRPr="00F90BAF" w:rsidRDefault="003B3A10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:rsidR="003B3A10" w:rsidRPr="00F90BAF" w:rsidRDefault="003B3A10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:rsidR="003B3A10" w:rsidRPr="00F90BAF" w:rsidRDefault="003B3A10" w:rsidP="00A10467">
            <w:r>
              <w:rPr>
                <w:sz w:val="22"/>
              </w:rPr>
              <w:t>555</w:t>
            </w:r>
          </w:p>
        </w:tc>
        <w:tc>
          <w:tcPr>
            <w:tcW w:w="1535" w:type="dxa"/>
          </w:tcPr>
          <w:p w:rsidR="003B3A10" w:rsidRPr="00F90BAF" w:rsidRDefault="003B3A10" w:rsidP="00A10467"/>
        </w:tc>
        <w:tc>
          <w:tcPr>
            <w:tcW w:w="1536" w:type="dxa"/>
          </w:tcPr>
          <w:p w:rsidR="003B3A10" w:rsidRPr="00F90BAF" w:rsidRDefault="003B3A10" w:rsidP="00A10467"/>
        </w:tc>
        <w:tc>
          <w:tcPr>
            <w:tcW w:w="1536" w:type="dxa"/>
          </w:tcPr>
          <w:p w:rsidR="003B3A10" w:rsidRPr="00F90BAF" w:rsidRDefault="003B3A10" w:rsidP="00A10467"/>
        </w:tc>
      </w:tr>
      <w:tr w:rsidR="003B3A10" w:rsidTr="00F90BAF">
        <w:tc>
          <w:tcPr>
            <w:tcW w:w="7676" w:type="dxa"/>
            <w:gridSpan w:val="5"/>
          </w:tcPr>
          <w:p w:rsidR="003B3A10" w:rsidRPr="00F90BAF" w:rsidRDefault="003B3A10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:rsidR="003B3A10" w:rsidRPr="00F90BAF" w:rsidRDefault="003B3A10" w:rsidP="00F90BAF">
            <w:pPr>
              <w:jc w:val="left"/>
            </w:pPr>
          </w:p>
        </w:tc>
      </w:tr>
    </w:tbl>
    <w:p w:rsidR="003B3A10" w:rsidRPr="00BC78BA" w:rsidRDefault="003B3A10" w:rsidP="00BC78BA">
      <w:pPr>
        <w:jc w:val="both"/>
        <w:rPr>
          <w:sz w:val="20"/>
          <w:szCs w:val="20"/>
        </w:rPr>
      </w:pPr>
      <w:r>
        <w:rPr>
          <w:sz w:val="20"/>
          <w:szCs w:val="20"/>
        </w:rPr>
        <w:t>* prognozowana ilość na okres 6</w:t>
      </w:r>
      <w:r w:rsidRPr="002F3F2E">
        <w:rPr>
          <w:sz w:val="20"/>
          <w:szCs w:val="20"/>
        </w:rPr>
        <w:t xml:space="preserve">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:rsidR="003B3A10" w:rsidRDefault="003B3A10" w:rsidP="006B55E6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:rsidR="003B3A10" w:rsidRDefault="003B3A10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31.12.2023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:rsidR="003B3A10" w:rsidRPr="008D11CC" w:rsidRDefault="003B3A10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:rsidR="003B3A10" w:rsidRPr="009E4441" w:rsidRDefault="003B3A10" w:rsidP="003615E3">
      <w:pPr>
        <w:autoSpaceDE w:val="0"/>
        <w:spacing w:line="240" w:lineRule="auto"/>
        <w:ind w:left="709"/>
        <w:jc w:val="both"/>
        <w:rPr>
          <w:sz w:val="16"/>
          <w:szCs w:val="16"/>
        </w:rPr>
      </w:pPr>
    </w:p>
    <w:p w:rsidR="003B3A10" w:rsidRPr="008D11CC" w:rsidRDefault="003B3A10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:rsidR="003B3A10" w:rsidRPr="008D11CC" w:rsidRDefault="003B3A10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:rsidR="003B3A10" w:rsidRPr="008D11CC" w:rsidRDefault="003B3A1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:rsidR="003B3A10" w:rsidRDefault="003B3A1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:rsidR="003B3A10" w:rsidRPr="009E4441" w:rsidRDefault="003B3A10" w:rsidP="003615E3">
      <w:pPr>
        <w:autoSpaceDE w:val="0"/>
        <w:spacing w:line="240" w:lineRule="auto"/>
        <w:jc w:val="both"/>
        <w:rPr>
          <w:sz w:val="16"/>
          <w:szCs w:val="16"/>
        </w:rPr>
      </w:pPr>
    </w:p>
    <w:p w:rsidR="003B3A10" w:rsidRDefault="003B3A10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:rsidR="003B3A10" w:rsidRPr="00251C2A" w:rsidRDefault="003B3A10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:rsidR="003B3A10" w:rsidRDefault="003B3A10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:rsidR="003B3A10" w:rsidRPr="00251C2A" w:rsidRDefault="003B3A10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:rsidR="003B3A10" w:rsidRDefault="003B3A10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:rsidR="003B3A10" w:rsidRDefault="003B3A10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:rsidR="003B3A10" w:rsidRPr="009E4441" w:rsidRDefault="003B3A10" w:rsidP="00597528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:rsidR="003B3A10" w:rsidRDefault="003B3A10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:rsidR="003B3A10" w:rsidRPr="006F25EE" w:rsidRDefault="003B3A1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3B3A10" w:rsidRPr="00000C68" w:rsidRDefault="003B3A10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:rsidR="003B3A10" w:rsidRDefault="003B3A10" w:rsidP="00871F98">
      <w:pPr>
        <w:autoSpaceDE w:val="0"/>
        <w:spacing w:after="200" w:line="360" w:lineRule="auto"/>
        <w:jc w:val="left"/>
        <w:rPr>
          <w:sz w:val="16"/>
          <w:szCs w:val="16"/>
        </w:rPr>
      </w:pPr>
    </w:p>
    <w:bookmarkEnd w:id="1"/>
    <w:p w:rsidR="003B3A10" w:rsidRPr="007103A3" w:rsidRDefault="003B3A10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:rsidR="003B3A10" w:rsidRDefault="003B3A10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:rsidR="003B3A10" w:rsidRDefault="003B3A10" w:rsidP="009E4441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:rsidR="003B3A10" w:rsidRDefault="003B3A10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:rsidR="003B3A10" w:rsidRDefault="003B3A10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:rsidR="003B3A10" w:rsidRPr="00CC1C82" w:rsidRDefault="003B3A10" w:rsidP="003C4C58">
      <w:pPr>
        <w:spacing w:line="240" w:lineRule="auto"/>
        <w:jc w:val="both"/>
        <w:rPr>
          <w:rFonts w:ascii="Calibri" w:hAnsi="Calibri"/>
          <w:sz w:val="16"/>
          <w:szCs w:val="16"/>
          <w:lang w:eastAsia="pl-PL"/>
        </w:rPr>
      </w:pPr>
      <w:r w:rsidRPr="00CC1C82">
        <w:rPr>
          <w:rFonts w:ascii="Calibri" w:hAnsi="Calibri"/>
          <w:sz w:val="16"/>
          <w:szCs w:val="16"/>
          <w:vertAlign w:val="superscript"/>
          <w:lang w:eastAsia="pl-PL"/>
        </w:rPr>
        <w:t>[1]</w:t>
      </w:r>
      <w:r w:rsidRPr="00CC1C82">
        <w:rPr>
          <w:rFonts w:ascii="Calibri" w:hAnsi="Calibri"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3B3A10" w:rsidRPr="00CC1C82" w:rsidRDefault="003B3A10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6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:rsidR="003B3A10" w:rsidRPr="00CC1C82" w:rsidRDefault="003B3A10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CC1C82">
        <w:rPr>
          <w:rStyle w:val="ZwykytekstZnak"/>
          <w:rFonts w:ascii="Calibri" w:hAnsi="Calibri"/>
          <w:sz w:val="16"/>
          <w:szCs w:val="16"/>
        </w:rPr>
        <w:t xml:space="preserve"> </w:t>
      </w:r>
      <w:r w:rsidRPr="00CC1C82">
        <w:rPr>
          <w:rFonts w:ascii="Calibri" w:hAnsi="Calibri"/>
          <w:sz w:val="16"/>
          <w:szCs w:val="16"/>
        </w:rPr>
        <w:t xml:space="preserve">z </w:t>
      </w:r>
      <w:r w:rsidRPr="00CC1C82">
        <w:rPr>
          <w:rStyle w:val="ZwykytekstZnak"/>
          <w:rFonts w:ascii="Calibri" w:hAnsi="Calibri"/>
          <w:sz w:val="16"/>
          <w:szCs w:val="16"/>
        </w:rPr>
        <w:t>dnia 1</w:t>
      </w:r>
      <w:r w:rsidRPr="00CC1C82">
        <w:rPr>
          <w:rFonts w:ascii="Calibri" w:hAnsi="Calibri"/>
          <w:sz w:val="16"/>
          <w:szCs w:val="16"/>
        </w:rPr>
        <w:t xml:space="preserve"> marca 2018 r. o przeciwdziałaniu praniu pieniędzy oraz finansowaniu terroryzmu (Dz. U.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9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wpisana na listę lub będąca takim beneficjentem rzeczywistym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:rsidR="003B3A10" w:rsidRPr="00CC1C82" w:rsidRDefault="003B3A10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3) wykonawcę oraz uczestnika konkursu, którego jednostką dominującą w </w:t>
      </w:r>
      <w:r w:rsidRPr="00CC1C82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CC1C82">
        <w:rPr>
          <w:rFonts w:ascii="Calibri" w:hAnsi="Calibri"/>
          <w:sz w:val="16"/>
          <w:szCs w:val="16"/>
        </w:rPr>
        <w:t xml:space="preserve"> </w:t>
      </w:r>
      <w:r w:rsidRPr="00CC1C82">
        <w:rPr>
          <w:rStyle w:val="ZwykytekstZnak"/>
          <w:rFonts w:ascii="Calibri" w:hAnsi="Calibri"/>
          <w:sz w:val="16"/>
          <w:szCs w:val="16"/>
        </w:rPr>
        <w:t>ustawy</w:t>
      </w:r>
      <w:r w:rsidRPr="00CC1C82">
        <w:rPr>
          <w:rFonts w:ascii="Calibri" w:hAnsi="Calibri"/>
          <w:sz w:val="16"/>
          <w:szCs w:val="16"/>
        </w:rPr>
        <w:t xml:space="preserve"> z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29 września 1994 r. o rachunkowości (Dz. U. z 2021 r. poz. 217, 2105 i 2106 oraz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12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wpisany na listę lub będący taką jednostką dominującą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3.</w:t>
      </w:r>
    </w:p>
    <w:sectPr w:rsidR="003B3A10" w:rsidRPr="00CC1C82" w:rsidSect="003C4C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2A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C4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B0F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F2E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CA2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06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6D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2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1C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2194396">
    <w:abstractNumId w:val="19"/>
  </w:num>
  <w:num w:numId="2" w16cid:durableId="888609813">
    <w:abstractNumId w:val="12"/>
  </w:num>
  <w:num w:numId="3" w16cid:durableId="471100635">
    <w:abstractNumId w:val="14"/>
  </w:num>
  <w:num w:numId="4" w16cid:durableId="1344236227">
    <w:abstractNumId w:val="20"/>
  </w:num>
  <w:num w:numId="5" w16cid:durableId="1051925217">
    <w:abstractNumId w:val="15"/>
  </w:num>
  <w:num w:numId="6" w16cid:durableId="1222253356">
    <w:abstractNumId w:val="24"/>
  </w:num>
  <w:num w:numId="7" w16cid:durableId="1197932974">
    <w:abstractNumId w:val="13"/>
  </w:num>
  <w:num w:numId="8" w16cid:durableId="979765860">
    <w:abstractNumId w:val="22"/>
  </w:num>
  <w:num w:numId="9" w16cid:durableId="625354971">
    <w:abstractNumId w:val="18"/>
  </w:num>
  <w:num w:numId="10" w16cid:durableId="952901788">
    <w:abstractNumId w:val="10"/>
  </w:num>
  <w:num w:numId="11" w16cid:durableId="1089931620">
    <w:abstractNumId w:val="17"/>
  </w:num>
  <w:num w:numId="12" w16cid:durableId="696346997">
    <w:abstractNumId w:val="21"/>
  </w:num>
  <w:num w:numId="13" w16cid:durableId="2025589516">
    <w:abstractNumId w:val="23"/>
  </w:num>
  <w:num w:numId="14" w16cid:durableId="1984699339">
    <w:abstractNumId w:val="11"/>
  </w:num>
  <w:num w:numId="15" w16cid:durableId="1707947227">
    <w:abstractNumId w:val="16"/>
  </w:num>
  <w:num w:numId="16" w16cid:durableId="664480243">
    <w:abstractNumId w:val="25"/>
  </w:num>
  <w:num w:numId="17" w16cid:durableId="1584728268">
    <w:abstractNumId w:val="8"/>
  </w:num>
  <w:num w:numId="18" w16cid:durableId="1881816883">
    <w:abstractNumId w:val="3"/>
  </w:num>
  <w:num w:numId="19" w16cid:durableId="1581328193">
    <w:abstractNumId w:val="2"/>
  </w:num>
  <w:num w:numId="20" w16cid:durableId="1025181711">
    <w:abstractNumId w:val="1"/>
  </w:num>
  <w:num w:numId="21" w16cid:durableId="1733692572">
    <w:abstractNumId w:val="0"/>
  </w:num>
  <w:num w:numId="22" w16cid:durableId="422921323">
    <w:abstractNumId w:val="9"/>
  </w:num>
  <w:num w:numId="23" w16cid:durableId="2125540231">
    <w:abstractNumId w:val="7"/>
  </w:num>
  <w:num w:numId="24" w16cid:durableId="1804692785">
    <w:abstractNumId w:val="6"/>
  </w:num>
  <w:num w:numId="25" w16cid:durableId="43875714">
    <w:abstractNumId w:val="5"/>
  </w:num>
  <w:num w:numId="26" w16cid:durableId="1099721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06D4E"/>
    <w:rsid w:val="0003348D"/>
    <w:rsid w:val="00033F21"/>
    <w:rsid w:val="0007098F"/>
    <w:rsid w:val="00075F37"/>
    <w:rsid w:val="000943C1"/>
    <w:rsid w:val="000B73A5"/>
    <w:rsid w:val="000D3499"/>
    <w:rsid w:val="000E6DF2"/>
    <w:rsid w:val="00104D63"/>
    <w:rsid w:val="0013781F"/>
    <w:rsid w:val="00150F6B"/>
    <w:rsid w:val="0018347C"/>
    <w:rsid w:val="001A6386"/>
    <w:rsid w:val="001E7176"/>
    <w:rsid w:val="001F48AC"/>
    <w:rsid w:val="00220AB4"/>
    <w:rsid w:val="00230B8D"/>
    <w:rsid w:val="00242AAF"/>
    <w:rsid w:val="0024784D"/>
    <w:rsid w:val="00251C2A"/>
    <w:rsid w:val="002570AD"/>
    <w:rsid w:val="00267FD3"/>
    <w:rsid w:val="00276F66"/>
    <w:rsid w:val="00290E32"/>
    <w:rsid w:val="00296055"/>
    <w:rsid w:val="002E699D"/>
    <w:rsid w:val="002F3F2E"/>
    <w:rsid w:val="003050CE"/>
    <w:rsid w:val="0030560C"/>
    <w:rsid w:val="00320D02"/>
    <w:rsid w:val="003259D8"/>
    <w:rsid w:val="00327EA6"/>
    <w:rsid w:val="00334661"/>
    <w:rsid w:val="003414F2"/>
    <w:rsid w:val="00351955"/>
    <w:rsid w:val="00354BC7"/>
    <w:rsid w:val="003615E3"/>
    <w:rsid w:val="00395519"/>
    <w:rsid w:val="003B3A10"/>
    <w:rsid w:val="003B551C"/>
    <w:rsid w:val="003B6DD7"/>
    <w:rsid w:val="003C1C2E"/>
    <w:rsid w:val="003C4C58"/>
    <w:rsid w:val="003D5131"/>
    <w:rsid w:val="003D736F"/>
    <w:rsid w:val="003F3807"/>
    <w:rsid w:val="00415DB7"/>
    <w:rsid w:val="00434F22"/>
    <w:rsid w:val="00436B0B"/>
    <w:rsid w:val="00464E7F"/>
    <w:rsid w:val="004665EF"/>
    <w:rsid w:val="00467712"/>
    <w:rsid w:val="0048525C"/>
    <w:rsid w:val="004954EF"/>
    <w:rsid w:val="004A4F30"/>
    <w:rsid w:val="004D382A"/>
    <w:rsid w:val="004E1C20"/>
    <w:rsid w:val="0054207F"/>
    <w:rsid w:val="00567961"/>
    <w:rsid w:val="005735BD"/>
    <w:rsid w:val="005815B7"/>
    <w:rsid w:val="00597528"/>
    <w:rsid w:val="005A623E"/>
    <w:rsid w:val="005B553B"/>
    <w:rsid w:val="005C4D20"/>
    <w:rsid w:val="006049CE"/>
    <w:rsid w:val="00611E8A"/>
    <w:rsid w:val="00622E78"/>
    <w:rsid w:val="0063301A"/>
    <w:rsid w:val="00633D87"/>
    <w:rsid w:val="00635136"/>
    <w:rsid w:val="00635625"/>
    <w:rsid w:val="00653135"/>
    <w:rsid w:val="006600FD"/>
    <w:rsid w:val="00681D5A"/>
    <w:rsid w:val="00684CCE"/>
    <w:rsid w:val="006B450C"/>
    <w:rsid w:val="006B55E6"/>
    <w:rsid w:val="006D62CA"/>
    <w:rsid w:val="006F25EE"/>
    <w:rsid w:val="006F2F8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577"/>
    <w:rsid w:val="00797D38"/>
    <w:rsid w:val="007B1E2A"/>
    <w:rsid w:val="007B39C9"/>
    <w:rsid w:val="007D2068"/>
    <w:rsid w:val="007D3679"/>
    <w:rsid w:val="007E5A74"/>
    <w:rsid w:val="00814759"/>
    <w:rsid w:val="008244AA"/>
    <w:rsid w:val="00824CD7"/>
    <w:rsid w:val="00836475"/>
    <w:rsid w:val="0084264A"/>
    <w:rsid w:val="008607E9"/>
    <w:rsid w:val="00871F98"/>
    <w:rsid w:val="0089251F"/>
    <w:rsid w:val="008945F9"/>
    <w:rsid w:val="00895133"/>
    <w:rsid w:val="008B4220"/>
    <w:rsid w:val="008C7C72"/>
    <w:rsid w:val="008D11CC"/>
    <w:rsid w:val="008D15D5"/>
    <w:rsid w:val="008E6032"/>
    <w:rsid w:val="0090295A"/>
    <w:rsid w:val="00921DE5"/>
    <w:rsid w:val="00947982"/>
    <w:rsid w:val="0098653A"/>
    <w:rsid w:val="009A2364"/>
    <w:rsid w:val="009A3B67"/>
    <w:rsid w:val="009A412D"/>
    <w:rsid w:val="009A76EB"/>
    <w:rsid w:val="009B42E7"/>
    <w:rsid w:val="009B6406"/>
    <w:rsid w:val="009E4441"/>
    <w:rsid w:val="00A10467"/>
    <w:rsid w:val="00A10DF6"/>
    <w:rsid w:val="00A2117D"/>
    <w:rsid w:val="00A2469C"/>
    <w:rsid w:val="00A24914"/>
    <w:rsid w:val="00A2540F"/>
    <w:rsid w:val="00A37300"/>
    <w:rsid w:val="00A42503"/>
    <w:rsid w:val="00A461A5"/>
    <w:rsid w:val="00A53FF2"/>
    <w:rsid w:val="00A56516"/>
    <w:rsid w:val="00A726D2"/>
    <w:rsid w:val="00A95D51"/>
    <w:rsid w:val="00AB7962"/>
    <w:rsid w:val="00AC1CD8"/>
    <w:rsid w:val="00AC64CD"/>
    <w:rsid w:val="00AC78AE"/>
    <w:rsid w:val="00AD70CF"/>
    <w:rsid w:val="00AD7E7E"/>
    <w:rsid w:val="00AE51C5"/>
    <w:rsid w:val="00AE76C1"/>
    <w:rsid w:val="00AF2C0F"/>
    <w:rsid w:val="00AF502E"/>
    <w:rsid w:val="00AF6D1D"/>
    <w:rsid w:val="00B01CDC"/>
    <w:rsid w:val="00B31222"/>
    <w:rsid w:val="00B44CB5"/>
    <w:rsid w:val="00B57DFE"/>
    <w:rsid w:val="00B61825"/>
    <w:rsid w:val="00B65B56"/>
    <w:rsid w:val="00B8772B"/>
    <w:rsid w:val="00B87B64"/>
    <w:rsid w:val="00B916FD"/>
    <w:rsid w:val="00B93D19"/>
    <w:rsid w:val="00B97A4D"/>
    <w:rsid w:val="00BB41F2"/>
    <w:rsid w:val="00BC0ACB"/>
    <w:rsid w:val="00BC2262"/>
    <w:rsid w:val="00BC3B00"/>
    <w:rsid w:val="00BC78BA"/>
    <w:rsid w:val="00BC7B28"/>
    <w:rsid w:val="00BE0355"/>
    <w:rsid w:val="00BF67CB"/>
    <w:rsid w:val="00C06920"/>
    <w:rsid w:val="00C32324"/>
    <w:rsid w:val="00C5309B"/>
    <w:rsid w:val="00C53311"/>
    <w:rsid w:val="00C84D2C"/>
    <w:rsid w:val="00CA1D91"/>
    <w:rsid w:val="00CA27BA"/>
    <w:rsid w:val="00CC1C82"/>
    <w:rsid w:val="00CD0AF7"/>
    <w:rsid w:val="00CE2721"/>
    <w:rsid w:val="00CF40CB"/>
    <w:rsid w:val="00D12533"/>
    <w:rsid w:val="00D243E3"/>
    <w:rsid w:val="00D337A5"/>
    <w:rsid w:val="00D55BAD"/>
    <w:rsid w:val="00D565BA"/>
    <w:rsid w:val="00D65DA2"/>
    <w:rsid w:val="00D84DBC"/>
    <w:rsid w:val="00D90704"/>
    <w:rsid w:val="00DA6037"/>
    <w:rsid w:val="00DC211D"/>
    <w:rsid w:val="00DC32F3"/>
    <w:rsid w:val="00DC4A8A"/>
    <w:rsid w:val="00DC6226"/>
    <w:rsid w:val="00DC6911"/>
    <w:rsid w:val="00DE5DF2"/>
    <w:rsid w:val="00E135DA"/>
    <w:rsid w:val="00E15B07"/>
    <w:rsid w:val="00E4078A"/>
    <w:rsid w:val="00E66B38"/>
    <w:rsid w:val="00E720A1"/>
    <w:rsid w:val="00E742CB"/>
    <w:rsid w:val="00E75642"/>
    <w:rsid w:val="00EA1F34"/>
    <w:rsid w:val="00F118BC"/>
    <w:rsid w:val="00F1215B"/>
    <w:rsid w:val="00F14B8D"/>
    <w:rsid w:val="00F263C0"/>
    <w:rsid w:val="00F60A7B"/>
    <w:rsid w:val="00F729F7"/>
    <w:rsid w:val="00F75A23"/>
    <w:rsid w:val="00F90BAF"/>
    <w:rsid w:val="00FA01E2"/>
    <w:rsid w:val="00FE1C34"/>
    <w:rsid w:val="00FE3322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9CA9A"/>
  <w15:docId w15:val="{4C2A8D5D-44C8-49F7-AD65-F71C0F9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C8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C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4D382A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C82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6684</Characters>
  <Application>Microsoft Office Word</Application>
  <DocSecurity>0</DocSecurity>
  <Lines>55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2</cp:revision>
  <cp:lastPrinted>2022-02-18T09:57:00Z</cp:lastPrinted>
  <dcterms:created xsi:type="dcterms:W3CDTF">2023-06-15T16:35:00Z</dcterms:created>
  <dcterms:modified xsi:type="dcterms:W3CDTF">2023-06-15T16:35:00Z</dcterms:modified>
</cp:coreProperties>
</file>