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996" w:rsidRPr="00361CE1" w:rsidRDefault="00237E2D" w:rsidP="00A27B54">
      <w:pPr>
        <w:tabs>
          <w:tab w:val="left" w:pos="0"/>
        </w:tabs>
        <w:jc w:val="center"/>
        <w:rPr>
          <w:b/>
        </w:rPr>
      </w:pPr>
      <w:r>
        <w:rPr>
          <w:b/>
        </w:rPr>
        <w:tab/>
      </w:r>
      <w:r>
        <w:rPr>
          <w:b/>
        </w:rPr>
        <w:tab/>
      </w:r>
      <w:r>
        <w:rPr>
          <w:b/>
        </w:rPr>
        <w:tab/>
      </w:r>
      <w:r>
        <w:rPr>
          <w:b/>
        </w:rPr>
        <w:tab/>
      </w:r>
      <w:r>
        <w:rPr>
          <w:b/>
        </w:rPr>
        <w:tab/>
      </w:r>
      <w:r>
        <w:rPr>
          <w:b/>
        </w:rPr>
        <w:tab/>
      </w:r>
      <w:r>
        <w:rPr>
          <w:b/>
        </w:rPr>
        <w:tab/>
      </w:r>
      <w:r>
        <w:rPr>
          <w:b/>
        </w:rPr>
        <w:tab/>
      </w:r>
      <w:r w:rsidR="002A0493" w:rsidRPr="00361CE1">
        <w:rPr>
          <w:b/>
        </w:rPr>
        <w:t xml:space="preserve">Załącznik nr 7 do </w:t>
      </w:r>
      <w:proofErr w:type="spellStart"/>
      <w:r w:rsidR="002A0493" w:rsidRPr="00361CE1">
        <w:rPr>
          <w:b/>
        </w:rPr>
        <w:t>siwz</w:t>
      </w:r>
      <w:proofErr w:type="spellEnd"/>
      <w:r w:rsidR="002A0493" w:rsidRPr="00361CE1">
        <w:rPr>
          <w:b/>
        </w:rPr>
        <w:t>.</w:t>
      </w:r>
    </w:p>
    <w:p w:rsidR="00974996" w:rsidRDefault="00974996" w:rsidP="00A27B54">
      <w:pPr>
        <w:tabs>
          <w:tab w:val="left" w:pos="0"/>
          <w:tab w:val="left" w:pos="7650"/>
          <w:tab w:val="right" w:pos="9780"/>
        </w:tabs>
        <w:rPr>
          <w:b/>
        </w:rPr>
      </w:pPr>
      <w:r>
        <w:tab/>
      </w:r>
      <w:r w:rsidRPr="00C5751A">
        <w:rPr>
          <w:b/>
        </w:rPr>
        <w:t>PROJEKT</w:t>
      </w:r>
    </w:p>
    <w:p w:rsidR="009F5471" w:rsidRPr="00C5751A" w:rsidRDefault="009F5471" w:rsidP="00A27B54">
      <w:pPr>
        <w:tabs>
          <w:tab w:val="left" w:pos="0"/>
          <w:tab w:val="left" w:pos="7650"/>
          <w:tab w:val="right" w:pos="9780"/>
        </w:tabs>
        <w:rPr>
          <w:b/>
        </w:rPr>
      </w:pPr>
    </w:p>
    <w:p w:rsidR="00974996" w:rsidRDefault="00974996" w:rsidP="009F5471">
      <w:pPr>
        <w:tabs>
          <w:tab w:val="left" w:pos="0"/>
        </w:tabs>
        <w:jc w:val="center"/>
        <w:rPr>
          <w:rFonts w:eastAsia="Lucida Sans Unicode"/>
          <w:b/>
        </w:rPr>
      </w:pPr>
      <w:r w:rsidRPr="008D0442">
        <w:rPr>
          <w:rFonts w:eastAsia="Lucida Sans Unicode"/>
          <w:b/>
        </w:rPr>
        <w:t xml:space="preserve">U M O W A     </w:t>
      </w:r>
      <w:r w:rsidR="009F5471">
        <w:rPr>
          <w:rFonts w:eastAsia="Lucida Sans Unicode"/>
          <w:b/>
        </w:rPr>
        <w:t>nr……….</w:t>
      </w:r>
    </w:p>
    <w:p w:rsidR="00974996" w:rsidRPr="008D0442" w:rsidRDefault="00974996" w:rsidP="00CF49EB">
      <w:pPr>
        <w:tabs>
          <w:tab w:val="left" w:pos="0"/>
        </w:tabs>
        <w:rPr>
          <w:rFonts w:eastAsia="Lucida Sans Unicode"/>
          <w:b/>
        </w:rPr>
      </w:pPr>
    </w:p>
    <w:p w:rsidR="00974996" w:rsidRPr="00606B42" w:rsidRDefault="00974996" w:rsidP="00A27B54">
      <w:pPr>
        <w:tabs>
          <w:tab w:val="left" w:pos="0"/>
        </w:tabs>
        <w:jc w:val="both"/>
        <w:rPr>
          <w:rFonts w:eastAsia="Lucida Sans Unicode"/>
        </w:rPr>
      </w:pPr>
      <w:r w:rsidRPr="00606B42">
        <w:rPr>
          <w:rFonts w:eastAsia="Lucida Sans Unicode"/>
        </w:rPr>
        <w:t xml:space="preserve">zawarta w dniu </w:t>
      </w:r>
      <w:r>
        <w:rPr>
          <w:rFonts w:eastAsia="Lucida Sans Unicode"/>
        </w:rPr>
        <w:t xml:space="preserve">…………… r. </w:t>
      </w:r>
      <w:r w:rsidRPr="00606B42">
        <w:rPr>
          <w:rFonts w:eastAsia="Lucida Sans Unicode"/>
        </w:rPr>
        <w:t xml:space="preserve"> pomiędzy:</w:t>
      </w:r>
    </w:p>
    <w:p w:rsidR="001D3D09" w:rsidRDefault="00974996" w:rsidP="00A27B54">
      <w:pPr>
        <w:pStyle w:val="Tekstpodstawowy"/>
        <w:tabs>
          <w:tab w:val="left" w:pos="0"/>
        </w:tabs>
        <w:rPr>
          <w:b/>
          <w:bCs/>
          <w:szCs w:val="24"/>
        </w:rPr>
      </w:pPr>
      <w:r w:rsidRPr="001D3D09">
        <w:rPr>
          <w:rFonts w:eastAsia="Lucida Sans Unicode"/>
          <w:b/>
        </w:rPr>
        <w:t>Powiatem Grudziądzkim</w:t>
      </w:r>
      <w:r w:rsidR="001D3D09">
        <w:rPr>
          <w:b/>
          <w:bCs/>
          <w:szCs w:val="24"/>
        </w:rPr>
        <w:t xml:space="preserve">ul. </w:t>
      </w:r>
      <w:proofErr w:type="spellStart"/>
      <w:r w:rsidR="001D3D09">
        <w:rPr>
          <w:b/>
          <w:bCs/>
          <w:szCs w:val="24"/>
        </w:rPr>
        <w:t>Małomłyńska</w:t>
      </w:r>
      <w:proofErr w:type="spellEnd"/>
      <w:r w:rsidR="001D3D09">
        <w:rPr>
          <w:b/>
          <w:bCs/>
          <w:szCs w:val="24"/>
        </w:rPr>
        <w:t xml:space="preserve"> 1, 86 – 300 Grudziądz</w:t>
      </w:r>
    </w:p>
    <w:p w:rsidR="001D3D09" w:rsidRDefault="001D3D09" w:rsidP="00A27B54">
      <w:pPr>
        <w:pStyle w:val="Tekstpodstawowy"/>
        <w:tabs>
          <w:tab w:val="left" w:pos="0"/>
        </w:tabs>
        <w:rPr>
          <w:b/>
          <w:bCs/>
          <w:szCs w:val="24"/>
        </w:rPr>
      </w:pPr>
      <w:r>
        <w:rPr>
          <w:b/>
          <w:bCs/>
          <w:szCs w:val="24"/>
        </w:rPr>
        <w:t xml:space="preserve">NIP 876 – 24 -10 - 290 </w:t>
      </w:r>
      <w:r>
        <w:rPr>
          <w:b/>
          <w:bCs/>
          <w:szCs w:val="24"/>
        </w:rPr>
        <w:tab/>
      </w:r>
      <w:r>
        <w:rPr>
          <w:b/>
          <w:bCs/>
          <w:szCs w:val="24"/>
        </w:rPr>
        <w:tab/>
        <w:t>REGON 871118610</w:t>
      </w:r>
    </w:p>
    <w:p w:rsidR="00974996" w:rsidRDefault="00974996" w:rsidP="00A27B54">
      <w:pPr>
        <w:widowControl w:val="0"/>
        <w:tabs>
          <w:tab w:val="left" w:pos="0"/>
        </w:tabs>
        <w:suppressAutoHyphens/>
        <w:jc w:val="both"/>
        <w:rPr>
          <w:rFonts w:eastAsia="Lucida Sans Unicode"/>
        </w:rPr>
      </w:pPr>
      <w:r>
        <w:rPr>
          <w:rFonts w:eastAsia="Lucida Sans Unicode"/>
        </w:rPr>
        <w:t>reprezentowanym przez  Zarząd Powiatu</w:t>
      </w:r>
      <w:r w:rsidR="001D3D09">
        <w:rPr>
          <w:rFonts w:eastAsia="Lucida Sans Unicode"/>
        </w:rPr>
        <w:t xml:space="preserve"> Grudziądzkiego</w:t>
      </w:r>
      <w:r>
        <w:rPr>
          <w:rFonts w:eastAsia="Lucida Sans Unicode"/>
        </w:rPr>
        <w:t xml:space="preserve">  w imieniu którego działają:</w:t>
      </w:r>
    </w:p>
    <w:p w:rsidR="00974996" w:rsidRDefault="00237E2D" w:rsidP="00CF49EB">
      <w:pPr>
        <w:pStyle w:val="Akapitzlist"/>
        <w:widowControl w:val="0"/>
        <w:numPr>
          <w:ilvl w:val="0"/>
          <w:numId w:val="22"/>
        </w:numPr>
        <w:tabs>
          <w:tab w:val="left" w:pos="0"/>
        </w:tabs>
        <w:suppressAutoHyphens/>
        <w:ind w:left="284" w:hanging="284"/>
        <w:jc w:val="both"/>
        <w:rPr>
          <w:rFonts w:eastAsia="Lucida Sans Unicode"/>
        </w:rPr>
      </w:pPr>
      <w:r>
        <w:rPr>
          <w:rFonts w:eastAsia="Lucida Sans Unicode"/>
        </w:rPr>
        <w:t>………………………………………</w:t>
      </w:r>
    </w:p>
    <w:p w:rsidR="00237E2D" w:rsidRDefault="00237E2D" w:rsidP="00A27B54">
      <w:pPr>
        <w:pStyle w:val="Akapitzlist"/>
        <w:widowControl w:val="0"/>
        <w:numPr>
          <w:ilvl w:val="0"/>
          <w:numId w:val="22"/>
        </w:numPr>
        <w:tabs>
          <w:tab w:val="left" w:pos="0"/>
        </w:tabs>
        <w:suppressAutoHyphens/>
        <w:ind w:left="284" w:hanging="284"/>
        <w:jc w:val="both"/>
        <w:rPr>
          <w:rFonts w:eastAsia="Lucida Sans Unicode"/>
        </w:rPr>
      </w:pPr>
      <w:r>
        <w:rPr>
          <w:rFonts w:eastAsia="Lucida Sans Unicode"/>
        </w:rPr>
        <w:t>………………………………………</w:t>
      </w:r>
    </w:p>
    <w:p w:rsidR="00974996" w:rsidRPr="00237E2D" w:rsidRDefault="001D3D09" w:rsidP="00A27B54">
      <w:pPr>
        <w:pStyle w:val="Akapitzlist"/>
        <w:widowControl w:val="0"/>
        <w:numPr>
          <w:ilvl w:val="0"/>
          <w:numId w:val="22"/>
        </w:numPr>
        <w:tabs>
          <w:tab w:val="left" w:pos="0"/>
        </w:tabs>
        <w:suppressAutoHyphens/>
        <w:ind w:left="284" w:hanging="284"/>
        <w:jc w:val="both"/>
        <w:rPr>
          <w:rFonts w:eastAsia="Lucida Sans Unicode"/>
        </w:rPr>
      </w:pPr>
      <w:r w:rsidRPr="00237E2D">
        <w:rPr>
          <w:rFonts w:eastAsia="Lucida Sans Unicode"/>
        </w:rPr>
        <w:t xml:space="preserve">przy kontrasygnacie </w:t>
      </w:r>
      <w:r w:rsidRPr="001D3D09">
        <w:t>Grażyny Kalita – Skarbnika Powiatu</w:t>
      </w:r>
    </w:p>
    <w:p w:rsidR="00974996" w:rsidRDefault="00974996" w:rsidP="00A27B54">
      <w:pPr>
        <w:widowControl w:val="0"/>
        <w:tabs>
          <w:tab w:val="left" w:pos="0"/>
          <w:tab w:val="left" w:pos="720"/>
        </w:tabs>
        <w:suppressAutoHyphens/>
        <w:jc w:val="both"/>
        <w:rPr>
          <w:rFonts w:eastAsia="Lucida Sans Unicode"/>
        </w:rPr>
      </w:pPr>
      <w:r w:rsidRPr="00606B42">
        <w:rPr>
          <w:rFonts w:eastAsia="Lucida Sans Unicode"/>
        </w:rPr>
        <w:t xml:space="preserve">zwanym dalej </w:t>
      </w:r>
      <w:r w:rsidR="00890B01">
        <w:rPr>
          <w:rFonts w:eastAsia="Lucida Sans Unicode"/>
          <w:b/>
          <w:bCs/>
        </w:rPr>
        <w:t>„Z</w:t>
      </w:r>
      <w:r w:rsidRPr="00606B42">
        <w:rPr>
          <w:rFonts w:eastAsia="Lucida Sans Unicode"/>
          <w:b/>
          <w:bCs/>
        </w:rPr>
        <w:t>amawiającym”</w:t>
      </w:r>
      <w:r w:rsidRPr="00606B42">
        <w:rPr>
          <w:rFonts w:eastAsia="Lucida Sans Unicode"/>
        </w:rPr>
        <w:t xml:space="preserve">, </w:t>
      </w:r>
    </w:p>
    <w:p w:rsidR="001D3D09" w:rsidRDefault="001D3D09" w:rsidP="00A27B54">
      <w:pPr>
        <w:widowControl w:val="0"/>
        <w:tabs>
          <w:tab w:val="left" w:pos="0"/>
          <w:tab w:val="left" w:pos="720"/>
        </w:tabs>
        <w:suppressAutoHyphens/>
        <w:jc w:val="both"/>
        <w:rPr>
          <w:rFonts w:eastAsia="Lucida Sans Unicode"/>
        </w:rPr>
      </w:pPr>
    </w:p>
    <w:p w:rsidR="00974996" w:rsidRPr="00606B42" w:rsidRDefault="00974996" w:rsidP="00A27B54">
      <w:pPr>
        <w:widowControl w:val="0"/>
        <w:tabs>
          <w:tab w:val="left" w:pos="0"/>
          <w:tab w:val="left" w:pos="720"/>
        </w:tabs>
        <w:suppressAutoHyphens/>
        <w:jc w:val="both"/>
        <w:rPr>
          <w:rFonts w:eastAsia="Lucida Sans Unicode"/>
        </w:rPr>
      </w:pPr>
      <w:r w:rsidRPr="00606B42">
        <w:rPr>
          <w:rFonts w:eastAsia="Lucida Sans Unicode"/>
        </w:rPr>
        <w:t>a</w:t>
      </w:r>
    </w:p>
    <w:p w:rsidR="001D3D09" w:rsidRPr="001D3D09" w:rsidRDefault="001D3D09" w:rsidP="00A27B54">
      <w:pPr>
        <w:keepLines/>
        <w:tabs>
          <w:tab w:val="left" w:pos="0"/>
        </w:tabs>
        <w:autoSpaceDE w:val="0"/>
        <w:autoSpaceDN w:val="0"/>
        <w:adjustRightInd w:val="0"/>
        <w:spacing w:line="240" w:lineRule="atLeast"/>
        <w:ind w:right="195"/>
      </w:pPr>
      <w:r w:rsidRPr="001D3D09">
        <w:t>……………………………………………………………………………………………</w:t>
      </w:r>
    </w:p>
    <w:p w:rsidR="001D3D09" w:rsidRPr="001D3D09" w:rsidRDefault="001D3D09" w:rsidP="00A27B54">
      <w:pPr>
        <w:pStyle w:val="Nagwek4"/>
        <w:tabs>
          <w:tab w:val="left" w:pos="0"/>
        </w:tabs>
        <w:rPr>
          <w:rFonts w:ascii="Times New Roman" w:hAnsi="Times New Roman" w:cs="Times New Roman"/>
          <w:b w:val="0"/>
          <w:i w:val="0"/>
          <w:color w:val="auto"/>
        </w:rPr>
      </w:pPr>
      <w:r w:rsidRPr="001D3D09">
        <w:rPr>
          <w:rFonts w:ascii="Times New Roman" w:hAnsi="Times New Roman" w:cs="Times New Roman"/>
          <w:i w:val="0"/>
          <w:color w:val="auto"/>
        </w:rPr>
        <w:t xml:space="preserve">NIP </w:t>
      </w:r>
      <w:r w:rsidRPr="001D3D09">
        <w:rPr>
          <w:rFonts w:ascii="Times New Roman" w:hAnsi="Times New Roman" w:cs="Times New Roman"/>
          <w:b w:val="0"/>
          <w:i w:val="0"/>
          <w:color w:val="auto"/>
        </w:rPr>
        <w:t xml:space="preserve">……………………………… </w:t>
      </w:r>
      <w:r w:rsidRPr="001D3D09">
        <w:rPr>
          <w:rFonts w:ascii="Times New Roman" w:hAnsi="Times New Roman" w:cs="Times New Roman"/>
          <w:b w:val="0"/>
          <w:i w:val="0"/>
          <w:color w:val="auto"/>
        </w:rPr>
        <w:tab/>
      </w:r>
      <w:r w:rsidRPr="001D3D09">
        <w:rPr>
          <w:rFonts w:ascii="Times New Roman" w:hAnsi="Times New Roman" w:cs="Times New Roman"/>
          <w:i w:val="0"/>
          <w:color w:val="auto"/>
        </w:rPr>
        <w:tab/>
        <w:t xml:space="preserve">REGON </w:t>
      </w:r>
      <w:r w:rsidRPr="001D3D09">
        <w:rPr>
          <w:rFonts w:ascii="Times New Roman" w:hAnsi="Times New Roman" w:cs="Times New Roman"/>
          <w:b w:val="0"/>
          <w:i w:val="0"/>
          <w:color w:val="auto"/>
        </w:rPr>
        <w:t>……………………………..……</w:t>
      </w:r>
    </w:p>
    <w:p w:rsidR="00974996" w:rsidRDefault="00974996" w:rsidP="00A27B54">
      <w:pPr>
        <w:widowControl w:val="0"/>
        <w:tabs>
          <w:tab w:val="left" w:pos="0"/>
          <w:tab w:val="left" w:pos="720"/>
        </w:tabs>
        <w:suppressAutoHyphens/>
        <w:jc w:val="both"/>
        <w:rPr>
          <w:rFonts w:eastAsia="Lucida Sans Unicode"/>
        </w:rPr>
      </w:pPr>
      <w:r w:rsidRPr="00606B42">
        <w:rPr>
          <w:rFonts w:eastAsia="Lucida Sans Unicode"/>
        </w:rPr>
        <w:t xml:space="preserve"> reprezentowaną przez</w:t>
      </w:r>
      <w:r>
        <w:rPr>
          <w:rFonts w:eastAsia="Lucida Sans Unicode"/>
        </w:rPr>
        <w:t>:</w:t>
      </w:r>
    </w:p>
    <w:p w:rsidR="00974996" w:rsidRPr="00E56D77" w:rsidRDefault="00974996" w:rsidP="00A27B54">
      <w:pPr>
        <w:widowControl w:val="0"/>
        <w:tabs>
          <w:tab w:val="left" w:pos="0"/>
          <w:tab w:val="left" w:pos="720"/>
        </w:tabs>
        <w:suppressAutoHyphens/>
        <w:jc w:val="both"/>
        <w:rPr>
          <w:rFonts w:eastAsia="Lucida Sans Unicode"/>
          <w:b/>
        </w:rPr>
      </w:pPr>
      <w:r>
        <w:rPr>
          <w:rFonts w:eastAsia="Lucida Sans Unicode"/>
          <w:b/>
        </w:rPr>
        <w:t>…………………………</w:t>
      </w:r>
      <w:r w:rsidR="001D3D09">
        <w:rPr>
          <w:rFonts w:eastAsia="Lucida Sans Unicode"/>
          <w:b/>
        </w:rPr>
        <w:t>……………………………………</w:t>
      </w:r>
    </w:p>
    <w:p w:rsidR="00974996" w:rsidRPr="00606B42" w:rsidRDefault="00974996" w:rsidP="00A27B54">
      <w:pPr>
        <w:tabs>
          <w:tab w:val="left" w:pos="0"/>
        </w:tabs>
        <w:jc w:val="both"/>
        <w:rPr>
          <w:rFonts w:eastAsia="Lucida Sans Unicode"/>
        </w:rPr>
      </w:pPr>
      <w:r w:rsidRPr="00606B42">
        <w:rPr>
          <w:rFonts w:eastAsia="Lucida Sans Unicode"/>
        </w:rPr>
        <w:t xml:space="preserve">zwanym dalej </w:t>
      </w:r>
      <w:r w:rsidR="00890B01">
        <w:rPr>
          <w:rFonts w:eastAsia="Lucida Sans Unicode"/>
          <w:b/>
          <w:bCs/>
        </w:rPr>
        <w:t>„W</w:t>
      </w:r>
      <w:r w:rsidRPr="00606B42">
        <w:rPr>
          <w:rFonts w:eastAsia="Lucida Sans Unicode"/>
          <w:b/>
          <w:bCs/>
        </w:rPr>
        <w:t>ykonawcą”</w:t>
      </w:r>
    </w:p>
    <w:p w:rsidR="009F5471" w:rsidRDefault="009F5471" w:rsidP="00A27B54">
      <w:pPr>
        <w:tabs>
          <w:tab w:val="left" w:pos="0"/>
        </w:tabs>
        <w:jc w:val="both"/>
        <w:rPr>
          <w:rFonts w:eastAsia="Lucida Sans Unicode"/>
        </w:rPr>
      </w:pPr>
    </w:p>
    <w:p w:rsidR="00924E5B" w:rsidRPr="00BD67FB" w:rsidRDefault="00924E5B" w:rsidP="00114DFF">
      <w:pPr>
        <w:pStyle w:val="paragraf"/>
        <w:numPr>
          <w:ilvl w:val="0"/>
          <w:numId w:val="26"/>
        </w:numPr>
      </w:pPr>
      <w:bookmarkStart w:id="0" w:name="_Ref514679624"/>
      <w:r w:rsidRPr="00F5006A">
        <w:t>Pods</w:t>
      </w:r>
      <w:r w:rsidRPr="00BD67FB">
        <w:t>tawa prawna zawarcia umowy</w:t>
      </w:r>
      <w:bookmarkEnd w:id="0"/>
    </w:p>
    <w:p w:rsidR="00924E5B" w:rsidRPr="00BD67FB" w:rsidRDefault="00924E5B" w:rsidP="00114DFF">
      <w:pPr>
        <w:pStyle w:val="ustp"/>
        <w:numPr>
          <w:ilvl w:val="1"/>
          <w:numId w:val="26"/>
        </w:numPr>
        <w:ind w:left="0" w:firstLine="0"/>
      </w:pPr>
      <w:bookmarkStart w:id="1" w:name="_Ref514679638"/>
      <w:r w:rsidRPr="00F5006A">
        <w:t xml:space="preserve">Podstawą zawarcia niniejszej Umowy jest wybór najkorzystniejszej oferty </w:t>
      </w:r>
      <w:r>
        <w:br/>
      </w:r>
      <w:r w:rsidRPr="00F5006A">
        <w:t>w postępowaniu</w:t>
      </w:r>
      <w:r w:rsidRPr="00B33527">
        <w:t xml:space="preserve"> o udzielenie zamówienia</w:t>
      </w:r>
      <w:r w:rsidR="00F12B78">
        <w:t xml:space="preserve"> </w:t>
      </w:r>
      <w:r w:rsidRPr="00F13F6A">
        <w:t xml:space="preserve">publicznego nr </w:t>
      </w:r>
      <w:bookmarkEnd w:id="1"/>
      <w:r w:rsidR="00237E2D">
        <w:t>………………………..</w:t>
      </w:r>
    </w:p>
    <w:p w:rsidR="00924E5B" w:rsidRPr="00E34B7E" w:rsidRDefault="00924E5B" w:rsidP="00114DFF">
      <w:pPr>
        <w:pStyle w:val="ustp"/>
        <w:numPr>
          <w:ilvl w:val="1"/>
          <w:numId w:val="26"/>
        </w:numPr>
        <w:ind w:left="0" w:firstLine="0"/>
      </w:pPr>
      <w:r w:rsidRPr="00BD67FB">
        <w:t xml:space="preserve">Postępowanie o udzielenie zamówienia publicznego zostało przeprowadzone w oparciu </w:t>
      </w:r>
      <w:r w:rsidRPr="00BD67FB">
        <w:br/>
        <w:t>o art. 39, w związku z art. 10 ust. 1 ustawy z dnia 29 stycznia 2004 r. P</w:t>
      </w:r>
      <w:r>
        <w:t>rawo zamówień publicznych (</w:t>
      </w:r>
      <w:r w:rsidRPr="00CF4D24">
        <w:t>Dz. U. 201</w:t>
      </w:r>
      <w:r w:rsidR="00CF4D24" w:rsidRPr="00CF4D24">
        <w:t>9</w:t>
      </w:r>
      <w:r w:rsidRPr="00CF4D24">
        <w:t xml:space="preserve"> r., poz.</w:t>
      </w:r>
      <w:r w:rsidR="00CF4D24" w:rsidRPr="00CF4D24">
        <w:t>1843</w:t>
      </w:r>
      <w:r w:rsidRPr="00BD67FB">
        <w:t>), w trybie przetargu nieograniczonego.</w:t>
      </w:r>
    </w:p>
    <w:p w:rsidR="00974996" w:rsidRPr="00606B42" w:rsidRDefault="00974996" w:rsidP="00A27B54">
      <w:pPr>
        <w:tabs>
          <w:tab w:val="left" w:pos="0"/>
        </w:tabs>
        <w:jc w:val="both"/>
        <w:rPr>
          <w:rFonts w:eastAsia="Lucida Sans Unicode"/>
        </w:rPr>
      </w:pPr>
      <w:r w:rsidRPr="00606B42">
        <w:rPr>
          <w:rFonts w:eastAsia="Lucida Sans Unicode"/>
        </w:rPr>
        <w:tab/>
      </w:r>
      <w:r w:rsidRPr="00606B42">
        <w:rPr>
          <w:rFonts w:eastAsia="Lucida Sans Unicode"/>
        </w:rPr>
        <w:tab/>
      </w:r>
      <w:r w:rsidRPr="00606B42">
        <w:rPr>
          <w:rFonts w:eastAsia="Lucida Sans Unicode"/>
        </w:rPr>
        <w:tab/>
      </w:r>
      <w:r w:rsidRPr="00606B42">
        <w:rPr>
          <w:rFonts w:eastAsia="Lucida Sans Unicode"/>
        </w:rPr>
        <w:tab/>
      </w:r>
      <w:r w:rsidRPr="00606B42">
        <w:rPr>
          <w:rFonts w:eastAsia="Lucida Sans Unicode"/>
        </w:rPr>
        <w:tab/>
      </w:r>
    </w:p>
    <w:p w:rsidR="00974996" w:rsidRDefault="00974996" w:rsidP="00A27B54">
      <w:pPr>
        <w:tabs>
          <w:tab w:val="left" w:pos="0"/>
        </w:tabs>
        <w:jc w:val="both"/>
        <w:rPr>
          <w:rFonts w:eastAsia="Lucida Sans Unicode"/>
          <w:b/>
          <w:bCs/>
        </w:rPr>
      </w:pPr>
      <w:r w:rsidRPr="00606B42">
        <w:rPr>
          <w:rFonts w:eastAsia="Lucida Sans Unicode"/>
        </w:rPr>
        <w:tab/>
      </w:r>
      <w:r w:rsidRPr="00606B42">
        <w:rPr>
          <w:rFonts w:eastAsia="Lucida Sans Unicode"/>
        </w:rPr>
        <w:tab/>
      </w:r>
      <w:r w:rsidRPr="00606B42">
        <w:rPr>
          <w:rFonts w:eastAsia="Lucida Sans Unicode"/>
        </w:rPr>
        <w:tab/>
      </w:r>
      <w:r w:rsidRPr="00606B42">
        <w:rPr>
          <w:rFonts w:eastAsia="Lucida Sans Unicode"/>
        </w:rPr>
        <w:tab/>
      </w:r>
      <w:r w:rsidRPr="00606B42">
        <w:rPr>
          <w:rFonts w:eastAsia="Lucida Sans Unicode"/>
        </w:rPr>
        <w:tab/>
      </w:r>
      <w:r w:rsidR="00924E5B">
        <w:rPr>
          <w:rFonts w:eastAsia="Lucida Sans Unicode"/>
          <w:b/>
          <w:bCs/>
        </w:rPr>
        <w:t>§ 2</w:t>
      </w:r>
      <w:r w:rsidRPr="00606B42">
        <w:rPr>
          <w:rFonts w:eastAsia="Lucida Sans Unicode"/>
          <w:b/>
          <w:bCs/>
        </w:rPr>
        <w:t xml:space="preserve">. </w:t>
      </w:r>
      <w:r>
        <w:rPr>
          <w:rFonts w:eastAsia="Lucida Sans Unicode"/>
          <w:b/>
          <w:bCs/>
        </w:rPr>
        <w:t>Z</w:t>
      </w:r>
      <w:r w:rsidRPr="00606B42">
        <w:rPr>
          <w:rFonts w:eastAsia="Lucida Sans Unicode"/>
          <w:b/>
          <w:bCs/>
        </w:rPr>
        <w:t>akres umowy</w:t>
      </w:r>
    </w:p>
    <w:p w:rsidR="00CF49EB" w:rsidRDefault="00CF49EB" w:rsidP="00A27B54">
      <w:pPr>
        <w:tabs>
          <w:tab w:val="left" w:pos="0"/>
        </w:tabs>
        <w:jc w:val="both"/>
        <w:rPr>
          <w:rFonts w:eastAsia="Lucida Sans Unicode"/>
          <w:b/>
          <w:bCs/>
        </w:rPr>
      </w:pPr>
    </w:p>
    <w:p w:rsidR="00974996" w:rsidRPr="00126ABB" w:rsidRDefault="00974996" w:rsidP="00114DFF">
      <w:pPr>
        <w:pStyle w:val="Akapitzlist"/>
        <w:keepNext/>
        <w:numPr>
          <w:ilvl w:val="0"/>
          <w:numId w:val="8"/>
        </w:numPr>
        <w:tabs>
          <w:tab w:val="left" w:pos="0"/>
          <w:tab w:val="left" w:pos="284"/>
        </w:tabs>
        <w:autoSpaceDE w:val="0"/>
        <w:ind w:left="0" w:firstLine="0"/>
        <w:jc w:val="both"/>
        <w:rPr>
          <w:bCs/>
          <w:sz w:val="22"/>
          <w:szCs w:val="22"/>
        </w:rPr>
      </w:pPr>
      <w:r w:rsidRPr="00126ABB">
        <w:rPr>
          <w:rFonts w:eastAsia="Lucida Sans Unicode"/>
          <w:szCs w:val="24"/>
        </w:rPr>
        <w:t xml:space="preserve">Przedmiotem umowy </w:t>
      </w:r>
      <w:r>
        <w:rPr>
          <w:rFonts w:eastAsia="Lucida Sans Unicode"/>
          <w:szCs w:val="24"/>
        </w:rPr>
        <w:t xml:space="preserve">są roboty budowlane </w:t>
      </w:r>
      <w:r w:rsidR="00237E2D">
        <w:rPr>
          <w:rFonts w:eastAsia="Lucida Sans Unicode"/>
          <w:szCs w:val="24"/>
        </w:rPr>
        <w:t>pn. „przebudowa oraz zmiana sposobu użytkowania Placówki Opiekuńczo – Wychowawczej w Wydrznie na dwie placówki opiekuńczo – wychowawcze 14 osobowe”</w:t>
      </w:r>
      <w:r>
        <w:rPr>
          <w:b/>
          <w:szCs w:val="24"/>
        </w:rPr>
        <w:t xml:space="preserve">, </w:t>
      </w:r>
      <w:r w:rsidRPr="006C0F56">
        <w:rPr>
          <w:szCs w:val="24"/>
        </w:rPr>
        <w:t>zwane dalej „robotami”.</w:t>
      </w:r>
    </w:p>
    <w:p w:rsidR="00974996" w:rsidRPr="00126ABB" w:rsidRDefault="00A27B54" w:rsidP="00114DFF">
      <w:pPr>
        <w:pStyle w:val="Akapitzlist"/>
        <w:keepNext/>
        <w:numPr>
          <w:ilvl w:val="0"/>
          <w:numId w:val="8"/>
        </w:numPr>
        <w:tabs>
          <w:tab w:val="left" w:pos="0"/>
          <w:tab w:val="left" w:pos="284"/>
        </w:tabs>
        <w:autoSpaceDE w:val="0"/>
        <w:ind w:left="0" w:firstLine="0"/>
        <w:jc w:val="both"/>
        <w:rPr>
          <w:bCs/>
          <w:sz w:val="22"/>
          <w:szCs w:val="22"/>
        </w:rPr>
      </w:pPr>
      <w:r>
        <w:rPr>
          <w:rFonts w:eastAsia="Lucida Sans Unicode"/>
          <w:szCs w:val="24"/>
        </w:rPr>
        <w:t xml:space="preserve">Strony ustalają, że </w:t>
      </w:r>
      <w:r w:rsidR="00974996">
        <w:rPr>
          <w:rFonts w:eastAsia="Lucida Sans Unicode"/>
          <w:szCs w:val="24"/>
        </w:rPr>
        <w:t xml:space="preserve">roboty zostaną wykonane przez Wykonawcę zgodnie z </w:t>
      </w:r>
      <w:r w:rsidR="00974996" w:rsidRPr="006A59F6">
        <w:rPr>
          <w:rFonts w:eastAsia="Lucida Sans Unicode"/>
          <w:szCs w:val="24"/>
        </w:rPr>
        <w:t>dokumentacją</w:t>
      </w:r>
      <w:r w:rsidR="00237E2D">
        <w:rPr>
          <w:rFonts w:eastAsia="Lucida Sans Unicode"/>
          <w:szCs w:val="24"/>
        </w:rPr>
        <w:t xml:space="preserve"> </w:t>
      </w:r>
      <w:r w:rsidR="00974996" w:rsidRPr="006A59F6">
        <w:rPr>
          <w:rFonts w:eastAsia="Lucida Sans Unicode"/>
          <w:szCs w:val="24"/>
        </w:rPr>
        <w:t>projektową</w:t>
      </w:r>
      <w:r w:rsidR="00237E2D">
        <w:rPr>
          <w:rFonts w:eastAsia="Lucida Sans Unicode"/>
          <w:szCs w:val="24"/>
        </w:rPr>
        <w:t xml:space="preserve"> </w:t>
      </w:r>
      <w:r w:rsidR="00974996" w:rsidRPr="00126ABB">
        <w:rPr>
          <w:rFonts w:eastAsia="Lucida Sans Unicode"/>
          <w:szCs w:val="24"/>
        </w:rPr>
        <w:t xml:space="preserve">oraz </w:t>
      </w:r>
      <w:proofErr w:type="spellStart"/>
      <w:r w:rsidR="00974996" w:rsidRPr="00126ABB">
        <w:rPr>
          <w:rFonts w:eastAsia="Lucida Sans Unicode"/>
          <w:szCs w:val="24"/>
        </w:rPr>
        <w:t>STWiOR</w:t>
      </w:r>
      <w:proofErr w:type="spellEnd"/>
      <w:r w:rsidR="00974996">
        <w:rPr>
          <w:rFonts w:eastAsia="Lucida Sans Unicode"/>
          <w:szCs w:val="24"/>
        </w:rPr>
        <w:t>, opisem przedmiotu zamówienia,</w:t>
      </w:r>
      <w:r w:rsidR="00237E2D">
        <w:rPr>
          <w:rFonts w:eastAsia="Lucida Sans Unicode"/>
          <w:szCs w:val="24"/>
        </w:rPr>
        <w:t xml:space="preserve"> </w:t>
      </w:r>
      <w:r w:rsidR="00974996">
        <w:rPr>
          <w:rFonts w:eastAsia="Lucida Sans Unicode"/>
          <w:szCs w:val="24"/>
        </w:rPr>
        <w:t>z zasadami wiedzy technicznej i sztuki budowlanej z obowiązującymi normami technicznymii technologicznymi, standardami zabezpieczenia i bezpieczeństwa p.poż. i BHP, przepisami prawa.</w:t>
      </w:r>
    </w:p>
    <w:p w:rsidR="00974996" w:rsidRPr="008A02AB" w:rsidRDefault="00974996" w:rsidP="00114DFF">
      <w:pPr>
        <w:pStyle w:val="Akapitzlist"/>
        <w:keepNext/>
        <w:numPr>
          <w:ilvl w:val="0"/>
          <w:numId w:val="8"/>
        </w:numPr>
        <w:tabs>
          <w:tab w:val="left" w:pos="0"/>
          <w:tab w:val="left" w:pos="284"/>
        </w:tabs>
        <w:autoSpaceDE w:val="0"/>
        <w:ind w:left="0" w:firstLine="0"/>
        <w:jc w:val="both"/>
        <w:rPr>
          <w:bCs/>
          <w:szCs w:val="24"/>
        </w:rPr>
      </w:pPr>
      <w:r w:rsidRPr="008A02AB">
        <w:rPr>
          <w:rFonts w:eastAsia="Lucida Sans Unicode"/>
          <w:szCs w:val="24"/>
        </w:rPr>
        <w:t>Integralnie z umową, wiążące dla Stron umowy są postanowienia zawarte w niżej wymienionych dokumentach:</w:t>
      </w:r>
    </w:p>
    <w:p w:rsidR="00974996" w:rsidRPr="008A02AB" w:rsidRDefault="00974996" w:rsidP="00114DFF">
      <w:pPr>
        <w:pStyle w:val="Akapitzlist"/>
        <w:keepNext/>
        <w:numPr>
          <w:ilvl w:val="0"/>
          <w:numId w:val="9"/>
        </w:numPr>
        <w:tabs>
          <w:tab w:val="left" w:pos="0"/>
          <w:tab w:val="left" w:pos="284"/>
        </w:tabs>
        <w:autoSpaceDE w:val="0"/>
        <w:ind w:left="0" w:firstLine="0"/>
        <w:jc w:val="both"/>
        <w:rPr>
          <w:bCs/>
          <w:szCs w:val="24"/>
        </w:rPr>
      </w:pPr>
      <w:r w:rsidRPr="008A02AB">
        <w:rPr>
          <w:bCs/>
          <w:szCs w:val="24"/>
        </w:rPr>
        <w:t>Specyfikacji istotnych warunków zamówienia</w:t>
      </w:r>
      <w:r w:rsidR="002A0493" w:rsidRPr="008A02AB">
        <w:rPr>
          <w:bCs/>
          <w:szCs w:val="24"/>
        </w:rPr>
        <w:t>,</w:t>
      </w:r>
    </w:p>
    <w:p w:rsidR="005B34FF" w:rsidRPr="008A02AB" w:rsidRDefault="005B34FF" w:rsidP="00114DFF">
      <w:pPr>
        <w:pStyle w:val="Akapitzlist"/>
        <w:keepNext/>
        <w:numPr>
          <w:ilvl w:val="0"/>
          <w:numId w:val="9"/>
        </w:numPr>
        <w:tabs>
          <w:tab w:val="left" w:pos="0"/>
          <w:tab w:val="left" w:pos="284"/>
        </w:tabs>
        <w:autoSpaceDE w:val="0"/>
        <w:ind w:left="0" w:firstLine="0"/>
        <w:jc w:val="both"/>
        <w:rPr>
          <w:bCs/>
          <w:szCs w:val="24"/>
        </w:rPr>
      </w:pPr>
      <w:r w:rsidRPr="008A02AB">
        <w:rPr>
          <w:bCs/>
          <w:szCs w:val="24"/>
        </w:rPr>
        <w:t>Projekcie budowlanym</w:t>
      </w:r>
      <w:r w:rsidR="009F5471">
        <w:rPr>
          <w:bCs/>
          <w:szCs w:val="24"/>
        </w:rPr>
        <w:t>,</w:t>
      </w:r>
    </w:p>
    <w:p w:rsidR="00974996" w:rsidRPr="008A02AB" w:rsidRDefault="005B34FF" w:rsidP="00114DFF">
      <w:pPr>
        <w:pStyle w:val="Akapitzlist"/>
        <w:keepNext/>
        <w:numPr>
          <w:ilvl w:val="0"/>
          <w:numId w:val="9"/>
        </w:numPr>
        <w:tabs>
          <w:tab w:val="left" w:pos="0"/>
          <w:tab w:val="left" w:pos="284"/>
        </w:tabs>
        <w:autoSpaceDE w:val="0"/>
        <w:ind w:left="0" w:firstLine="0"/>
        <w:jc w:val="both"/>
        <w:rPr>
          <w:bCs/>
          <w:szCs w:val="24"/>
        </w:rPr>
      </w:pPr>
      <w:r w:rsidRPr="008A02AB">
        <w:rPr>
          <w:bCs/>
          <w:szCs w:val="24"/>
        </w:rPr>
        <w:t>Przedmiarze robót</w:t>
      </w:r>
      <w:r w:rsidR="002A0493" w:rsidRPr="008A02AB">
        <w:rPr>
          <w:bCs/>
          <w:szCs w:val="24"/>
        </w:rPr>
        <w:t>,</w:t>
      </w:r>
    </w:p>
    <w:p w:rsidR="00974996" w:rsidRPr="008A02AB" w:rsidRDefault="00974996" w:rsidP="00114DFF">
      <w:pPr>
        <w:pStyle w:val="Akapitzlist"/>
        <w:keepNext/>
        <w:numPr>
          <w:ilvl w:val="0"/>
          <w:numId w:val="9"/>
        </w:numPr>
        <w:tabs>
          <w:tab w:val="left" w:pos="0"/>
          <w:tab w:val="left" w:pos="284"/>
        </w:tabs>
        <w:autoSpaceDE w:val="0"/>
        <w:ind w:left="0" w:firstLine="0"/>
        <w:jc w:val="both"/>
        <w:rPr>
          <w:bCs/>
          <w:szCs w:val="24"/>
        </w:rPr>
      </w:pPr>
      <w:r w:rsidRPr="008A02AB">
        <w:rPr>
          <w:bCs/>
          <w:szCs w:val="24"/>
        </w:rPr>
        <w:t>Specyfikacji technicznej wykonania i odbioru robót budowlanych</w:t>
      </w:r>
      <w:r w:rsidR="002A0493" w:rsidRPr="008A02AB">
        <w:rPr>
          <w:bCs/>
          <w:szCs w:val="24"/>
        </w:rPr>
        <w:t>,</w:t>
      </w:r>
    </w:p>
    <w:p w:rsidR="00974996" w:rsidRPr="008A02AB" w:rsidRDefault="00974996" w:rsidP="00114DFF">
      <w:pPr>
        <w:pStyle w:val="Akapitzlist"/>
        <w:keepNext/>
        <w:numPr>
          <w:ilvl w:val="0"/>
          <w:numId w:val="9"/>
        </w:numPr>
        <w:tabs>
          <w:tab w:val="left" w:pos="0"/>
          <w:tab w:val="left" w:pos="284"/>
        </w:tabs>
        <w:autoSpaceDE w:val="0"/>
        <w:ind w:left="0" w:firstLine="0"/>
        <w:jc w:val="both"/>
        <w:rPr>
          <w:bCs/>
          <w:szCs w:val="24"/>
        </w:rPr>
      </w:pPr>
      <w:r w:rsidRPr="008A02AB">
        <w:rPr>
          <w:bCs/>
          <w:szCs w:val="24"/>
        </w:rPr>
        <w:t>Złożonej ofercie</w:t>
      </w:r>
      <w:r w:rsidR="002A0493" w:rsidRPr="008A02AB">
        <w:rPr>
          <w:bCs/>
          <w:szCs w:val="24"/>
        </w:rPr>
        <w:t>,</w:t>
      </w:r>
    </w:p>
    <w:p w:rsidR="00974996" w:rsidRPr="008A02AB" w:rsidRDefault="00237E2D" w:rsidP="00114DFF">
      <w:pPr>
        <w:pStyle w:val="Akapitzlist"/>
        <w:keepNext/>
        <w:numPr>
          <w:ilvl w:val="0"/>
          <w:numId w:val="9"/>
        </w:numPr>
        <w:tabs>
          <w:tab w:val="left" w:pos="0"/>
          <w:tab w:val="left" w:pos="284"/>
        </w:tabs>
        <w:autoSpaceDE w:val="0"/>
        <w:ind w:left="0" w:firstLine="0"/>
        <w:jc w:val="both"/>
        <w:rPr>
          <w:bCs/>
          <w:szCs w:val="24"/>
        </w:rPr>
      </w:pPr>
      <w:r>
        <w:rPr>
          <w:bCs/>
          <w:szCs w:val="24"/>
        </w:rPr>
        <w:t xml:space="preserve">Decyzji nr </w:t>
      </w:r>
      <w:r w:rsidR="0004510D">
        <w:rPr>
          <w:bCs/>
          <w:szCs w:val="24"/>
        </w:rPr>
        <w:t>ŚB.6740.225.2020</w:t>
      </w:r>
      <w:r>
        <w:rPr>
          <w:bCs/>
          <w:szCs w:val="24"/>
        </w:rPr>
        <w:t xml:space="preserve"> z dnia </w:t>
      </w:r>
      <w:r w:rsidR="0004510D">
        <w:rPr>
          <w:bCs/>
          <w:szCs w:val="24"/>
        </w:rPr>
        <w:t xml:space="preserve">02.06.2020 </w:t>
      </w:r>
      <w:r>
        <w:rPr>
          <w:bCs/>
          <w:szCs w:val="24"/>
        </w:rPr>
        <w:t>r.</w:t>
      </w:r>
      <w:r w:rsidR="002A0493" w:rsidRPr="008A02AB">
        <w:rPr>
          <w:bCs/>
          <w:szCs w:val="24"/>
        </w:rPr>
        <w:t xml:space="preserve"> zatwierdzającej</w:t>
      </w:r>
      <w:r w:rsidR="00974996" w:rsidRPr="008A02AB">
        <w:rPr>
          <w:bCs/>
          <w:szCs w:val="24"/>
        </w:rPr>
        <w:t xml:space="preserve"> p</w:t>
      </w:r>
      <w:r w:rsidR="00890B01">
        <w:rPr>
          <w:bCs/>
          <w:szCs w:val="24"/>
        </w:rPr>
        <w:t>rojekt budowlany</w:t>
      </w:r>
      <w:r w:rsidR="0004510D">
        <w:rPr>
          <w:bCs/>
          <w:szCs w:val="24"/>
        </w:rPr>
        <w:t xml:space="preserve">                           </w:t>
      </w:r>
      <w:r>
        <w:rPr>
          <w:bCs/>
          <w:szCs w:val="24"/>
        </w:rPr>
        <w:t xml:space="preserve"> </w:t>
      </w:r>
      <w:r w:rsidR="002A0493" w:rsidRPr="008A02AB">
        <w:rPr>
          <w:bCs/>
          <w:szCs w:val="24"/>
        </w:rPr>
        <w:t>i udzielający pozwolenia na budowę.</w:t>
      </w:r>
    </w:p>
    <w:p w:rsidR="00974996" w:rsidRDefault="00974996" w:rsidP="00114DFF">
      <w:pPr>
        <w:pStyle w:val="Akapitzlist"/>
        <w:numPr>
          <w:ilvl w:val="0"/>
          <w:numId w:val="10"/>
        </w:numPr>
        <w:tabs>
          <w:tab w:val="left" w:pos="0"/>
          <w:tab w:val="left" w:pos="284"/>
        </w:tabs>
        <w:ind w:left="0" w:firstLine="0"/>
        <w:jc w:val="both"/>
        <w:rPr>
          <w:rFonts w:eastAsia="Lucida Sans Unicode"/>
        </w:rPr>
      </w:pPr>
      <w:r>
        <w:rPr>
          <w:rFonts w:eastAsia="Lucida Sans Unicode"/>
        </w:rPr>
        <w:t xml:space="preserve">Wykonawca oświadcza, że zapoznał się z dokumentacją projektową, wykonawczą </w:t>
      </w:r>
      <w:proofErr w:type="spellStart"/>
      <w:r>
        <w:rPr>
          <w:rFonts w:eastAsia="Lucida Sans Unicode"/>
        </w:rPr>
        <w:t>STWiOR</w:t>
      </w:r>
      <w:proofErr w:type="spellEnd"/>
      <w:r>
        <w:rPr>
          <w:rFonts w:eastAsia="Lucida Sans Unicode"/>
        </w:rPr>
        <w:t xml:space="preserve"> oraz, że  przedmiotowa dokumentacja jest kompletna  i niewadliwa. Ponadto Wykonawca </w:t>
      </w:r>
      <w:r>
        <w:rPr>
          <w:rFonts w:eastAsia="Lucida Sans Unicode"/>
        </w:rPr>
        <w:lastRenderedPageBreak/>
        <w:t>oświadcza, że  uwzględnił wszystkie koszty związane z wykonaniem przedmiotu umowy, koszty  odbiorów i przekazania  do użytkowania przedmiotu umowy. Wykonawca dokonał oględzin nieruchomości, na której będą prowadzone  roboty i stwierdza, że położenie nieruchomości, dojazd do nieruchomości, panujące na ni</w:t>
      </w:r>
      <w:r w:rsidR="00A27B54">
        <w:rPr>
          <w:rFonts w:eastAsia="Lucida Sans Unicode"/>
        </w:rPr>
        <w:t xml:space="preserve">ej warunki, okres kalendarzowy, </w:t>
      </w:r>
      <w:r>
        <w:rPr>
          <w:rFonts w:eastAsia="Lucida Sans Unicode"/>
        </w:rPr>
        <w:t>w którym będą wykonywane roboty, umożliwiają rozpoczęcie i zakończenie robót zgodnie z  terminem określonym w niniejszej umowie.</w:t>
      </w:r>
    </w:p>
    <w:p w:rsidR="00974996" w:rsidRPr="00BD7D38" w:rsidRDefault="00974996" w:rsidP="00114DFF">
      <w:pPr>
        <w:pStyle w:val="Akapitzlist"/>
        <w:numPr>
          <w:ilvl w:val="0"/>
          <w:numId w:val="10"/>
        </w:numPr>
        <w:tabs>
          <w:tab w:val="left" w:pos="0"/>
          <w:tab w:val="left" w:pos="284"/>
        </w:tabs>
        <w:ind w:left="0" w:firstLine="0"/>
        <w:jc w:val="both"/>
        <w:rPr>
          <w:rFonts w:eastAsia="Lucida Sans Unicode"/>
        </w:rPr>
      </w:pPr>
      <w:r>
        <w:rPr>
          <w:szCs w:val="24"/>
        </w:rPr>
        <w:t xml:space="preserve">Wykonawca ma obowiązek  powiadomienia Zamawiającego o okolicznościach które </w:t>
      </w:r>
      <w:r w:rsidR="00F12B78">
        <w:rPr>
          <w:szCs w:val="24"/>
        </w:rPr>
        <w:t xml:space="preserve">mogą niesprzyjająco wpłynąć na </w:t>
      </w:r>
      <w:r>
        <w:rPr>
          <w:szCs w:val="24"/>
        </w:rPr>
        <w:t>terminy lub prawidłowość realizacji umowy.</w:t>
      </w:r>
    </w:p>
    <w:p w:rsidR="00BD7D38" w:rsidRPr="00CF4D24" w:rsidRDefault="00BD7D38" w:rsidP="00114DFF">
      <w:pPr>
        <w:pStyle w:val="Akapitzlist"/>
        <w:numPr>
          <w:ilvl w:val="0"/>
          <w:numId w:val="10"/>
        </w:numPr>
        <w:tabs>
          <w:tab w:val="left" w:pos="0"/>
          <w:tab w:val="left" w:pos="284"/>
          <w:tab w:val="left" w:pos="426"/>
        </w:tabs>
        <w:ind w:left="0" w:firstLine="0"/>
        <w:contextualSpacing/>
        <w:jc w:val="both"/>
        <w:rPr>
          <w:szCs w:val="24"/>
        </w:rPr>
      </w:pPr>
      <w:r>
        <w:rPr>
          <w:bCs/>
          <w:szCs w:val="24"/>
        </w:rPr>
        <w:t xml:space="preserve">Roboty  prowadzone będą w czynnym budynku </w:t>
      </w:r>
      <w:r w:rsidR="00F12B78">
        <w:rPr>
          <w:bCs/>
          <w:szCs w:val="24"/>
        </w:rPr>
        <w:t>Placówki Opiekuńczo – Wychowawczej w Wydrznie</w:t>
      </w:r>
      <w:r w:rsidR="00F12B78" w:rsidRPr="00CF4D24">
        <w:rPr>
          <w:bCs/>
          <w:szCs w:val="24"/>
        </w:rPr>
        <w:t>, Wydrzno 13, 86</w:t>
      </w:r>
      <w:r w:rsidR="00CF4D24" w:rsidRPr="00CF4D24">
        <w:rPr>
          <w:bCs/>
          <w:szCs w:val="24"/>
        </w:rPr>
        <w:t>-</w:t>
      </w:r>
      <w:r w:rsidR="00F12B78" w:rsidRPr="00CF4D24">
        <w:rPr>
          <w:bCs/>
          <w:szCs w:val="24"/>
        </w:rPr>
        <w:t>320 Łasin.</w:t>
      </w:r>
      <w:r w:rsidRPr="00CF4D24">
        <w:rPr>
          <w:bCs/>
          <w:szCs w:val="24"/>
        </w:rPr>
        <w:t xml:space="preserve"> </w:t>
      </w:r>
    </w:p>
    <w:p w:rsidR="00F12B78" w:rsidRDefault="00BD7D38" w:rsidP="00114DFF">
      <w:pPr>
        <w:pStyle w:val="Akapitzlist"/>
        <w:numPr>
          <w:ilvl w:val="0"/>
          <w:numId w:val="10"/>
        </w:numPr>
        <w:tabs>
          <w:tab w:val="left" w:pos="0"/>
          <w:tab w:val="left" w:pos="284"/>
          <w:tab w:val="left" w:pos="426"/>
        </w:tabs>
        <w:ind w:left="0" w:firstLine="0"/>
        <w:contextualSpacing/>
        <w:jc w:val="both"/>
        <w:rPr>
          <w:szCs w:val="24"/>
        </w:rPr>
      </w:pPr>
      <w:r w:rsidRPr="00CF4D24">
        <w:rPr>
          <w:szCs w:val="24"/>
        </w:rPr>
        <w:t>Wszelkie roboty związane z prawidłowym wykonaniem przedmiotu zamówienia  muszą być tak zorganizowane przez</w:t>
      </w:r>
      <w:r w:rsidRPr="00F12B78">
        <w:rPr>
          <w:szCs w:val="24"/>
        </w:rPr>
        <w:t xml:space="preserve"> Wykonawcę, aby nie utrudniały działalności </w:t>
      </w:r>
      <w:r w:rsidR="00F12B78">
        <w:rPr>
          <w:szCs w:val="24"/>
        </w:rPr>
        <w:t>Placówki Opiekuńczo – Wychowawczej w Wydrznie.</w:t>
      </w:r>
    </w:p>
    <w:p w:rsidR="00BD7D38" w:rsidRDefault="00BD7D38" w:rsidP="00F12B78">
      <w:pPr>
        <w:pStyle w:val="Akapitzlist"/>
        <w:numPr>
          <w:ilvl w:val="0"/>
          <w:numId w:val="10"/>
        </w:numPr>
        <w:tabs>
          <w:tab w:val="left" w:pos="0"/>
          <w:tab w:val="left" w:pos="284"/>
          <w:tab w:val="left" w:pos="426"/>
        </w:tabs>
        <w:ind w:left="0" w:firstLine="0"/>
        <w:contextualSpacing/>
        <w:jc w:val="both"/>
        <w:rPr>
          <w:szCs w:val="24"/>
        </w:rPr>
      </w:pPr>
      <w:r w:rsidRPr="00F12B78">
        <w:rPr>
          <w:szCs w:val="24"/>
        </w:rPr>
        <w:t xml:space="preserve">W związku z przeprowadzaniem robót w obiekcie użytkowym, należy zachować szczególną ostrożność i zminimalizować uciążliwości związane z przeprowadzanymi pracami. Wykonawca winien zapewnić szczególne bezpieczeństwo </w:t>
      </w:r>
      <w:r w:rsidR="00F12B78">
        <w:rPr>
          <w:szCs w:val="24"/>
        </w:rPr>
        <w:t xml:space="preserve">wychowankom </w:t>
      </w:r>
      <w:r w:rsidRPr="00F12B78">
        <w:rPr>
          <w:szCs w:val="24"/>
        </w:rPr>
        <w:t xml:space="preserve">i pracownikom </w:t>
      </w:r>
      <w:r w:rsidR="00F12B78">
        <w:rPr>
          <w:szCs w:val="24"/>
        </w:rPr>
        <w:t>Placówki Opiekuńczo – Wychowawczej w Wydrznie</w:t>
      </w:r>
      <w:r w:rsidRPr="00F12B78">
        <w:rPr>
          <w:szCs w:val="24"/>
        </w:rPr>
        <w:t>. Zabezpieczenie terenu winno być przeprowadzone w sposób określony w specyfikacji technicznej wykonania i odbioru robót.</w:t>
      </w:r>
    </w:p>
    <w:p w:rsidR="00C05B79" w:rsidRPr="00CF4D24" w:rsidRDefault="00C05B79" w:rsidP="00C05B79">
      <w:pPr>
        <w:pStyle w:val="Akapitzlist"/>
        <w:numPr>
          <w:ilvl w:val="0"/>
          <w:numId w:val="10"/>
        </w:numPr>
        <w:tabs>
          <w:tab w:val="left" w:pos="0"/>
          <w:tab w:val="left" w:pos="284"/>
          <w:tab w:val="left" w:pos="426"/>
        </w:tabs>
        <w:ind w:left="0" w:firstLine="0"/>
        <w:contextualSpacing/>
        <w:jc w:val="both"/>
        <w:rPr>
          <w:szCs w:val="24"/>
        </w:rPr>
      </w:pPr>
      <w:r>
        <w:rPr>
          <w:szCs w:val="24"/>
        </w:rPr>
        <w:t xml:space="preserve">Materiały dostarczone przez Wykonawcę muszą odpowiadać wymogom dla wyrobów dopuszczonych do obrotu i stosowania w budownictwa określonym w art. 10 ustawy z dnia 7 lipca 1994 r. Prawo </w:t>
      </w:r>
      <w:r w:rsidRPr="00CF4D24">
        <w:rPr>
          <w:szCs w:val="24"/>
        </w:rPr>
        <w:t xml:space="preserve">budowlane (Dz. U. z </w:t>
      </w:r>
      <w:r w:rsidR="00CF4D24" w:rsidRPr="00CF4D24">
        <w:rPr>
          <w:szCs w:val="24"/>
        </w:rPr>
        <w:t>2019</w:t>
      </w:r>
      <w:r w:rsidR="00CF4D24">
        <w:rPr>
          <w:szCs w:val="24"/>
        </w:rPr>
        <w:t xml:space="preserve"> </w:t>
      </w:r>
      <w:r w:rsidR="00CF4D24" w:rsidRPr="00CF4D24">
        <w:rPr>
          <w:szCs w:val="24"/>
        </w:rPr>
        <w:t>r.</w:t>
      </w:r>
      <w:r w:rsidR="00CF4D24">
        <w:rPr>
          <w:szCs w:val="24"/>
        </w:rPr>
        <w:t xml:space="preserve"> </w:t>
      </w:r>
      <w:r w:rsidR="00CF4D24" w:rsidRPr="00CF4D24">
        <w:rPr>
          <w:szCs w:val="24"/>
        </w:rPr>
        <w:t>poz</w:t>
      </w:r>
      <w:r w:rsidR="00CF4D24">
        <w:rPr>
          <w:szCs w:val="24"/>
        </w:rPr>
        <w:t>.</w:t>
      </w:r>
      <w:r w:rsidR="00CF4D24" w:rsidRPr="00CF4D24">
        <w:rPr>
          <w:szCs w:val="24"/>
        </w:rPr>
        <w:t xml:space="preserve"> 1186 z </w:t>
      </w:r>
      <w:proofErr w:type="spellStart"/>
      <w:r w:rsidR="00CF4D24" w:rsidRPr="00CF4D24">
        <w:rPr>
          <w:szCs w:val="24"/>
        </w:rPr>
        <w:t>późn</w:t>
      </w:r>
      <w:proofErr w:type="spellEnd"/>
      <w:r w:rsidR="00CF4D24" w:rsidRPr="00CF4D24">
        <w:rPr>
          <w:szCs w:val="24"/>
        </w:rPr>
        <w:t>.</w:t>
      </w:r>
      <w:r w:rsidR="00CF4D24">
        <w:rPr>
          <w:szCs w:val="24"/>
        </w:rPr>
        <w:t xml:space="preserve"> </w:t>
      </w:r>
      <w:r w:rsidR="00CF4D24" w:rsidRPr="00CF4D24">
        <w:rPr>
          <w:szCs w:val="24"/>
        </w:rPr>
        <w:t>zm</w:t>
      </w:r>
      <w:r w:rsidR="00CF4D24">
        <w:rPr>
          <w:szCs w:val="24"/>
        </w:rPr>
        <w:t>.</w:t>
      </w:r>
      <w:r w:rsidR="00CF4D24" w:rsidRPr="00CF4D24">
        <w:rPr>
          <w:szCs w:val="24"/>
        </w:rPr>
        <w:t>)</w:t>
      </w:r>
      <w:r w:rsidR="00625E60">
        <w:rPr>
          <w:szCs w:val="24"/>
        </w:rPr>
        <w:t>.</w:t>
      </w:r>
    </w:p>
    <w:p w:rsidR="00C05B79" w:rsidRPr="00C05B79" w:rsidRDefault="00C05B79" w:rsidP="00C05B79">
      <w:pPr>
        <w:pStyle w:val="Akapitzlist"/>
        <w:numPr>
          <w:ilvl w:val="0"/>
          <w:numId w:val="10"/>
        </w:numPr>
        <w:tabs>
          <w:tab w:val="left" w:pos="0"/>
          <w:tab w:val="left" w:pos="284"/>
          <w:tab w:val="left" w:pos="426"/>
        </w:tabs>
        <w:ind w:left="0" w:firstLine="0"/>
        <w:contextualSpacing/>
        <w:jc w:val="both"/>
        <w:rPr>
          <w:szCs w:val="24"/>
        </w:rPr>
      </w:pPr>
      <w:r>
        <w:rPr>
          <w:szCs w:val="24"/>
        </w:rPr>
        <w:t xml:space="preserve">Materiały powinny odpowiadać, co do jakości wymogom wyrobów dopuszczonych do obrotu i stosowania przy wykonywaniu robót budowlanych określonym w art. 5 ust. 1 ustawy z dnia 16 kwietnia 2004 r. o wyrobach budowlanych </w:t>
      </w:r>
      <w:r w:rsidRPr="00CF4D24">
        <w:rPr>
          <w:szCs w:val="24"/>
        </w:rPr>
        <w:t>(Dz. U.</w:t>
      </w:r>
      <w:r w:rsidR="00CF4D24">
        <w:rPr>
          <w:szCs w:val="24"/>
        </w:rPr>
        <w:t xml:space="preserve"> </w:t>
      </w:r>
      <w:r w:rsidR="00CF4D24" w:rsidRPr="00CF4D24">
        <w:rPr>
          <w:szCs w:val="24"/>
        </w:rPr>
        <w:t>z 2020</w:t>
      </w:r>
      <w:r w:rsidR="00CF4D24">
        <w:rPr>
          <w:szCs w:val="24"/>
        </w:rPr>
        <w:t xml:space="preserve"> </w:t>
      </w:r>
      <w:r w:rsidR="00CF4D24" w:rsidRPr="00CF4D24">
        <w:rPr>
          <w:szCs w:val="24"/>
        </w:rPr>
        <w:t>r poz.215.</w:t>
      </w:r>
      <w:r w:rsidRPr="00CF4D24">
        <w:rPr>
          <w:szCs w:val="24"/>
        </w:rPr>
        <w:t>).</w:t>
      </w:r>
    </w:p>
    <w:p w:rsidR="003A63AC" w:rsidRDefault="003A63AC" w:rsidP="003A63AC">
      <w:pPr>
        <w:pStyle w:val="Akapitzlist"/>
        <w:tabs>
          <w:tab w:val="left" w:pos="0"/>
          <w:tab w:val="left" w:pos="284"/>
          <w:tab w:val="left" w:pos="426"/>
        </w:tabs>
        <w:ind w:left="0"/>
        <w:contextualSpacing/>
        <w:jc w:val="both"/>
        <w:rPr>
          <w:szCs w:val="24"/>
        </w:rPr>
      </w:pPr>
    </w:p>
    <w:p w:rsidR="00BD7D38" w:rsidRPr="00EB587E" w:rsidRDefault="00BD7D38" w:rsidP="00A27B54">
      <w:pPr>
        <w:pStyle w:val="Akapitzlist"/>
        <w:tabs>
          <w:tab w:val="left" w:pos="0"/>
          <w:tab w:val="left" w:pos="284"/>
        </w:tabs>
        <w:ind w:left="0"/>
        <w:jc w:val="both"/>
        <w:rPr>
          <w:rFonts w:eastAsia="Lucida Sans Unicode"/>
        </w:rPr>
      </w:pPr>
    </w:p>
    <w:p w:rsidR="00974996" w:rsidRDefault="00974996" w:rsidP="009F5471">
      <w:pPr>
        <w:tabs>
          <w:tab w:val="left" w:pos="0"/>
        </w:tabs>
        <w:jc w:val="both"/>
        <w:rPr>
          <w:rFonts w:eastAsia="Lucida Sans Unicode"/>
          <w:bCs/>
        </w:rPr>
      </w:pPr>
    </w:p>
    <w:p w:rsidR="00974996" w:rsidRDefault="00974996" w:rsidP="00A27B54">
      <w:pPr>
        <w:tabs>
          <w:tab w:val="left" w:pos="0"/>
        </w:tabs>
        <w:ind w:left="3540"/>
        <w:jc w:val="both"/>
        <w:rPr>
          <w:rFonts w:eastAsia="Lucida Sans Unicode"/>
          <w:b/>
          <w:bCs/>
        </w:rPr>
      </w:pPr>
      <w:r w:rsidRPr="0009318E">
        <w:rPr>
          <w:rFonts w:eastAsia="Lucida Sans Unicode"/>
          <w:b/>
          <w:bCs/>
        </w:rPr>
        <w:t>§3</w:t>
      </w:r>
      <w:r>
        <w:rPr>
          <w:rFonts w:eastAsia="Lucida Sans Unicode"/>
          <w:b/>
          <w:bCs/>
        </w:rPr>
        <w:t xml:space="preserve"> Termin</w:t>
      </w:r>
      <w:r w:rsidRPr="00606B42">
        <w:rPr>
          <w:rFonts w:eastAsia="Lucida Sans Unicode"/>
          <w:b/>
          <w:bCs/>
        </w:rPr>
        <w:t xml:space="preserve"> realizacji umowy</w:t>
      </w:r>
    </w:p>
    <w:p w:rsidR="00974996" w:rsidRPr="00606B42" w:rsidRDefault="00974996" w:rsidP="00A27B54">
      <w:pPr>
        <w:tabs>
          <w:tab w:val="left" w:pos="0"/>
        </w:tabs>
        <w:jc w:val="both"/>
        <w:rPr>
          <w:rFonts w:eastAsia="Lucida Sans Unicode"/>
          <w:b/>
          <w:bCs/>
        </w:rPr>
      </w:pPr>
    </w:p>
    <w:p w:rsidR="00974996" w:rsidRDefault="009E57A6" w:rsidP="00A27B54">
      <w:pPr>
        <w:pStyle w:val="NormalnyWeb"/>
        <w:tabs>
          <w:tab w:val="left" w:pos="0"/>
          <w:tab w:val="left" w:pos="8460"/>
          <w:tab w:val="left" w:pos="10065"/>
        </w:tabs>
        <w:spacing w:before="0" w:beforeAutospacing="0" w:after="0" w:afterAutospacing="0"/>
        <w:rPr>
          <w:b/>
        </w:rPr>
      </w:pPr>
      <w:r w:rsidRPr="00515D99">
        <w:t xml:space="preserve">Termin </w:t>
      </w:r>
      <w:r>
        <w:t>realizacji zamówienia: do dnia</w:t>
      </w:r>
      <w:r>
        <w:rPr>
          <w:b/>
        </w:rPr>
        <w:t>____________________</w:t>
      </w:r>
      <w:r w:rsidR="00F12B78">
        <w:rPr>
          <w:b/>
        </w:rPr>
        <w:t xml:space="preserve"> 2020</w:t>
      </w:r>
      <w:r w:rsidRPr="009D51F5">
        <w:rPr>
          <w:b/>
        </w:rPr>
        <w:t xml:space="preserve"> r.</w:t>
      </w:r>
    </w:p>
    <w:p w:rsidR="005269DD" w:rsidRPr="005269DD" w:rsidRDefault="005269DD" w:rsidP="00A27B54">
      <w:pPr>
        <w:widowControl w:val="0"/>
        <w:tabs>
          <w:tab w:val="left" w:pos="0"/>
          <w:tab w:val="left" w:pos="720"/>
        </w:tabs>
        <w:suppressAutoHyphens/>
        <w:jc w:val="both"/>
        <w:rPr>
          <w:rFonts w:eastAsia="Lucida Sans Unicode"/>
          <w:bCs/>
        </w:rPr>
      </w:pPr>
      <w:r w:rsidRPr="005269DD">
        <w:rPr>
          <w:rFonts w:eastAsia="Lucida Sans Unicode"/>
          <w:bCs/>
        </w:rPr>
        <w:t>Za datę  wykonania zamówienia, przyjmuje się datę zakończenia wszystkich prac związanych</w:t>
      </w:r>
      <w:r w:rsidR="00625E60">
        <w:rPr>
          <w:rFonts w:eastAsia="Lucida Sans Unicode"/>
          <w:bCs/>
        </w:rPr>
        <w:t xml:space="preserve">                 </w:t>
      </w:r>
      <w:r w:rsidR="00F12B78">
        <w:rPr>
          <w:rFonts w:eastAsia="Lucida Sans Unicode"/>
          <w:bCs/>
        </w:rPr>
        <w:t xml:space="preserve"> z wykonaniem przedmiotu umowy.</w:t>
      </w:r>
    </w:p>
    <w:p w:rsidR="005269DD" w:rsidRDefault="005269DD" w:rsidP="00A27B54">
      <w:pPr>
        <w:pStyle w:val="NormalnyWeb"/>
        <w:tabs>
          <w:tab w:val="left" w:pos="0"/>
          <w:tab w:val="left" w:pos="8460"/>
          <w:tab w:val="left" w:pos="10065"/>
        </w:tabs>
        <w:spacing w:before="0" w:beforeAutospacing="0" w:after="0" w:afterAutospacing="0"/>
        <w:ind w:left="720"/>
        <w:rPr>
          <w:b/>
        </w:rPr>
      </w:pPr>
    </w:p>
    <w:p w:rsidR="009E57A6" w:rsidRPr="00FA3C3A" w:rsidRDefault="009E57A6" w:rsidP="00A27B54">
      <w:pPr>
        <w:pStyle w:val="NormalnyWeb"/>
        <w:tabs>
          <w:tab w:val="left" w:pos="0"/>
          <w:tab w:val="left" w:pos="8460"/>
          <w:tab w:val="left" w:pos="10065"/>
        </w:tabs>
        <w:spacing w:before="0" w:beforeAutospacing="0" w:after="0" w:afterAutospacing="0"/>
        <w:ind w:left="720"/>
        <w:rPr>
          <w:bCs/>
        </w:rPr>
      </w:pPr>
    </w:p>
    <w:p w:rsidR="00974996" w:rsidRDefault="00974996" w:rsidP="00A27B54">
      <w:pPr>
        <w:tabs>
          <w:tab w:val="left" w:pos="0"/>
        </w:tabs>
        <w:jc w:val="center"/>
        <w:rPr>
          <w:rFonts w:eastAsia="Lucida Sans Unicode"/>
          <w:b/>
          <w:bCs/>
        </w:rPr>
      </w:pPr>
      <w:r w:rsidRPr="00606B42">
        <w:rPr>
          <w:rFonts w:eastAsia="Lucida Sans Unicode"/>
          <w:b/>
          <w:bCs/>
        </w:rPr>
        <w:t xml:space="preserve">§ </w:t>
      </w:r>
      <w:r w:rsidR="009E57A6">
        <w:rPr>
          <w:rFonts w:eastAsia="Lucida Sans Unicode"/>
          <w:b/>
          <w:bCs/>
        </w:rPr>
        <w:t>4</w:t>
      </w:r>
      <w:r w:rsidRPr="00606B42">
        <w:rPr>
          <w:rFonts w:eastAsia="Lucida Sans Unicode"/>
          <w:b/>
          <w:bCs/>
        </w:rPr>
        <w:t xml:space="preserve">. </w:t>
      </w:r>
      <w:r>
        <w:rPr>
          <w:rFonts w:eastAsia="Lucida Sans Unicode"/>
          <w:b/>
          <w:bCs/>
        </w:rPr>
        <w:t>W</w:t>
      </w:r>
      <w:r w:rsidRPr="00606B42">
        <w:rPr>
          <w:rFonts w:eastAsia="Lucida Sans Unicode"/>
          <w:b/>
          <w:bCs/>
        </w:rPr>
        <w:t>ynagrodzenie</w:t>
      </w:r>
    </w:p>
    <w:p w:rsidR="00974996" w:rsidRPr="00606B42" w:rsidRDefault="00974996" w:rsidP="00A27B54">
      <w:pPr>
        <w:tabs>
          <w:tab w:val="left" w:pos="0"/>
        </w:tabs>
        <w:ind w:left="3600"/>
        <w:jc w:val="both"/>
        <w:rPr>
          <w:rFonts w:eastAsia="Lucida Sans Unicode"/>
          <w:b/>
          <w:bCs/>
        </w:rPr>
      </w:pPr>
    </w:p>
    <w:p w:rsidR="00C01D36" w:rsidRDefault="00C01D36" w:rsidP="00114DFF">
      <w:pPr>
        <w:pStyle w:val="Tekstpodstawowywcity2"/>
        <w:numPr>
          <w:ilvl w:val="0"/>
          <w:numId w:val="1"/>
        </w:numPr>
        <w:tabs>
          <w:tab w:val="clear" w:pos="720"/>
          <w:tab w:val="left" w:pos="0"/>
          <w:tab w:val="left" w:pos="142"/>
          <w:tab w:val="left" w:pos="284"/>
        </w:tabs>
        <w:spacing w:after="0" w:line="240" w:lineRule="auto"/>
        <w:ind w:left="-142" w:firstLine="142"/>
        <w:jc w:val="both"/>
        <w:rPr>
          <w:szCs w:val="24"/>
        </w:rPr>
      </w:pPr>
      <w:r>
        <w:rPr>
          <w:szCs w:val="24"/>
        </w:rPr>
        <w:t xml:space="preserve">  Za wykonanie robót objętych umową Zamawiający zapłaci Wykonawcy wynagrodzenie ryczałtowe w wysokości ____________ zł netto, co wraz z należnym podatkiem VAT wg stawki ___ % stanowi kwotę brutto _______ zł (słownie: __________________________ ___________________ złotych), zgodnie z wybraną ofertą.</w:t>
      </w:r>
    </w:p>
    <w:p w:rsidR="00C01D36" w:rsidRDefault="00C01D36" w:rsidP="00114DFF">
      <w:pPr>
        <w:pStyle w:val="Tekstpodstawowywcity2"/>
        <w:numPr>
          <w:ilvl w:val="0"/>
          <w:numId w:val="1"/>
        </w:numPr>
        <w:tabs>
          <w:tab w:val="clear" w:pos="720"/>
          <w:tab w:val="left" w:pos="0"/>
          <w:tab w:val="left" w:pos="142"/>
          <w:tab w:val="left" w:pos="284"/>
        </w:tabs>
        <w:spacing w:after="0" w:line="240" w:lineRule="auto"/>
        <w:ind w:left="-142" w:firstLine="142"/>
        <w:jc w:val="both"/>
        <w:rPr>
          <w:szCs w:val="24"/>
        </w:rPr>
      </w:pPr>
      <w:r>
        <w:rPr>
          <w:szCs w:val="24"/>
        </w:rPr>
        <w:t xml:space="preserve"> Kwota określona w ust. 1 zawiera wszystkie koszty związane z wykonaniem przedmiotu zamówienia.</w:t>
      </w:r>
    </w:p>
    <w:p w:rsidR="00C01D36" w:rsidRDefault="00C01D36" w:rsidP="00114DFF">
      <w:pPr>
        <w:pStyle w:val="Tekstpodstawowywcity2"/>
        <w:numPr>
          <w:ilvl w:val="0"/>
          <w:numId w:val="1"/>
        </w:numPr>
        <w:tabs>
          <w:tab w:val="clear" w:pos="720"/>
          <w:tab w:val="left" w:pos="0"/>
          <w:tab w:val="left" w:pos="142"/>
          <w:tab w:val="left" w:pos="284"/>
        </w:tabs>
        <w:spacing w:after="0" w:line="240" w:lineRule="auto"/>
        <w:ind w:left="-142" w:firstLine="142"/>
        <w:jc w:val="both"/>
        <w:rPr>
          <w:szCs w:val="24"/>
        </w:rPr>
      </w:pPr>
      <w:r>
        <w:rPr>
          <w:szCs w:val="24"/>
        </w:rPr>
        <w:t xml:space="preserve"> Wynagrodzenie będzie płatne na podstawie faktury</w:t>
      </w:r>
      <w:r w:rsidRPr="00493BE0">
        <w:rPr>
          <w:szCs w:val="24"/>
        </w:rPr>
        <w:t xml:space="preserve"> wystawionej </w:t>
      </w:r>
      <w:r>
        <w:rPr>
          <w:szCs w:val="24"/>
        </w:rPr>
        <w:t xml:space="preserve">przez wykonawcę </w:t>
      </w:r>
      <w:r w:rsidRPr="00493BE0">
        <w:rPr>
          <w:szCs w:val="24"/>
        </w:rPr>
        <w:t xml:space="preserve">po zakończeniu </w:t>
      </w:r>
      <w:r>
        <w:rPr>
          <w:szCs w:val="24"/>
        </w:rPr>
        <w:t xml:space="preserve"> robót.</w:t>
      </w:r>
    </w:p>
    <w:p w:rsidR="00D00EEC" w:rsidRPr="00D00EEC" w:rsidRDefault="00D00EEC" w:rsidP="00114DFF">
      <w:pPr>
        <w:pStyle w:val="Tekstpodstawowywcity2"/>
        <w:numPr>
          <w:ilvl w:val="0"/>
          <w:numId w:val="1"/>
        </w:numPr>
        <w:tabs>
          <w:tab w:val="clear" w:pos="720"/>
          <w:tab w:val="left" w:pos="0"/>
          <w:tab w:val="left" w:pos="142"/>
          <w:tab w:val="left" w:pos="284"/>
        </w:tabs>
        <w:spacing w:after="0" w:line="240" w:lineRule="auto"/>
        <w:ind w:left="-142" w:firstLine="142"/>
        <w:jc w:val="both"/>
        <w:rPr>
          <w:szCs w:val="24"/>
        </w:rPr>
      </w:pPr>
      <w:r w:rsidRPr="00A053FF">
        <w:t>Wynagrodzenie, o którym mowa w ust. 1</w:t>
      </w:r>
      <w:r>
        <w:t xml:space="preserve"> obejmuje wszystkie koszty związane z realizacją robót objętych projektem budowlanym, specyfikacją techniczną wykonania i odbioru robót, przedmiarem robót, jak również w nich nie ujęte, a bez których nie  można prawidłowo wykonać przedmiotu zamówienia, w tym ryzyko Wykonawcy z tytułu oszacowania wszelkich kosztów związanych z realizacją przedmiotu umowy, a także oddziaływania innych czynników mających lub mogących mieć wpływ na koszty.</w:t>
      </w:r>
    </w:p>
    <w:p w:rsidR="00D00EEC" w:rsidRDefault="00D00EEC" w:rsidP="00114DFF">
      <w:pPr>
        <w:pStyle w:val="Tekstpodstawowywcity2"/>
        <w:numPr>
          <w:ilvl w:val="0"/>
          <w:numId w:val="1"/>
        </w:numPr>
        <w:tabs>
          <w:tab w:val="clear" w:pos="720"/>
          <w:tab w:val="left" w:pos="0"/>
          <w:tab w:val="left" w:pos="142"/>
          <w:tab w:val="left" w:pos="284"/>
        </w:tabs>
        <w:spacing w:after="0" w:line="240" w:lineRule="auto"/>
        <w:ind w:left="-142" w:firstLine="142"/>
        <w:jc w:val="both"/>
        <w:rPr>
          <w:szCs w:val="24"/>
        </w:rPr>
      </w:pPr>
      <w:r>
        <w:lastRenderedPageBreak/>
        <w:t>Niedoszacowanie, pominięcie lub brak rozpoznania zakresu przedmiotu umowy nie może być podstawą do żądania zmiany wynagrodzenia określonego w ust. 1. Niniejszego paragrafu.</w:t>
      </w:r>
    </w:p>
    <w:p w:rsidR="00974996" w:rsidRDefault="002A0493" w:rsidP="00114DFF">
      <w:pPr>
        <w:pStyle w:val="Tekstpodstawowywcity2"/>
        <w:numPr>
          <w:ilvl w:val="0"/>
          <w:numId w:val="1"/>
        </w:numPr>
        <w:tabs>
          <w:tab w:val="clear" w:pos="720"/>
          <w:tab w:val="left" w:pos="0"/>
          <w:tab w:val="left" w:pos="142"/>
          <w:tab w:val="left" w:pos="284"/>
        </w:tabs>
        <w:spacing w:after="0" w:line="240" w:lineRule="auto"/>
        <w:ind w:left="-142" w:firstLine="142"/>
        <w:jc w:val="both"/>
        <w:rPr>
          <w:szCs w:val="24"/>
        </w:rPr>
      </w:pPr>
      <w:r w:rsidRPr="00C01D36">
        <w:rPr>
          <w:szCs w:val="24"/>
        </w:rPr>
        <w:t>Podstawą do wystawienia faktury będzie protokół końcowego robót podpisany przez strony umowy, inspektora nadzoru i kierownika budowy.</w:t>
      </w:r>
    </w:p>
    <w:p w:rsidR="00974996" w:rsidRPr="00C01D36" w:rsidRDefault="00974996" w:rsidP="00114DFF">
      <w:pPr>
        <w:pStyle w:val="Tekstpodstawowywcity2"/>
        <w:numPr>
          <w:ilvl w:val="0"/>
          <w:numId w:val="1"/>
        </w:numPr>
        <w:tabs>
          <w:tab w:val="clear" w:pos="720"/>
          <w:tab w:val="left" w:pos="0"/>
          <w:tab w:val="left" w:pos="142"/>
          <w:tab w:val="left" w:pos="284"/>
        </w:tabs>
        <w:spacing w:after="0" w:line="240" w:lineRule="auto"/>
        <w:ind w:left="-142" w:firstLine="142"/>
        <w:jc w:val="both"/>
        <w:rPr>
          <w:szCs w:val="24"/>
        </w:rPr>
      </w:pPr>
      <w:r w:rsidRPr="00C01D36">
        <w:rPr>
          <w:rFonts w:eastAsia="Lucida Sans Unicode"/>
        </w:rPr>
        <w:t>Faktury należy wystawić na:</w:t>
      </w:r>
    </w:p>
    <w:p w:rsidR="008324A6" w:rsidRPr="008324A6" w:rsidRDefault="008324A6" w:rsidP="008324A6">
      <w:pPr>
        <w:keepLines/>
        <w:autoSpaceDE w:val="0"/>
        <w:autoSpaceDN w:val="0"/>
        <w:adjustRightInd w:val="0"/>
        <w:spacing w:line="240" w:lineRule="atLeast"/>
        <w:ind w:right="195"/>
        <w:jc w:val="both"/>
        <w:rPr>
          <w:b/>
          <w:color w:val="000000"/>
        </w:rPr>
      </w:pPr>
      <w:r w:rsidRPr="008324A6">
        <w:rPr>
          <w:b/>
          <w:color w:val="000000"/>
        </w:rPr>
        <w:t>Nabywca:</w:t>
      </w:r>
    </w:p>
    <w:p w:rsidR="00974996" w:rsidRPr="00BA50DD" w:rsidRDefault="00974996" w:rsidP="00A27B54">
      <w:pPr>
        <w:widowControl w:val="0"/>
        <w:tabs>
          <w:tab w:val="left" w:pos="0"/>
          <w:tab w:val="left" w:pos="142"/>
          <w:tab w:val="left" w:pos="284"/>
        </w:tabs>
        <w:suppressAutoHyphens/>
        <w:ind w:left="-142" w:firstLine="142"/>
        <w:jc w:val="both"/>
        <w:rPr>
          <w:rFonts w:eastAsia="Lucida Sans Unicode"/>
          <w:b/>
        </w:rPr>
      </w:pPr>
      <w:r>
        <w:rPr>
          <w:rFonts w:eastAsia="Lucida Sans Unicode"/>
          <w:b/>
        </w:rPr>
        <w:t xml:space="preserve">Powiat Grudziądzki </w:t>
      </w:r>
      <w:r w:rsidR="00A27B54">
        <w:rPr>
          <w:rFonts w:eastAsia="Lucida Sans Unicode"/>
          <w:b/>
        </w:rPr>
        <w:t>1</w:t>
      </w:r>
    </w:p>
    <w:p w:rsidR="00974996" w:rsidRPr="00BA50DD" w:rsidRDefault="00974996" w:rsidP="00A27B54">
      <w:pPr>
        <w:widowControl w:val="0"/>
        <w:tabs>
          <w:tab w:val="left" w:pos="0"/>
          <w:tab w:val="left" w:pos="142"/>
          <w:tab w:val="left" w:pos="284"/>
        </w:tabs>
        <w:suppressAutoHyphens/>
        <w:ind w:left="-142" w:firstLine="142"/>
        <w:jc w:val="both"/>
        <w:rPr>
          <w:rFonts w:eastAsia="Lucida Sans Unicode"/>
          <w:b/>
        </w:rPr>
      </w:pPr>
      <w:r>
        <w:rPr>
          <w:rFonts w:eastAsia="Lucida Sans Unicode"/>
          <w:b/>
        </w:rPr>
        <w:t xml:space="preserve">ul. </w:t>
      </w:r>
      <w:proofErr w:type="spellStart"/>
      <w:r>
        <w:rPr>
          <w:rFonts w:eastAsia="Lucida Sans Unicode"/>
          <w:b/>
        </w:rPr>
        <w:t>Małomłyńska</w:t>
      </w:r>
      <w:proofErr w:type="spellEnd"/>
      <w:r>
        <w:rPr>
          <w:rFonts w:eastAsia="Lucida Sans Unicode"/>
          <w:b/>
        </w:rPr>
        <w:t xml:space="preserve"> 1                            </w:t>
      </w:r>
    </w:p>
    <w:p w:rsidR="00974996" w:rsidRPr="00BA50DD" w:rsidRDefault="00974996" w:rsidP="00A27B54">
      <w:pPr>
        <w:widowControl w:val="0"/>
        <w:tabs>
          <w:tab w:val="left" w:pos="0"/>
          <w:tab w:val="left" w:pos="142"/>
          <w:tab w:val="left" w:pos="284"/>
        </w:tabs>
        <w:suppressAutoHyphens/>
        <w:ind w:left="-142" w:firstLine="142"/>
        <w:jc w:val="both"/>
        <w:rPr>
          <w:rFonts w:eastAsia="Lucida Sans Unicode"/>
          <w:b/>
        </w:rPr>
      </w:pPr>
      <w:r>
        <w:rPr>
          <w:rFonts w:eastAsia="Lucida Sans Unicode"/>
          <w:b/>
        </w:rPr>
        <w:t xml:space="preserve">86 – 300 </w:t>
      </w:r>
      <w:proofErr w:type="spellStart"/>
      <w:r>
        <w:rPr>
          <w:rFonts w:eastAsia="Lucida Sans Unicode"/>
          <w:b/>
        </w:rPr>
        <w:t>Grudziadz</w:t>
      </w:r>
      <w:proofErr w:type="spellEnd"/>
    </w:p>
    <w:p w:rsidR="00974996" w:rsidRDefault="00974996" w:rsidP="00A27B54">
      <w:pPr>
        <w:widowControl w:val="0"/>
        <w:tabs>
          <w:tab w:val="left" w:pos="0"/>
          <w:tab w:val="left" w:pos="142"/>
          <w:tab w:val="left" w:pos="284"/>
        </w:tabs>
        <w:suppressAutoHyphens/>
        <w:ind w:left="-142" w:firstLine="142"/>
        <w:jc w:val="both"/>
        <w:rPr>
          <w:rFonts w:eastAsia="Lucida Sans Unicode"/>
          <w:b/>
        </w:rPr>
      </w:pPr>
      <w:r w:rsidRPr="00BA50DD">
        <w:rPr>
          <w:rFonts w:eastAsia="Lucida Sans Unicode"/>
          <w:b/>
        </w:rPr>
        <w:t xml:space="preserve">NIP </w:t>
      </w:r>
      <w:r>
        <w:rPr>
          <w:rFonts w:eastAsia="Lucida Sans Unicode"/>
          <w:b/>
        </w:rPr>
        <w:t>876-24-10-290</w:t>
      </w:r>
    </w:p>
    <w:p w:rsidR="00B00433" w:rsidRDefault="00B00433" w:rsidP="00A27B54">
      <w:pPr>
        <w:widowControl w:val="0"/>
        <w:tabs>
          <w:tab w:val="left" w:pos="0"/>
          <w:tab w:val="left" w:pos="142"/>
          <w:tab w:val="left" w:pos="284"/>
        </w:tabs>
        <w:suppressAutoHyphens/>
        <w:ind w:left="-142" w:firstLine="142"/>
        <w:jc w:val="both"/>
        <w:rPr>
          <w:rFonts w:eastAsia="Lucida Sans Unicode"/>
          <w:b/>
        </w:rPr>
      </w:pPr>
    </w:p>
    <w:p w:rsidR="00B00433" w:rsidRDefault="00B00433" w:rsidP="00A27B54">
      <w:pPr>
        <w:widowControl w:val="0"/>
        <w:tabs>
          <w:tab w:val="left" w:pos="0"/>
          <w:tab w:val="left" w:pos="142"/>
          <w:tab w:val="left" w:pos="284"/>
        </w:tabs>
        <w:suppressAutoHyphens/>
        <w:ind w:left="-142" w:firstLine="142"/>
        <w:jc w:val="both"/>
        <w:rPr>
          <w:rFonts w:eastAsia="Lucida Sans Unicode"/>
          <w:b/>
        </w:rPr>
      </w:pPr>
      <w:r>
        <w:rPr>
          <w:rFonts w:eastAsia="Lucida Sans Unicode"/>
          <w:b/>
        </w:rPr>
        <w:t>Odbiorca: Starostwo Powiatowe w Grudziądzu</w:t>
      </w:r>
    </w:p>
    <w:p w:rsidR="00B00433" w:rsidRDefault="00B00433" w:rsidP="00A27B54">
      <w:pPr>
        <w:widowControl w:val="0"/>
        <w:tabs>
          <w:tab w:val="left" w:pos="0"/>
          <w:tab w:val="left" w:pos="142"/>
          <w:tab w:val="left" w:pos="284"/>
        </w:tabs>
        <w:suppressAutoHyphens/>
        <w:ind w:left="-142" w:firstLine="142"/>
        <w:jc w:val="both"/>
        <w:rPr>
          <w:rFonts w:eastAsia="Lucida Sans Unicode"/>
          <w:b/>
        </w:rPr>
      </w:pPr>
      <w:r>
        <w:rPr>
          <w:rFonts w:eastAsia="Lucida Sans Unicode"/>
          <w:b/>
        </w:rPr>
        <w:t xml:space="preserve">ul. </w:t>
      </w:r>
      <w:proofErr w:type="spellStart"/>
      <w:r>
        <w:rPr>
          <w:rFonts w:eastAsia="Lucida Sans Unicode"/>
          <w:b/>
        </w:rPr>
        <w:t>Małomłyńska</w:t>
      </w:r>
      <w:proofErr w:type="spellEnd"/>
      <w:r>
        <w:rPr>
          <w:rFonts w:eastAsia="Lucida Sans Unicode"/>
          <w:b/>
        </w:rPr>
        <w:t xml:space="preserve"> 1</w:t>
      </w:r>
    </w:p>
    <w:p w:rsidR="00B00433" w:rsidRDefault="00B00433" w:rsidP="00A27B54">
      <w:pPr>
        <w:widowControl w:val="0"/>
        <w:tabs>
          <w:tab w:val="left" w:pos="0"/>
          <w:tab w:val="left" w:pos="142"/>
          <w:tab w:val="left" w:pos="284"/>
        </w:tabs>
        <w:suppressAutoHyphens/>
        <w:ind w:left="-142" w:firstLine="142"/>
        <w:jc w:val="both"/>
        <w:rPr>
          <w:rFonts w:eastAsia="Lucida Sans Unicode"/>
          <w:b/>
        </w:rPr>
      </w:pPr>
      <w:r>
        <w:rPr>
          <w:rFonts w:eastAsia="Lucida Sans Unicode"/>
          <w:b/>
        </w:rPr>
        <w:t>86 – 300 Grudziądz</w:t>
      </w:r>
    </w:p>
    <w:p w:rsidR="00A053FF" w:rsidRPr="00A053FF" w:rsidRDefault="00A053FF" w:rsidP="003A63AC">
      <w:pPr>
        <w:pStyle w:val="Akapitzlist"/>
        <w:widowControl w:val="0"/>
        <w:numPr>
          <w:ilvl w:val="0"/>
          <w:numId w:val="1"/>
        </w:numPr>
        <w:tabs>
          <w:tab w:val="clear" w:pos="720"/>
          <w:tab w:val="left" w:pos="0"/>
          <w:tab w:val="left" w:pos="142"/>
          <w:tab w:val="left" w:pos="284"/>
        </w:tabs>
        <w:suppressAutoHyphens/>
        <w:ind w:left="0" w:firstLine="0"/>
        <w:jc w:val="both"/>
        <w:rPr>
          <w:rFonts w:eastAsia="Lucida Sans Unicode"/>
        </w:rPr>
      </w:pPr>
      <w:r w:rsidRPr="00A053FF">
        <w:t xml:space="preserve"> Wynagrodzenie, o którym mowa w ust. 1 płatne będzie przelewem na konto Wykonawcy prowadzone przez ……………….. o n</w:t>
      </w:r>
      <w:r>
        <w:t xml:space="preserve">umerze ………………… </w:t>
      </w:r>
      <w:r w:rsidRPr="006A59F6">
        <w:t>w  terminie 14 dni od</w:t>
      </w:r>
      <w:r w:rsidRPr="00A053FF">
        <w:t xml:space="preserve"> dostarczenia do siedziby Zamawiającego faktur</w:t>
      </w:r>
      <w:r>
        <w:t>y.</w:t>
      </w:r>
    </w:p>
    <w:p w:rsidR="00A053FF" w:rsidRPr="00A053FF" w:rsidRDefault="00A053FF" w:rsidP="003A63AC">
      <w:pPr>
        <w:numPr>
          <w:ilvl w:val="0"/>
          <w:numId w:val="1"/>
        </w:numPr>
        <w:tabs>
          <w:tab w:val="clear" w:pos="720"/>
          <w:tab w:val="left" w:pos="-4111"/>
          <w:tab w:val="left" w:pos="0"/>
          <w:tab w:val="left" w:pos="284"/>
        </w:tabs>
        <w:ind w:left="0" w:firstLine="0"/>
        <w:jc w:val="both"/>
      </w:pPr>
      <w:r w:rsidRPr="00515D99">
        <w:t>Za datę zapłaty faktury przyjmuje się datę obciążenia rachunku bankowego Zamawiającego.</w:t>
      </w:r>
    </w:p>
    <w:p w:rsidR="00A053FF" w:rsidRPr="00A053FF" w:rsidRDefault="00A053FF" w:rsidP="003A63AC">
      <w:pPr>
        <w:pStyle w:val="Akapitzlist"/>
        <w:widowControl w:val="0"/>
        <w:numPr>
          <w:ilvl w:val="0"/>
          <w:numId w:val="1"/>
        </w:numPr>
        <w:tabs>
          <w:tab w:val="clear" w:pos="720"/>
          <w:tab w:val="left" w:pos="0"/>
          <w:tab w:val="left" w:pos="142"/>
          <w:tab w:val="left" w:pos="284"/>
        </w:tabs>
        <w:suppressAutoHyphens/>
        <w:ind w:left="0" w:firstLine="0"/>
        <w:jc w:val="both"/>
        <w:rPr>
          <w:rFonts w:eastAsia="Lucida Sans Unicode"/>
        </w:rPr>
      </w:pPr>
      <w:r w:rsidRPr="00A053FF">
        <w:t>Wynagrodzenie, o którym mowa w ust. 1 jest wynagrodzeniem ryczałtowym</w:t>
      </w:r>
      <w:r>
        <w:t>.</w:t>
      </w:r>
    </w:p>
    <w:p w:rsidR="003A63AC" w:rsidRDefault="002A0493" w:rsidP="003A63AC">
      <w:pPr>
        <w:pStyle w:val="Akapitzlist"/>
        <w:widowControl w:val="0"/>
        <w:numPr>
          <w:ilvl w:val="0"/>
          <w:numId w:val="1"/>
        </w:numPr>
        <w:tabs>
          <w:tab w:val="clear" w:pos="720"/>
          <w:tab w:val="left" w:pos="0"/>
          <w:tab w:val="left" w:pos="142"/>
          <w:tab w:val="left" w:pos="284"/>
        </w:tabs>
        <w:suppressAutoHyphens/>
        <w:ind w:left="0" w:firstLine="0"/>
        <w:jc w:val="both"/>
        <w:rPr>
          <w:rFonts w:eastAsia="Lucida Sans Unicode"/>
        </w:rPr>
      </w:pPr>
      <w: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rsidR="002A0493" w:rsidRPr="003A63AC" w:rsidRDefault="002A0493" w:rsidP="003A63AC">
      <w:pPr>
        <w:pStyle w:val="Akapitzlist"/>
        <w:widowControl w:val="0"/>
        <w:numPr>
          <w:ilvl w:val="0"/>
          <w:numId w:val="1"/>
        </w:numPr>
        <w:tabs>
          <w:tab w:val="clear" w:pos="720"/>
          <w:tab w:val="left" w:pos="0"/>
          <w:tab w:val="left" w:pos="142"/>
          <w:tab w:val="left" w:pos="284"/>
          <w:tab w:val="left" w:pos="426"/>
        </w:tabs>
        <w:suppressAutoHyphens/>
        <w:ind w:left="0" w:firstLine="0"/>
        <w:jc w:val="both"/>
        <w:rPr>
          <w:rFonts w:eastAsia="Lucida Sans Unicode"/>
        </w:rPr>
      </w:pPr>
      <w:r>
        <w:t>Cesja, przelew lub czynność wywołująca podobne skutki, dokonane bez pisemnej zgody Zamawiającego, są względem Zamawiającego bezskuteczne.</w:t>
      </w:r>
    </w:p>
    <w:p w:rsidR="00B00433" w:rsidRDefault="00B00433" w:rsidP="009F5471">
      <w:pPr>
        <w:widowControl w:val="0"/>
        <w:tabs>
          <w:tab w:val="left" w:pos="0"/>
        </w:tabs>
        <w:suppressAutoHyphens/>
        <w:spacing w:line="360" w:lineRule="auto"/>
        <w:rPr>
          <w:rFonts w:eastAsia="Lucida Sans Unicode"/>
          <w:b/>
        </w:rPr>
      </w:pPr>
    </w:p>
    <w:p w:rsidR="00974996" w:rsidRDefault="00B25500" w:rsidP="00A27B54">
      <w:pPr>
        <w:widowControl w:val="0"/>
        <w:tabs>
          <w:tab w:val="left" w:pos="0"/>
        </w:tabs>
        <w:suppressAutoHyphens/>
        <w:spacing w:line="360" w:lineRule="auto"/>
        <w:jc w:val="center"/>
        <w:rPr>
          <w:rFonts w:eastAsia="Lucida Sans Unicode"/>
          <w:b/>
        </w:rPr>
      </w:pPr>
      <w:r>
        <w:rPr>
          <w:rFonts w:eastAsia="Lucida Sans Unicode"/>
          <w:b/>
        </w:rPr>
        <w:t>§ 5</w:t>
      </w:r>
      <w:r w:rsidR="00EA5F1F">
        <w:rPr>
          <w:rFonts w:eastAsia="Lucida Sans Unicode"/>
          <w:b/>
        </w:rPr>
        <w:t xml:space="preserve">. </w:t>
      </w:r>
      <w:r w:rsidR="00030875">
        <w:rPr>
          <w:b/>
          <w:bCs/>
          <w:color w:val="000000"/>
        </w:rPr>
        <w:t>Zatrudnianie pracowników</w:t>
      </w:r>
    </w:p>
    <w:p w:rsidR="00CF4D24" w:rsidRPr="0062446D" w:rsidRDefault="00B00433" w:rsidP="00CF4D24">
      <w:pPr>
        <w:numPr>
          <w:ilvl w:val="0"/>
          <w:numId w:val="19"/>
        </w:numPr>
        <w:tabs>
          <w:tab w:val="left" w:pos="0"/>
          <w:tab w:val="left" w:pos="426"/>
        </w:tabs>
        <w:ind w:left="0" w:firstLine="0"/>
        <w:jc w:val="both"/>
        <w:outlineLvl w:val="0"/>
        <w:rPr>
          <w:rFonts w:eastAsia="Calibri"/>
          <w:szCs w:val="24"/>
          <w:lang w:eastAsia="en-US"/>
        </w:rPr>
      </w:pPr>
      <w:r w:rsidRPr="00E1732C">
        <w:rPr>
          <w:bCs/>
          <w:szCs w:val="24"/>
        </w:rPr>
        <w:t xml:space="preserve">Zamawiający na podstawie art. 29 ust. 3a ustawy </w:t>
      </w:r>
      <w:proofErr w:type="spellStart"/>
      <w:r w:rsidRPr="00E1732C">
        <w:rPr>
          <w:bCs/>
          <w:szCs w:val="24"/>
        </w:rPr>
        <w:t>Pzp</w:t>
      </w:r>
      <w:proofErr w:type="spellEnd"/>
      <w:r w:rsidRPr="00E1732C">
        <w:rPr>
          <w:bCs/>
          <w:szCs w:val="24"/>
        </w:rPr>
        <w:t xml:space="preserve"> wymaga zatrudnienia przez Wykonawcę lub Podwykonawcę na podstawie umowy o pracę osób wykonujących czynności w zakresie realizacji zamówienia, jeżeli wykonanie tych czynności polega na wykonywaniu pracy w sposób określony w </w:t>
      </w:r>
      <w:r w:rsidR="00CF4D24" w:rsidRPr="0062446D">
        <w:rPr>
          <w:bCs/>
          <w:szCs w:val="24"/>
          <w:lang w:eastAsia="x-none"/>
        </w:rPr>
        <w:t xml:space="preserve">  art. 22 § 1 ustawy z dnia 26 czerwca 1974 r. - Kodeks pracy (Dz. U. z 2019, poz. 1040 z </w:t>
      </w:r>
      <w:proofErr w:type="spellStart"/>
      <w:r w:rsidR="00CF4D24" w:rsidRPr="0062446D">
        <w:rPr>
          <w:bCs/>
          <w:szCs w:val="24"/>
          <w:lang w:eastAsia="x-none"/>
        </w:rPr>
        <w:t>poźn</w:t>
      </w:r>
      <w:proofErr w:type="spellEnd"/>
      <w:r w:rsidR="00CF4D24" w:rsidRPr="0062446D">
        <w:rPr>
          <w:bCs/>
          <w:szCs w:val="24"/>
          <w:lang w:eastAsia="x-none"/>
        </w:rPr>
        <w:t xml:space="preserve">. zm.) </w:t>
      </w:r>
      <w:r w:rsidR="00CF4D24" w:rsidRPr="0062446D">
        <w:rPr>
          <w:rFonts w:eastAsia="Calibri"/>
          <w:bCs/>
          <w:kern w:val="1"/>
          <w:szCs w:val="24"/>
          <w:lang w:eastAsia="en-US" w:bidi="hi-IN"/>
        </w:rPr>
        <w:t xml:space="preserve">Tak więc wymóg ten dotyczy osób, które wykonują czynności bezpośrednio związane z pracami budowlanymi - roboty ogólnobudowlane, montażowe w tym: </w:t>
      </w:r>
    </w:p>
    <w:p w:rsidR="00CF4D24" w:rsidRPr="0062446D" w:rsidRDefault="00CF4D24" w:rsidP="00CF4D24">
      <w:pPr>
        <w:tabs>
          <w:tab w:val="left" w:pos="0"/>
          <w:tab w:val="left" w:pos="426"/>
        </w:tabs>
        <w:jc w:val="both"/>
        <w:outlineLvl w:val="0"/>
        <w:rPr>
          <w:rFonts w:eastAsia="Calibri"/>
          <w:szCs w:val="24"/>
          <w:lang w:eastAsia="en-US"/>
        </w:rPr>
      </w:pPr>
      <w:r w:rsidRPr="0062446D">
        <w:rPr>
          <w:rFonts w:eastAsia="Calibri"/>
          <w:bCs/>
          <w:kern w:val="1"/>
          <w:szCs w:val="24"/>
          <w:lang w:eastAsia="en-US" w:bidi="hi-IN"/>
        </w:rPr>
        <w:t>1) roboty przygotowawcze,</w:t>
      </w:r>
    </w:p>
    <w:p w:rsidR="00CF4D24" w:rsidRPr="0062446D" w:rsidRDefault="00CF4D24" w:rsidP="00CF4D24">
      <w:pPr>
        <w:numPr>
          <w:ilvl w:val="0"/>
          <w:numId w:val="23"/>
        </w:numPr>
        <w:tabs>
          <w:tab w:val="left" w:pos="0"/>
          <w:tab w:val="left" w:pos="284"/>
        </w:tabs>
        <w:ind w:left="284" w:hanging="284"/>
        <w:jc w:val="both"/>
        <w:outlineLvl w:val="0"/>
        <w:rPr>
          <w:rFonts w:eastAsia="Calibri"/>
          <w:szCs w:val="24"/>
          <w:lang w:eastAsia="en-US"/>
        </w:rPr>
      </w:pPr>
      <w:r w:rsidRPr="0062446D">
        <w:rPr>
          <w:rFonts w:eastAsia="Calibri"/>
          <w:szCs w:val="24"/>
          <w:lang w:eastAsia="en-US"/>
        </w:rPr>
        <w:t>roboty malarskie,</w:t>
      </w:r>
    </w:p>
    <w:p w:rsidR="00CF4D24" w:rsidRPr="0062446D" w:rsidRDefault="00CF4D24" w:rsidP="00CF4D24">
      <w:pPr>
        <w:numPr>
          <w:ilvl w:val="0"/>
          <w:numId w:val="23"/>
        </w:numPr>
        <w:tabs>
          <w:tab w:val="left" w:pos="0"/>
          <w:tab w:val="left" w:pos="284"/>
        </w:tabs>
        <w:ind w:left="284" w:hanging="284"/>
        <w:jc w:val="both"/>
        <w:outlineLvl w:val="0"/>
        <w:rPr>
          <w:rFonts w:eastAsia="Calibri"/>
          <w:szCs w:val="24"/>
          <w:lang w:eastAsia="en-US"/>
        </w:rPr>
      </w:pPr>
      <w:r w:rsidRPr="0062446D">
        <w:rPr>
          <w:rFonts w:eastAsia="Calibri"/>
          <w:szCs w:val="24"/>
          <w:lang w:eastAsia="en-US"/>
        </w:rPr>
        <w:t>montaż instalacji elektrycznych,</w:t>
      </w:r>
    </w:p>
    <w:p w:rsidR="00CF4D24" w:rsidRPr="0062446D" w:rsidRDefault="00CF4D24" w:rsidP="00CF4D24">
      <w:pPr>
        <w:numPr>
          <w:ilvl w:val="0"/>
          <w:numId w:val="23"/>
        </w:numPr>
        <w:tabs>
          <w:tab w:val="left" w:pos="0"/>
          <w:tab w:val="left" w:pos="284"/>
        </w:tabs>
        <w:ind w:left="284" w:hanging="284"/>
        <w:jc w:val="both"/>
        <w:outlineLvl w:val="0"/>
        <w:rPr>
          <w:rFonts w:eastAsia="Calibri"/>
          <w:szCs w:val="24"/>
          <w:lang w:eastAsia="en-US"/>
        </w:rPr>
      </w:pPr>
      <w:r w:rsidRPr="0062446D">
        <w:rPr>
          <w:rFonts w:eastAsia="Calibri"/>
          <w:szCs w:val="24"/>
          <w:lang w:eastAsia="en-US"/>
        </w:rPr>
        <w:t xml:space="preserve">roboty instalacyjne </w:t>
      </w:r>
      <w:proofErr w:type="spellStart"/>
      <w:r w:rsidRPr="0062446D">
        <w:rPr>
          <w:rFonts w:eastAsia="Calibri"/>
          <w:szCs w:val="24"/>
          <w:lang w:eastAsia="en-US"/>
        </w:rPr>
        <w:t>wodno</w:t>
      </w:r>
      <w:proofErr w:type="spellEnd"/>
      <w:r w:rsidRPr="0062446D">
        <w:rPr>
          <w:rFonts w:eastAsia="Calibri"/>
          <w:szCs w:val="24"/>
          <w:lang w:eastAsia="en-US"/>
        </w:rPr>
        <w:t xml:space="preserve"> – kanalizacyjne i sanitarne,</w:t>
      </w:r>
    </w:p>
    <w:p w:rsidR="00CF4D24" w:rsidRPr="0062446D" w:rsidRDefault="00CF4D24" w:rsidP="00CF4D24">
      <w:pPr>
        <w:numPr>
          <w:ilvl w:val="0"/>
          <w:numId w:val="23"/>
        </w:numPr>
        <w:tabs>
          <w:tab w:val="left" w:pos="0"/>
          <w:tab w:val="left" w:pos="284"/>
        </w:tabs>
        <w:ind w:left="284" w:hanging="284"/>
        <w:jc w:val="both"/>
        <w:outlineLvl w:val="0"/>
        <w:rPr>
          <w:rFonts w:eastAsia="Calibri"/>
          <w:szCs w:val="24"/>
          <w:lang w:eastAsia="en-US"/>
        </w:rPr>
      </w:pPr>
      <w:r w:rsidRPr="0062446D">
        <w:rPr>
          <w:rFonts w:eastAsia="Calibri"/>
          <w:szCs w:val="24"/>
          <w:lang w:eastAsia="en-US"/>
        </w:rPr>
        <w:t>roboty tynkarskie,</w:t>
      </w:r>
    </w:p>
    <w:p w:rsidR="00CF4D24" w:rsidRPr="00CF4D24" w:rsidRDefault="00CF4D24" w:rsidP="00CF4D24">
      <w:pPr>
        <w:tabs>
          <w:tab w:val="left" w:pos="0"/>
          <w:tab w:val="left" w:pos="426"/>
        </w:tabs>
        <w:jc w:val="both"/>
        <w:outlineLvl w:val="0"/>
        <w:rPr>
          <w:rFonts w:eastAsia="Calibri"/>
          <w:bCs/>
          <w:kern w:val="1"/>
          <w:szCs w:val="24"/>
          <w:lang w:eastAsia="en-US" w:bidi="hi-IN"/>
        </w:rPr>
      </w:pPr>
      <w:r w:rsidRPr="00CF4D24">
        <w:rPr>
          <w:rFonts w:eastAsia="Calibri"/>
          <w:bCs/>
          <w:kern w:val="1"/>
          <w:szCs w:val="24"/>
          <w:lang w:eastAsia="en-US" w:bidi="hi-IN"/>
        </w:rPr>
        <w:t>w zakresie realizacji przedmiotu zamówienia w ilości osób niezbędnej do realizacji przedmiotu zamówienia, w tym robotników budowlanych - jeżeli wykonywanie tych czynności polega na wykonywaniu pracy w rozumieniu przepisów kodeksu pracy, o ile czynności te nie będą wykonywane przez osobę w ramach prowadzonej działalności gospodarczej.</w:t>
      </w:r>
    </w:p>
    <w:p w:rsidR="005B34FF" w:rsidRDefault="005B34FF" w:rsidP="00CF4D24">
      <w:pPr>
        <w:numPr>
          <w:ilvl w:val="0"/>
          <w:numId w:val="19"/>
        </w:numPr>
        <w:tabs>
          <w:tab w:val="left" w:pos="0"/>
          <w:tab w:val="left" w:pos="284"/>
        </w:tabs>
        <w:ind w:left="0" w:firstLine="0"/>
        <w:jc w:val="both"/>
        <w:outlineLvl w:val="0"/>
        <w:rPr>
          <w:bCs/>
          <w:szCs w:val="24"/>
        </w:rPr>
      </w:pPr>
      <w:r w:rsidRPr="00EE78D5">
        <w:rPr>
          <w:szCs w:val="24"/>
        </w:rPr>
        <w:t>Zamawiający uprawniony jest do przeprowadzania czynności kontrolnych wobec Wykonawcy odnośnie spełniania przez Wykonawcę lub Podwykonawcę wymogu zatrudnienia na podstawie umowy o pracę  osoby w</w:t>
      </w:r>
      <w:r>
        <w:rPr>
          <w:szCs w:val="24"/>
        </w:rPr>
        <w:t xml:space="preserve">ykonujące wskazane </w:t>
      </w:r>
      <w:r w:rsidR="00B00433">
        <w:rPr>
          <w:szCs w:val="24"/>
        </w:rPr>
        <w:t>w ust. 1</w:t>
      </w:r>
      <w:r w:rsidRPr="00EE78D5">
        <w:rPr>
          <w:szCs w:val="24"/>
        </w:rPr>
        <w:t xml:space="preserve"> czynności w trakcie  realizacji zamówienia.</w:t>
      </w:r>
    </w:p>
    <w:p w:rsidR="005B34FF" w:rsidRPr="00143DAB" w:rsidRDefault="005B34FF" w:rsidP="00114DFF">
      <w:pPr>
        <w:pStyle w:val="Akapitzlist"/>
        <w:numPr>
          <w:ilvl w:val="0"/>
          <w:numId w:val="19"/>
        </w:numPr>
        <w:tabs>
          <w:tab w:val="left" w:pos="0"/>
          <w:tab w:val="left" w:pos="284"/>
          <w:tab w:val="left" w:pos="9214"/>
        </w:tabs>
        <w:ind w:left="0" w:right="-1" w:firstLine="0"/>
        <w:jc w:val="both"/>
        <w:outlineLvl w:val="0"/>
        <w:rPr>
          <w:bCs/>
          <w:szCs w:val="24"/>
        </w:rPr>
      </w:pPr>
      <w:r w:rsidRPr="00143DAB">
        <w:rPr>
          <w:szCs w:val="24"/>
        </w:rPr>
        <w:t>W trakcie realizacji zamówienia Wykonawca, na każde wezwanie Zamawiającego,                  w wyznaczonym w  tym wezwaniu terminie, przedłoży Zamawiającemu wskazane poniżej dowody w celu potwierdzenia spełnienia wymogu zatrudnienia na p</w:t>
      </w:r>
      <w:r w:rsidR="00B00433">
        <w:rPr>
          <w:szCs w:val="24"/>
        </w:rPr>
        <w:t xml:space="preserve">odstawie umowy </w:t>
      </w:r>
      <w:r w:rsidRPr="00143DAB">
        <w:rPr>
          <w:szCs w:val="24"/>
        </w:rPr>
        <w:t>o pracę przez Wykonawcę lub Podwykonawcę osoby wykonujące wskazane w ust. 1 czynności w trakcie  realizacji zamówienia:</w:t>
      </w:r>
    </w:p>
    <w:p w:rsidR="005B34FF" w:rsidRPr="00EE78D5" w:rsidRDefault="005B34FF" w:rsidP="00114DFF">
      <w:pPr>
        <w:numPr>
          <w:ilvl w:val="0"/>
          <w:numId w:val="20"/>
        </w:numPr>
        <w:tabs>
          <w:tab w:val="left" w:pos="0"/>
          <w:tab w:val="left" w:pos="426"/>
        </w:tabs>
        <w:overflowPunct w:val="0"/>
        <w:autoSpaceDE w:val="0"/>
        <w:autoSpaceDN w:val="0"/>
        <w:adjustRightInd w:val="0"/>
        <w:ind w:left="142" w:firstLine="0"/>
        <w:contextualSpacing/>
        <w:jc w:val="both"/>
        <w:textAlignment w:val="baseline"/>
        <w:rPr>
          <w:szCs w:val="24"/>
        </w:rPr>
      </w:pPr>
      <w:r w:rsidRPr="00EE78D5">
        <w:rPr>
          <w:b/>
          <w:szCs w:val="24"/>
        </w:rPr>
        <w:lastRenderedPageBreak/>
        <w:t xml:space="preserve">oświadczenie Wykonawcy lub Podwykonawcy </w:t>
      </w:r>
      <w:r w:rsidRPr="00EE78D5">
        <w:rPr>
          <w:szCs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pracęwraz ze wskazaniem liczby tych osób, rodzaju umowyi wymiaru etatu oraz podpis osoby uprawnionej do złożenia oświadczenia w imieniu Wykonawcy lub Podwykonawcy,</w:t>
      </w:r>
    </w:p>
    <w:p w:rsidR="005B34FF" w:rsidRPr="00EE78D5" w:rsidRDefault="005B34FF" w:rsidP="00114DFF">
      <w:pPr>
        <w:numPr>
          <w:ilvl w:val="0"/>
          <w:numId w:val="20"/>
        </w:numPr>
        <w:tabs>
          <w:tab w:val="left" w:pos="0"/>
          <w:tab w:val="left" w:pos="426"/>
        </w:tabs>
        <w:overflowPunct w:val="0"/>
        <w:autoSpaceDE w:val="0"/>
        <w:autoSpaceDN w:val="0"/>
        <w:adjustRightInd w:val="0"/>
        <w:ind w:left="142" w:firstLine="0"/>
        <w:contextualSpacing/>
        <w:jc w:val="both"/>
        <w:textAlignment w:val="baseline"/>
        <w:rPr>
          <w:szCs w:val="24"/>
        </w:rPr>
      </w:pPr>
      <w:r w:rsidRPr="00EE78D5">
        <w:rPr>
          <w:szCs w:val="24"/>
        </w:rPr>
        <w:t>poświadczoną za zgodność z oryginałem odpowiednio przez Wykonawcę lub Podwykonawcę</w:t>
      </w:r>
      <w:r w:rsidRPr="00EE78D5">
        <w:rPr>
          <w:b/>
          <w:szCs w:val="24"/>
        </w:rPr>
        <w:t xml:space="preserve"> kopię umowy/umów </w:t>
      </w:r>
      <w:r w:rsidRPr="00EE78D5">
        <w:rPr>
          <w:szCs w:val="24"/>
        </w:rPr>
        <w:t>osób wykonujących w trakcie realizacji zamówienia czynności, których dotyczy ww. oświadczenie Wykonawcy lub Podwykonawcy (wraz z dokumentem regulującym zakres obowiązków, jeżeli został sporządzony). Kopia umowy/umów powinna zostać zanonimizowana</w:t>
      </w:r>
      <w:r w:rsidR="00F12B78">
        <w:rPr>
          <w:szCs w:val="24"/>
        </w:rPr>
        <w:t xml:space="preserve"> </w:t>
      </w:r>
      <w:r w:rsidRPr="00EE78D5">
        <w:rPr>
          <w:szCs w:val="24"/>
        </w:rPr>
        <w:t xml:space="preserve">w sposób zapewniający ochronę danych osobowych pracowników, zgodnie z przepisami </w:t>
      </w:r>
      <w:r w:rsidRPr="001D0E8E">
        <w:rPr>
          <w:szCs w:val="24"/>
        </w:rPr>
        <w:t xml:space="preserve">ustawy z dnia </w:t>
      </w:r>
      <w:r>
        <w:rPr>
          <w:szCs w:val="24"/>
        </w:rPr>
        <w:t xml:space="preserve">10 maja 2018 r. </w:t>
      </w:r>
      <w:r w:rsidRPr="001D0E8E">
        <w:rPr>
          <w:szCs w:val="24"/>
        </w:rPr>
        <w:t>o ochronie danych osobowych</w:t>
      </w:r>
      <w:r w:rsidR="00F12B78">
        <w:rPr>
          <w:szCs w:val="24"/>
        </w:rPr>
        <w:t xml:space="preserve"> </w:t>
      </w:r>
      <w:r w:rsidRPr="00EE78D5">
        <w:rPr>
          <w:szCs w:val="24"/>
        </w:rPr>
        <w:t>tj.</w:t>
      </w:r>
      <w:r w:rsidR="00EA5F1F">
        <w:rPr>
          <w:szCs w:val="24"/>
        </w:rPr>
        <w:t xml:space="preserve"> </w:t>
      </w:r>
      <w:r w:rsidRPr="00EE78D5">
        <w:rPr>
          <w:szCs w:val="24"/>
        </w:rPr>
        <w:t xml:space="preserve">w szczególności bez adresów, nr PESEL pracowników. Imię i nazwisko pracownika nie podlega </w:t>
      </w:r>
      <w:proofErr w:type="spellStart"/>
      <w:r w:rsidRPr="00EE78D5">
        <w:rPr>
          <w:szCs w:val="24"/>
        </w:rPr>
        <w:t>anonimizacji</w:t>
      </w:r>
      <w:proofErr w:type="spellEnd"/>
      <w:r w:rsidRPr="00EE78D5">
        <w:rPr>
          <w:szCs w:val="24"/>
        </w:rPr>
        <w:t>. Informacje takie jak: data zawarcia umowy, rodzaj umowy  i wymiar etatu powinny być możliwe do zidentyfikowania,</w:t>
      </w:r>
    </w:p>
    <w:p w:rsidR="005B34FF" w:rsidRPr="00EE78D5" w:rsidRDefault="005B34FF" w:rsidP="00114DFF">
      <w:pPr>
        <w:numPr>
          <w:ilvl w:val="0"/>
          <w:numId w:val="20"/>
        </w:numPr>
        <w:tabs>
          <w:tab w:val="left" w:pos="0"/>
          <w:tab w:val="left" w:pos="426"/>
        </w:tabs>
        <w:overflowPunct w:val="0"/>
        <w:autoSpaceDE w:val="0"/>
        <w:autoSpaceDN w:val="0"/>
        <w:adjustRightInd w:val="0"/>
        <w:ind w:left="142" w:firstLine="0"/>
        <w:contextualSpacing/>
        <w:jc w:val="both"/>
        <w:textAlignment w:val="baseline"/>
        <w:rPr>
          <w:szCs w:val="24"/>
        </w:rPr>
      </w:pPr>
      <w:r w:rsidRPr="00EE78D5">
        <w:rPr>
          <w:b/>
          <w:szCs w:val="24"/>
        </w:rPr>
        <w:t>zaświadczenie właściwego oddziału ZUS,</w:t>
      </w:r>
      <w:r w:rsidRPr="00EE78D5">
        <w:rPr>
          <w:szCs w:val="24"/>
        </w:rPr>
        <w:t xml:space="preserve"> potwierdzające opłacanie przez Wykonawcę lub Podwykonawcę składek na ubezpieczenia społeczne i zdrowotne z tytułu zatrudnienia na podstawie umów o pracę za ostatni okres rozliczeniowy,</w:t>
      </w:r>
    </w:p>
    <w:p w:rsidR="005B34FF" w:rsidRDefault="005B34FF" w:rsidP="00114DFF">
      <w:pPr>
        <w:numPr>
          <w:ilvl w:val="0"/>
          <w:numId w:val="20"/>
        </w:numPr>
        <w:tabs>
          <w:tab w:val="left" w:pos="0"/>
          <w:tab w:val="left" w:pos="426"/>
        </w:tabs>
        <w:overflowPunct w:val="0"/>
        <w:autoSpaceDE w:val="0"/>
        <w:autoSpaceDN w:val="0"/>
        <w:adjustRightInd w:val="0"/>
        <w:ind w:left="142" w:firstLine="0"/>
        <w:contextualSpacing/>
        <w:jc w:val="both"/>
        <w:textAlignment w:val="baseline"/>
        <w:rPr>
          <w:szCs w:val="24"/>
        </w:rPr>
      </w:pPr>
      <w:r w:rsidRPr="00EE78D5">
        <w:rPr>
          <w:szCs w:val="24"/>
        </w:rPr>
        <w:t>poświadczoną za zgodność z oryginałem odpowiednio przez Wykonawcę lub Podwykonawcę</w:t>
      </w:r>
      <w:r w:rsidRPr="00EE78D5">
        <w:rPr>
          <w:b/>
          <w:szCs w:val="24"/>
        </w:rPr>
        <w:t xml:space="preserve"> kopię dowodu potwierdzającego zgłoszenie pracownika przez pracodawcę do ubezpieczeń</w:t>
      </w:r>
      <w:r w:rsidRPr="00EE78D5">
        <w:rPr>
          <w:szCs w:val="24"/>
        </w:rPr>
        <w:t xml:space="preserve">, zanonimizowaną w </w:t>
      </w:r>
      <w:r w:rsidRPr="001D0E8E">
        <w:rPr>
          <w:szCs w:val="24"/>
        </w:rPr>
        <w:t xml:space="preserve">sposób zapewniający ochronę danych osobowych pracowników, zgodnie z przepisami ustawy z dnia </w:t>
      </w:r>
      <w:r>
        <w:rPr>
          <w:szCs w:val="24"/>
        </w:rPr>
        <w:t>10</w:t>
      </w:r>
      <w:r w:rsidR="00EA5F1F">
        <w:rPr>
          <w:szCs w:val="24"/>
        </w:rPr>
        <w:t xml:space="preserve"> </w:t>
      </w:r>
      <w:r>
        <w:rPr>
          <w:szCs w:val="24"/>
        </w:rPr>
        <w:t xml:space="preserve">maja  2018 </w:t>
      </w:r>
      <w:r w:rsidRPr="001D0E8E">
        <w:rPr>
          <w:szCs w:val="24"/>
        </w:rPr>
        <w:t>r. o ochronie danych osobowych</w:t>
      </w:r>
      <w:r w:rsidRPr="00EE78D5">
        <w:rPr>
          <w:szCs w:val="24"/>
        </w:rPr>
        <w:t>. Imię i nazwisko prac</w:t>
      </w:r>
      <w:r>
        <w:rPr>
          <w:szCs w:val="24"/>
        </w:rPr>
        <w:t xml:space="preserve">ownika nie podlega </w:t>
      </w:r>
      <w:proofErr w:type="spellStart"/>
      <w:r>
        <w:rPr>
          <w:szCs w:val="24"/>
        </w:rPr>
        <w:t>anonimizacji</w:t>
      </w:r>
      <w:proofErr w:type="spellEnd"/>
      <w:r>
        <w:rPr>
          <w:szCs w:val="24"/>
        </w:rPr>
        <w:t>.</w:t>
      </w:r>
    </w:p>
    <w:p w:rsidR="005B34FF" w:rsidRDefault="005B34FF" w:rsidP="00114DFF">
      <w:pPr>
        <w:pStyle w:val="ustp"/>
        <w:numPr>
          <w:ilvl w:val="0"/>
          <w:numId w:val="19"/>
        </w:numPr>
        <w:tabs>
          <w:tab w:val="clear" w:pos="284"/>
          <w:tab w:val="left" w:pos="0"/>
          <w:tab w:val="left" w:pos="426"/>
        </w:tabs>
        <w:spacing w:line="240" w:lineRule="auto"/>
        <w:ind w:left="0" w:firstLine="0"/>
      </w:pPr>
      <w:r w:rsidRPr="00A053FF">
        <w:t>Z tytułu niespełnienia przez Wykonawcę lub Podwykonawcę wymogu zatrudnienia na podstawie umowy o pracę osób wykonujących wskazane w ust. 1 czynności Zamawiający przewiduje sankcję w postaci obowiązku zapłaty przez Wykonawcę kary umowne</w:t>
      </w:r>
      <w:r w:rsidR="002F1397" w:rsidRPr="00A053FF">
        <w:t xml:space="preserve">j  w wysokości określonej </w:t>
      </w:r>
      <w:r w:rsidR="002F1397" w:rsidRPr="00EA5F1F">
        <w:t>w § 1</w:t>
      </w:r>
      <w:r w:rsidR="00EA5F1F" w:rsidRPr="00EA5F1F">
        <w:t>2</w:t>
      </w:r>
      <w:r w:rsidRPr="00EA5F1F">
        <w:t xml:space="preserve"> ust.</w:t>
      </w:r>
      <w:r w:rsidR="002F1397" w:rsidRPr="00EA5F1F">
        <w:t xml:space="preserve"> 2 pkt. 11</w:t>
      </w:r>
      <w:r w:rsidRPr="00EA5F1F">
        <w:t>.</w:t>
      </w:r>
      <w:r w:rsidRPr="00A053FF">
        <w:t xml:space="preserve"> Niezłożenie przez Wykonawcę w wyznaczonym przez Zamawiającego terminie żądanych przez Zamawi</w:t>
      </w:r>
      <w:r>
        <w:t xml:space="preserve">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5B34FF" w:rsidRDefault="005B34FF" w:rsidP="00114DFF">
      <w:pPr>
        <w:pStyle w:val="ustp"/>
        <w:numPr>
          <w:ilvl w:val="0"/>
          <w:numId w:val="19"/>
        </w:numPr>
        <w:tabs>
          <w:tab w:val="clear" w:pos="284"/>
          <w:tab w:val="left" w:pos="0"/>
          <w:tab w:val="left" w:pos="426"/>
        </w:tabs>
        <w:spacing w:line="240" w:lineRule="auto"/>
        <w:ind w:left="0" w:firstLine="0"/>
      </w:pPr>
      <w:r>
        <w:t>W przypadku uzasadnionych wątpliwości co do przestrzegania prawa pracy przez Wykonawcę lub Podwykonawcę, Zamawiający może zwrócić się  o przeprowadzenie kontroli przez Państwową Inspekcję Pracy.</w:t>
      </w:r>
    </w:p>
    <w:p w:rsidR="005B34FF" w:rsidRDefault="005B34FF" w:rsidP="00A27B54">
      <w:pPr>
        <w:tabs>
          <w:tab w:val="left" w:pos="0"/>
          <w:tab w:val="left" w:pos="426"/>
        </w:tabs>
        <w:overflowPunct w:val="0"/>
        <w:autoSpaceDE w:val="0"/>
        <w:autoSpaceDN w:val="0"/>
        <w:adjustRightInd w:val="0"/>
        <w:contextualSpacing/>
        <w:jc w:val="both"/>
        <w:textAlignment w:val="baseline"/>
        <w:rPr>
          <w:szCs w:val="24"/>
        </w:rPr>
      </w:pPr>
    </w:p>
    <w:p w:rsidR="00974996" w:rsidRPr="00606B42" w:rsidRDefault="00974996" w:rsidP="00A27B54">
      <w:pPr>
        <w:tabs>
          <w:tab w:val="left" w:pos="0"/>
        </w:tabs>
        <w:jc w:val="both"/>
        <w:rPr>
          <w:rFonts w:eastAsia="Lucida Sans Unicode"/>
        </w:rPr>
      </w:pPr>
    </w:p>
    <w:p w:rsidR="00974996" w:rsidRPr="00606B42" w:rsidRDefault="00974996" w:rsidP="00A27B54">
      <w:pPr>
        <w:tabs>
          <w:tab w:val="left" w:pos="0"/>
        </w:tabs>
        <w:jc w:val="both"/>
        <w:rPr>
          <w:rFonts w:eastAsia="Lucida Sans Unicode"/>
          <w:b/>
          <w:bCs/>
        </w:rPr>
      </w:pPr>
      <w:r w:rsidRPr="00606B42">
        <w:rPr>
          <w:rFonts w:eastAsia="Lucida Sans Unicode"/>
        </w:rPr>
        <w:tab/>
      </w:r>
      <w:r w:rsidRPr="00606B42">
        <w:rPr>
          <w:rFonts w:eastAsia="Lucida Sans Unicode"/>
        </w:rPr>
        <w:tab/>
      </w:r>
      <w:r w:rsidRPr="00606B42">
        <w:rPr>
          <w:rFonts w:eastAsia="Lucida Sans Unicode"/>
        </w:rPr>
        <w:tab/>
      </w:r>
      <w:r w:rsidRPr="00606B42">
        <w:rPr>
          <w:rFonts w:eastAsia="Lucida Sans Unicode"/>
        </w:rPr>
        <w:tab/>
      </w:r>
      <w:r w:rsidRPr="00606B42">
        <w:rPr>
          <w:rFonts w:eastAsia="Lucida Sans Unicode"/>
        </w:rPr>
        <w:tab/>
      </w:r>
      <w:r>
        <w:rPr>
          <w:rFonts w:eastAsia="Lucida Sans Unicode"/>
          <w:b/>
          <w:bCs/>
        </w:rPr>
        <w:t xml:space="preserve"> § 6</w:t>
      </w:r>
      <w:r w:rsidRPr="00606B42">
        <w:rPr>
          <w:rFonts w:eastAsia="Lucida Sans Unicode"/>
          <w:b/>
          <w:bCs/>
        </w:rPr>
        <w:t xml:space="preserve">. </w:t>
      </w:r>
      <w:r>
        <w:rPr>
          <w:rFonts w:eastAsia="Lucida Sans Unicode"/>
          <w:b/>
          <w:bCs/>
        </w:rPr>
        <w:t>O</w:t>
      </w:r>
      <w:r w:rsidRPr="00606B42">
        <w:rPr>
          <w:rFonts w:eastAsia="Lucida Sans Unicode"/>
          <w:b/>
          <w:bCs/>
        </w:rPr>
        <w:t>bowiązki stron</w:t>
      </w:r>
    </w:p>
    <w:p w:rsidR="00974996" w:rsidRPr="00606B42" w:rsidRDefault="00974996" w:rsidP="00114DFF">
      <w:pPr>
        <w:widowControl w:val="0"/>
        <w:numPr>
          <w:ilvl w:val="0"/>
          <w:numId w:val="2"/>
        </w:numPr>
        <w:tabs>
          <w:tab w:val="clear" w:pos="360"/>
          <w:tab w:val="left" w:pos="0"/>
          <w:tab w:val="left" w:pos="284"/>
        </w:tabs>
        <w:suppressAutoHyphens/>
        <w:spacing w:line="360" w:lineRule="auto"/>
        <w:ind w:left="0" w:firstLine="0"/>
        <w:jc w:val="both"/>
        <w:rPr>
          <w:rFonts w:eastAsia="Lucida Sans Unicode"/>
        </w:rPr>
      </w:pPr>
      <w:r>
        <w:rPr>
          <w:rFonts w:eastAsia="Lucida Sans Unicode"/>
        </w:rPr>
        <w:t>Z</w:t>
      </w:r>
      <w:r w:rsidRPr="00606B42">
        <w:rPr>
          <w:rFonts w:eastAsia="Lucida Sans Unicode"/>
        </w:rPr>
        <w:t>amawiający zobowiązany jest do:</w:t>
      </w:r>
    </w:p>
    <w:p w:rsidR="00C25247" w:rsidRDefault="009E57A6" w:rsidP="00114DFF">
      <w:pPr>
        <w:pStyle w:val="Akapitzlist"/>
        <w:numPr>
          <w:ilvl w:val="0"/>
          <w:numId w:val="18"/>
        </w:numPr>
        <w:tabs>
          <w:tab w:val="left" w:pos="0"/>
          <w:tab w:val="left" w:pos="284"/>
        </w:tabs>
        <w:ind w:left="0" w:firstLine="0"/>
        <w:jc w:val="both"/>
      </w:pPr>
      <w:r w:rsidRPr="00284B38">
        <w:t xml:space="preserve">przekazania Wykonawcy 1 egzemplarza </w:t>
      </w:r>
      <w:r>
        <w:t>dokumentacji</w:t>
      </w:r>
      <w:r w:rsidRPr="00284B38">
        <w:t xml:space="preserve"> techniczne</w:t>
      </w:r>
      <w:r>
        <w:t>j</w:t>
      </w:r>
      <w:r w:rsidRPr="00284B38">
        <w:t xml:space="preserve"> najpóźniej w dniu podpisania umowy;</w:t>
      </w:r>
    </w:p>
    <w:p w:rsidR="00C25247" w:rsidRPr="00C25247" w:rsidRDefault="00974996" w:rsidP="00114DFF">
      <w:pPr>
        <w:pStyle w:val="Akapitzlist"/>
        <w:numPr>
          <w:ilvl w:val="0"/>
          <w:numId w:val="18"/>
        </w:numPr>
        <w:tabs>
          <w:tab w:val="left" w:pos="0"/>
          <w:tab w:val="left" w:pos="284"/>
        </w:tabs>
        <w:ind w:left="0" w:firstLine="0"/>
        <w:jc w:val="both"/>
      </w:pPr>
      <w:r w:rsidRPr="00C25247">
        <w:rPr>
          <w:rFonts w:eastAsia="Lucida Sans Unicode"/>
        </w:rPr>
        <w:t>protokolarnego przekazania terenu budowy w terminie do 3 dni od daty podpisania umowy.</w:t>
      </w:r>
    </w:p>
    <w:p w:rsidR="00974996" w:rsidRPr="00C25247" w:rsidRDefault="00974996" w:rsidP="00114DFF">
      <w:pPr>
        <w:pStyle w:val="Akapitzlist"/>
        <w:numPr>
          <w:ilvl w:val="0"/>
          <w:numId w:val="18"/>
        </w:numPr>
        <w:tabs>
          <w:tab w:val="left" w:pos="0"/>
          <w:tab w:val="left" w:pos="284"/>
        </w:tabs>
        <w:ind w:left="0" w:firstLine="0"/>
        <w:jc w:val="both"/>
      </w:pPr>
      <w:r w:rsidRPr="00C25247">
        <w:rPr>
          <w:rFonts w:eastAsia="Lucida Sans Unicode"/>
        </w:rPr>
        <w:t xml:space="preserve"> zapewnienia przez cały czas realizacji przedmiotu umowy nadzoru inw</w:t>
      </w:r>
      <w:r w:rsidR="00C25247">
        <w:rPr>
          <w:rFonts w:eastAsia="Lucida Sans Unicode"/>
        </w:rPr>
        <w:t>estorskiego;</w:t>
      </w:r>
    </w:p>
    <w:p w:rsidR="00974996" w:rsidRPr="00C25247" w:rsidRDefault="00974996" w:rsidP="00114DFF">
      <w:pPr>
        <w:pStyle w:val="Akapitzlist"/>
        <w:numPr>
          <w:ilvl w:val="0"/>
          <w:numId w:val="18"/>
        </w:numPr>
        <w:tabs>
          <w:tab w:val="left" w:pos="0"/>
          <w:tab w:val="left" w:pos="284"/>
        </w:tabs>
        <w:ind w:left="0" w:firstLine="0"/>
        <w:jc w:val="both"/>
      </w:pPr>
      <w:r w:rsidRPr="00C25247">
        <w:rPr>
          <w:rFonts w:eastAsia="Lucida Sans Unicode"/>
        </w:rPr>
        <w:t>odbioru przedmiotu umowy</w:t>
      </w:r>
      <w:r w:rsidR="00C25247">
        <w:rPr>
          <w:rFonts w:eastAsia="Lucida Sans Unicode"/>
        </w:rPr>
        <w:t>.</w:t>
      </w:r>
    </w:p>
    <w:p w:rsidR="00B00433" w:rsidRPr="00284B38" w:rsidRDefault="009E57A6" w:rsidP="00114DFF">
      <w:pPr>
        <w:pStyle w:val="Akapitzlist"/>
        <w:numPr>
          <w:ilvl w:val="0"/>
          <w:numId w:val="2"/>
        </w:numPr>
        <w:tabs>
          <w:tab w:val="clear" w:pos="360"/>
          <w:tab w:val="left" w:pos="0"/>
          <w:tab w:val="left" w:pos="284"/>
        </w:tabs>
        <w:ind w:left="0" w:firstLine="0"/>
      </w:pPr>
      <w:r w:rsidRPr="00284B38">
        <w:t>Wykonawca zobowiązany jest do:</w:t>
      </w:r>
    </w:p>
    <w:p w:rsidR="009E57A6" w:rsidRPr="00284B38" w:rsidRDefault="009E57A6" w:rsidP="00114DFF">
      <w:pPr>
        <w:numPr>
          <w:ilvl w:val="0"/>
          <w:numId w:val="17"/>
        </w:numPr>
        <w:tabs>
          <w:tab w:val="left" w:pos="0"/>
          <w:tab w:val="left" w:pos="284"/>
        </w:tabs>
        <w:ind w:left="0" w:firstLine="0"/>
        <w:jc w:val="both"/>
      </w:pPr>
      <w:r w:rsidRPr="00284B38">
        <w:t>wykonania przedmiotu umowy zgodnie z dostarczoną dokumentacją techniczną, zasadami wiedzy technicznej i przepisami prawa;</w:t>
      </w:r>
    </w:p>
    <w:p w:rsidR="009E57A6" w:rsidRPr="00284B38" w:rsidRDefault="009E57A6" w:rsidP="00114DFF">
      <w:pPr>
        <w:numPr>
          <w:ilvl w:val="0"/>
          <w:numId w:val="17"/>
        </w:numPr>
        <w:tabs>
          <w:tab w:val="left" w:pos="0"/>
          <w:tab w:val="left" w:pos="284"/>
        </w:tabs>
        <w:ind w:left="0" w:firstLine="0"/>
        <w:jc w:val="both"/>
      </w:pPr>
      <w:r w:rsidRPr="00284B38">
        <w:t>protokolarnego przejęcia terenu budowy;</w:t>
      </w:r>
    </w:p>
    <w:p w:rsidR="009E57A6" w:rsidRPr="00284B38" w:rsidRDefault="009E57A6" w:rsidP="00114DFF">
      <w:pPr>
        <w:numPr>
          <w:ilvl w:val="0"/>
          <w:numId w:val="17"/>
        </w:numPr>
        <w:tabs>
          <w:tab w:val="left" w:pos="0"/>
          <w:tab w:val="left" w:pos="284"/>
        </w:tabs>
        <w:ind w:left="0" w:firstLine="0"/>
        <w:jc w:val="both"/>
      </w:pPr>
      <w:r w:rsidRPr="00284B38">
        <w:t>zabezpieczenia terenu budowy z zachowaniem najwyższej staranności;</w:t>
      </w:r>
    </w:p>
    <w:p w:rsidR="009E57A6" w:rsidRDefault="009E57A6" w:rsidP="00114DFF">
      <w:pPr>
        <w:numPr>
          <w:ilvl w:val="0"/>
          <w:numId w:val="17"/>
        </w:numPr>
        <w:tabs>
          <w:tab w:val="left" w:pos="0"/>
          <w:tab w:val="left" w:pos="284"/>
        </w:tabs>
        <w:ind w:left="0" w:firstLine="0"/>
        <w:jc w:val="both"/>
      </w:pPr>
      <w:r w:rsidRPr="00284B38">
        <w:t>pełnego ubezpieczenia budowy;</w:t>
      </w:r>
    </w:p>
    <w:p w:rsidR="009006FA" w:rsidRDefault="009006FA" w:rsidP="00114DFF">
      <w:pPr>
        <w:numPr>
          <w:ilvl w:val="0"/>
          <w:numId w:val="17"/>
        </w:numPr>
        <w:tabs>
          <w:tab w:val="left" w:pos="0"/>
          <w:tab w:val="left" w:pos="284"/>
        </w:tabs>
        <w:ind w:left="0" w:firstLine="0"/>
        <w:jc w:val="both"/>
      </w:pPr>
      <w:r>
        <w:lastRenderedPageBreak/>
        <w:t xml:space="preserve">uzgodnienie z Zamawiającym harmonogramu prac przed rozpoczęciem zadania; </w:t>
      </w:r>
    </w:p>
    <w:p w:rsidR="009E57A6" w:rsidRPr="00C47565" w:rsidRDefault="009E57A6" w:rsidP="00114DFF">
      <w:pPr>
        <w:numPr>
          <w:ilvl w:val="0"/>
          <w:numId w:val="17"/>
        </w:numPr>
        <w:tabs>
          <w:tab w:val="left" w:pos="0"/>
          <w:tab w:val="left" w:pos="284"/>
        </w:tabs>
        <w:ind w:left="0" w:firstLine="0"/>
        <w:jc w:val="both"/>
      </w:pPr>
      <w:r w:rsidRPr="00C47565">
        <w:t>prowadzenia Dziennika budowy i udostępniania go Zamawiającemu;</w:t>
      </w:r>
    </w:p>
    <w:p w:rsidR="009E57A6" w:rsidRPr="00284B38" w:rsidRDefault="009E57A6" w:rsidP="00114DFF">
      <w:pPr>
        <w:numPr>
          <w:ilvl w:val="0"/>
          <w:numId w:val="17"/>
        </w:numPr>
        <w:tabs>
          <w:tab w:val="left" w:pos="0"/>
          <w:tab w:val="left" w:pos="284"/>
        </w:tabs>
        <w:ind w:left="0" w:firstLine="0"/>
        <w:jc w:val="both"/>
      </w:pPr>
      <w:r w:rsidRPr="00284B38">
        <w:t>natychmiastowego powiadomienia Zamawiającego o wadach i brakach w otrzymanej dokumentacji;</w:t>
      </w:r>
    </w:p>
    <w:p w:rsidR="009E57A6" w:rsidRPr="00284B38" w:rsidRDefault="009E57A6" w:rsidP="00114DFF">
      <w:pPr>
        <w:numPr>
          <w:ilvl w:val="0"/>
          <w:numId w:val="17"/>
        </w:numPr>
        <w:tabs>
          <w:tab w:val="left" w:pos="0"/>
          <w:tab w:val="left" w:pos="284"/>
        </w:tabs>
        <w:ind w:left="0" w:firstLine="0"/>
        <w:jc w:val="both"/>
      </w:pPr>
      <w:r w:rsidRPr="00284B38">
        <w:t>dbania o należyty porządek na terenie budowy;</w:t>
      </w:r>
    </w:p>
    <w:p w:rsidR="002A7FC9" w:rsidRPr="00EA5F1F" w:rsidRDefault="009E57A6" w:rsidP="00EA5F1F">
      <w:pPr>
        <w:numPr>
          <w:ilvl w:val="0"/>
          <w:numId w:val="17"/>
        </w:numPr>
        <w:tabs>
          <w:tab w:val="left" w:pos="0"/>
          <w:tab w:val="left" w:pos="284"/>
        </w:tabs>
        <w:ind w:left="0" w:firstLine="0"/>
        <w:jc w:val="both"/>
      </w:pPr>
      <w:r w:rsidRPr="00284B38">
        <w:t>przerwania robót na żądanie Zamawiającego oraz zabezpieczenia wykonania robót przed ich zniszczeniem;</w:t>
      </w:r>
    </w:p>
    <w:p w:rsidR="00BD7D38" w:rsidRDefault="00BD7D38" w:rsidP="00114DFF">
      <w:pPr>
        <w:numPr>
          <w:ilvl w:val="0"/>
          <w:numId w:val="17"/>
        </w:numPr>
        <w:tabs>
          <w:tab w:val="left" w:pos="0"/>
          <w:tab w:val="left" w:pos="284"/>
        </w:tabs>
        <w:ind w:left="0" w:firstLine="0"/>
        <w:jc w:val="both"/>
      </w:pPr>
      <w:r>
        <w:t>dopełnienia</w:t>
      </w:r>
      <w:r w:rsidRPr="00BD7D38">
        <w:t xml:space="preserve"> wszelkich formalności związanych z wykonaniem przedmiotowych prac, uzyskanie wszelkich niezbędnych i wymaganych przepisami prawa dokumentów, uzgodnień, pozwoleń i decyzji, wykonanie ekspertyz, pomiarów i badań, koniecznych do prawidłowej realizacji prac budowlanych wraz z uiszczeniem opłat z tym związanych;</w:t>
      </w:r>
    </w:p>
    <w:p w:rsidR="009E57A6" w:rsidRDefault="009E57A6" w:rsidP="00114DFF">
      <w:pPr>
        <w:numPr>
          <w:ilvl w:val="0"/>
          <w:numId w:val="17"/>
        </w:numPr>
        <w:tabs>
          <w:tab w:val="left" w:pos="0"/>
          <w:tab w:val="left" w:pos="284"/>
          <w:tab w:val="left" w:pos="426"/>
        </w:tabs>
        <w:ind w:left="0" w:firstLine="0"/>
        <w:jc w:val="both"/>
      </w:pPr>
      <w:r w:rsidRPr="00284B38">
        <w:t>zgłoszenia przedmiotu umowy do odbioru końcowego, uczestniczenia w czynnościach odbioru i zapewnie</w:t>
      </w:r>
      <w:r w:rsidR="00C25247">
        <w:t xml:space="preserve">nie usunięcia stwierdzonych wad. </w:t>
      </w:r>
      <w:r w:rsidR="00C25247" w:rsidRPr="00C25247">
        <w:rPr>
          <w:szCs w:val="24"/>
        </w:rPr>
        <w:t xml:space="preserve">Wraz ze zgłoszeniem zakończenia robót,  Wykonawca złoży w formie trwale spiętej wszelkie dokumenty związane z wykonanym przedmiotem </w:t>
      </w:r>
      <w:r w:rsidR="00C25247" w:rsidRPr="00625E60">
        <w:rPr>
          <w:szCs w:val="24"/>
        </w:rPr>
        <w:t>zamówienia m.in dokumenty gwarancyjne wraz z warunkami gwarancji wszystkich zamontowanych urządzeń ,protokoły z badania materiałów i urządzeń, dokumenty potwierdzające jakość materiałów i urządzeń użytych do wykonania przedmiotu zamówienia</w:t>
      </w:r>
      <w:r w:rsidR="00C25247" w:rsidRPr="00C25247">
        <w:rPr>
          <w:szCs w:val="24"/>
        </w:rPr>
        <w:t xml:space="preserve"> (atesty, certyfikaty, aprobaty techniczne, świadec</w:t>
      </w:r>
      <w:r w:rsidR="00DA6759">
        <w:rPr>
          <w:szCs w:val="24"/>
        </w:rPr>
        <w:t xml:space="preserve">twa jakości, karty gwarancyjne </w:t>
      </w:r>
      <w:r w:rsidR="00C25247" w:rsidRPr="00C25247">
        <w:rPr>
          <w:szCs w:val="24"/>
        </w:rPr>
        <w:t>i inne dokumenty świadczące o prawidłowym w</w:t>
      </w:r>
      <w:r w:rsidR="009F5471">
        <w:rPr>
          <w:szCs w:val="24"/>
        </w:rPr>
        <w:t>ykonaniu przedmiotu zamówienia),</w:t>
      </w:r>
      <w:r w:rsidR="00625E60">
        <w:rPr>
          <w:szCs w:val="24"/>
        </w:rPr>
        <w:t xml:space="preserve"> budowlana dokumentacja powykonawcza oraz</w:t>
      </w:r>
      <w:r w:rsidR="009F5471">
        <w:rPr>
          <w:szCs w:val="24"/>
        </w:rPr>
        <w:t xml:space="preserve"> </w:t>
      </w:r>
      <w:r w:rsidR="00C25247" w:rsidRPr="00C25247">
        <w:rPr>
          <w:szCs w:val="24"/>
        </w:rPr>
        <w:t>inne dokumenty zgromadzone w trakcie wykonywania p</w:t>
      </w:r>
      <w:r w:rsidR="00DA6759">
        <w:rPr>
          <w:szCs w:val="24"/>
        </w:rPr>
        <w:t>rzedmiotu zamówienia</w:t>
      </w:r>
      <w:r w:rsidR="00C25247" w:rsidRPr="006A59F6">
        <w:rPr>
          <w:szCs w:val="24"/>
        </w:rPr>
        <w:t>.</w:t>
      </w:r>
    </w:p>
    <w:p w:rsidR="009E57A6" w:rsidRDefault="009E57A6" w:rsidP="00114DFF">
      <w:pPr>
        <w:numPr>
          <w:ilvl w:val="0"/>
          <w:numId w:val="17"/>
        </w:numPr>
        <w:tabs>
          <w:tab w:val="left" w:pos="0"/>
          <w:tab w:val="left" w:pos="426"/>
        </w:tabs>
        <w:ind w:left="0" w:firstLine="0"/>
        <w:jc w:val="both"/>
      </w:pPr>
      <w:r>
        <w:t>zastosowania materiałów odpowiadających co do jakości i właściwości wymaganiom wyrobów dopuszczonych do obrotu i stosowania w budownictwie określonym w ustawie Prawo budowlane;</w:t>
      </w:r>
    </w:p>
    <w:p w:rsidR="00C25247" w:rsidRDefault="009E57A6" w:rsidP="00114DFF">
      <w:pPr>
        <w:numPr>
          <w:ilvl w:val="0"/>
          <w:numId w:val="17"/>
        </w:numPr>
        <w:tabs>
          <w:tab w:val="left" w:pos="0"/>
          <w:tab w:val="left" w:pos="426"/>
          <w:tab w:val="left" w:pos="851"/>
          <w:tab w:val="left" w:pos="5670"/>
          <w:tab w:val="left" w:pos="5812"/>
        </w:tabs>
        <w:ind w:left="0" w:firstLine="0"/>
        <w:jc w:val="both"/>
      </w:pPr>
      <w:r>
        <w:t>okazania na każde żądanie Zamawiającego (inspektora nadzoru) certyfikatu na znak bezpieczeństwa, deklaracji zgodności lub certyfikatu zgodności z Polską Normą lub aprobatą techniczną;</w:t>
      </w:r>
    </w:p>
    <w:p w:rsidR="00974996" w:rsidRPr="006A59F6" w:rsidRDefault="00C25247" w:rsidP="00114DFF">
      <w:pPr>
        <w:numPr>
          <w:ilvl w:val="0"/>
          <w:numId w:val="17"/>
        </w:numPr>
        <w:tabs>
          <w:tab w:val="left" w:pos="0"/>
          <w:tab w:val="left" w:pos="426"/>
          <w:tab w:val="left" w:pos="5670"/>
          <w:tab w:val="left" w:pos="5812"/>
        </w:tabs>
        <w:ind w:left="0" w:firstLine="0"/>
        <w:jc w:val="both"/>
      </w:pPr>
      <w:r>
        <w:t>z</w:t>
      </w:r>
      <w:r w:rsidR="00BD7D38">
        <w:rPr>
          <w:rFonts w:eastAsia="Lucida Sans Unicode"/>
        </w:rPr>
        <w:t>abezpieczenia</w:t>
      </w:r>
      <w:r w:rsidR="00974996" w:rsidRPr="00C25247">
        <w:rPr>
          <w:rFonts w:eastAsia="Lucida Sans Unicode"/>
        </w:rPr>
        <w:t xml:space="preserve"> obiektów budowlanych,  instalacji i urządzeń na terenie budowy i w </w:t>
      </w:r>
      <w:r w:rsidR="00974996" w:rsidRPr="006A59F6">
        <w:rPr>
          <w:rFonts w:eastAsia="Lucida Sans Unicode"/>
        </w:rPr>
        <w:t>bezpośrednim otoczeniu jeśli wynika to z dokumentacji technicznych i innych dokumentów związanych z realizacją robót – przed ich zniszczeniem  lub uszkodzeniem w trakcie wykonywania robót stanowiących przedmiot niniejszej umowy. W przypadku  zniszczenia lub uszkodzenia w toku realizacji umowy  wykonanych robót ich części, urządzeń budowlanych, obiektów budowlanych sąsiadujących  lub znajdujących się  na terenie przyległym do terenu budowy, bądź jakichkolwiek maszyn czy urządzeń; naprawienie ich  lub doprowadzenie do stanu poprzedniego  w czasie technicznie uzasadnianym</w:t>
      </w:r>
      <w:r w:rsidRPr="006A59F6">
        <w:rPr>
          <w:rFonts w:eastAsia="Lucida Sans Unicode"/>
        </w:rPr>
        <w:t xml:space="preserve"> wskazanym przez poszkodowanych;</w:t>
      </w:r>
    </w:p>
    <w:p w:rsidR="00974996" w:rsidRPr="006A59F6" w:rsidRDefault="00BD7D38" w:rsidP="00DA6759">
      <w:pPr>
        <w:numPr>
          <w:ilvl w:val="0"/>
          <w:numId w:val="17"/>
        </w:numPr>
        <w:tabs>
          <w:tab w:val="left" w:pos="0"/>
          <w:tab w:val="left" w:pos="426"/>
          <w:tab w:val="left" w:pos="5670"/>
          <w:tab w:val="left" w:pos="5812"/>
        </w:tabs>
        <w:ind w:left="0" w:firstLine="0"/>
        <w:jc w:val="both"/>
      </w:pPr>
      <w:r w:rsidRPr="006A59F6">
        <w:rPr>
          <w:rFonts w:eastAsia="Lucida Sans Unicode"/>
        </w:rPr>
        <w:t>zabezpieczenia</w:t>
      </w:r>
      <w:r w:rsidR="00974996" w:rsidRPr="006A59F6">
        <w:rPr>
          <w:rFonts w:eastAsia="Lucida Sans Unicode"/>
        </w:rPr>
        <w:t xml:space="preserve">  terenu budowy przed wstępem osób nieuprawnionych</w:t>
      </w:r>
      <w:r w:rsidR="00C25247" w:rsidRPr="006A59F6">
        <w:rPr>
          <w:rFonts w:eastAsia="Lucida Sans Unicode"/>
        </w:rPr>
        <w:t>;</w:t>
      </w:r>
    </w:p>
    <w:p w:rsidR="00974996" w:rsidRPr="006A59F6" w:rsidRDefault="00BD7D38" w:rsidP="00114DFF">
      <w:pPr>
        <w:numPr>
          <w:ilvl w:val="0"/>
          <w:numId w:val="17"/>
        </w:numPr>
        <w:tabs>
          <w:tab w:val="left" w:pos="0"/>
          <w:tab w:val="left" w:pos="426"/>
          <w:tab w:val="left" w:pos="5670"/>
          <w:tab w:val="left" w:pos="5812"/>
        </w:tabs>
        <w:ind w:left="0" w:firstLine="0"/>
        <w:jc w:val="both"/>
      </w:pPr>
      <w:r w:rsidRPr="006A59F6">
        <w:rPr>
          <w:rFonts w:eastAsia="Lucida Sans Unicode"/>
        </w:rPr>
        <w:t>koordynacji</w:t>
      </w:r>
      <w:r w:rsidR="00974996" w:rsidRPr="006A59F6">
        <w:rPr>
          <w:rFonts w:eastAsia="Lucida Sans Unicode"/>
        </w:rPr>
        <w:t xml:space="preserve"> prac realizowanych przez podwykonawców, w przypadku gdy część robót została zlecona podmiotom trzecim. Wykonawca ponosi pełną odpowiedzialność za bezpieczeństwo wszystkich osób pracujących na budowie i jest zobowiązany do egzekwowania prawa od wszystkich uczestników procesu budowlanego, znajdujących się na planu budowy</w:t>
      </w:r>
      <w:r w:rsidR="00C25247" w:rsidRPr="006A59F6">
        <w:rPr>
          <w:rFonts w:eastAsia="Lucida Sans Unicode"/>
        </w:rPr>
        <w:t>;</w:t>
      </w:r>
    </w:p>
    <w:p w:rsidR="00C25247" w:rsidRPr="006A59F6" w:rsidRDefault="00BD7D38" w:rsidP="00114DFF">
      <w:pPr>
        <w:numPr>
          <w:ilvl w:val="0"/>
          <w:numId w:val="17"/>
        </w:numPr>
        <w:tabs>
          <w:tab w:val="left" w:pos="0"/>
          <w:tab w:val="left" w:pos="426"/>
          <w:tab w:val="left" w:pos="5670"/>
          <w:tab w:val="left" w:pos="5812"/>
        </w:tabs>
        <w:ind w:left="0" w:firstLine="0"/>
        <w:jc w:val="both"/>
      </w:pPr>
      <w:r w:rsidRPr="006A59F6">
        <w:rPr>
          <w:rFonts w:eastAsia="Lucida Sans Unicode"/>
        </w:rPr>
        <w:t>umożliwienia</w:t>
      </w:r>
      <w:r w:rsidR="00974996" w:rsidRPr="006A59F6">
        <w:rPr>
          <w:rFonts w:eastAsia="Lucida Sans Unicode"/>
        </w:rPr>
        <w:t xml:space="preserve"> wstępu na teren budowy uprawnionym pracownikom organów państwowych, w tym PINB oraz służbom technicznym i upoważn</w:t>
      </w:r>
      <w:r w:rsidR="00C25247" w:rsidRPr="006A59F6">
        <w:rPr>
          <w:rFonts w:eastAsia="Lucida Sans Unicode"/>
        </w:rPr>
        <w:t>ionym pracownikom Zamawiającego;</w:t>
      </w:r>
    </w:p>
    <w:p w:rsidR="00A053FF" w:rsidRPr="006A59F6" w:rsidRDefault="00BD7D38" w:rsidP="00DA6759">
      <w:pPr>
        <w:numPr>
          <w:ilvl w:val="0"/>
          <w:numId w:val="17"/>
        </w:numPr>
        <w:tabs>
          <w:tab w:val="left" w:pos="0"/>
          <w:tab w:val="left" w:pos="426"/>
          <w:tab w:val="left" w:pos="5670"/>
          <w:tab w:val="left" w:pos="5812"/>
        </w:tabs>
        <w:ind w:left="0" w:firstLine="0"/>
        <w:jc w:val="both"/>
      </w:pPr>
      <w:r w:rsidRPr="006A59F6">
        <w:rPr>
          <w:rFonts w:eastAsia="Lucida Sans Unicode"/>
        </w:rPr>
        <w:t>przeprowadzania</w:t>
      </w:r>
      <w:r w:rsidR="00974996" w:rsidRPr="006A59F6">
        <w:rPr>
          <w:rFonts w:eastAsia="Lucida Sans Unicode"/>
        </w:rPr>
        <w:t xml:space="preserve"> na żądanie zamawiającego i w miejscu przez niego wskazanym wszelkich badań jakościowych  w odniesieniu do  wykonanych robót  i zastosowanych przez Wykonawcę materiałó</w:t>
      </w:r>
      <w:r w:rsidR="00C25247" w:rsidRPr="006A59F6">
        <w:rPr>
          <w:rFonts w:eastAsia="Lucida Sans Unicode"/>
        </w:rPr>
        <w:t>w ekspertyz, prób lub sprawdzeń</w:t>
      </w:r>
      <w:r w:rsidR="00974996" w:rsidRPr="006A59F6">
        <w:rPr>
          <w:rFonts w:eastAsia="Lucida Sans Unicode"/>
        </w:rPr>
        <w:t xml:space="preserve"> na koszt Wykonawcy</w:t>
      </w:r>
      <w:r w:rsidR="00DA6759">
        <w:rPr>
          <w:rFonts w:eastAsia="Lucida Sans Unicode"/>
        </w:rPr>
        <w:t>.</w:t>
      </w:r>
    </w:p>
    <w:p w:rsidR="00B25500" w:rsidRPr="00515D99" w:rsidRDefault="00B25500" w:rsidP="00114DFF">
      <w:pPr>
        <w:pStyle w:val="Akapitzlist"/>
        <w:numPr>
          <w:ilvl w:val="0"/>
          <w:numId w:val="2"/>
        </w:numPr>
        <w:tabs>
          <w:tab w:val="clear" w:pos="360"/>
          <w:tab w:val="num" w:pos="0"/>
          <w:tab w:val="left" w:pos="284"/>
        </w:tabs>
        <w:ind w:left="0" w:firstLine="0"/>
        <w:jc w:val="both"/>
      </w:pPr>
      <w:r w:rsidRPr="00515D99">
        <w:t>Wykonawca bierze na siebie pełną odpowiedzialność za właściwe wykonanie robót, zapewnienie warunków bezpieczeństwa</w:t>
      </w:r>
      <w:r>
        <w:t xml:space="preserve">, </w:t>
      </w:r>
      <w:r w:rsidRPr="00B25500">
        <w:rPr>
          <w:color w:val="000000"/>
        </w:rPr>
        <w:t>szkody oraz następstwa nieszczęśliwych wypadków pracowników i osób trzecich, powstałe w związku z prowadzonymi robotami.</w:t>
      </w:r>
      <w:r>
        <w:t xml:space="preserve"> Po zakończeniu robót Wykonawca uporządkuje teren budowy w terminie nie późniejszym niż termin odbioru końcowego.</w:t>
      </w:r>
    </w:p>
    <w:p w:rsidR="007A0C75" w:rsidRDefault="007A0C75" w:rsidP="00A27B54">
      <w:pPr>
        <w:tabs>
          <w:tab w:val="left" w:pos="0"/>
        </w:tabs>
        <w:jc w:val="both"/>
        <w:rPr>
          <w:rFonts w:eastAsia="Lucida Sans Unicode"/>
        </w:rPr>
      </w:pPr>
    </w:p>
    <w:p w:rsidR="00974996" w:rsidRDefault="00974996" w:rsidP="00A27B54">
      <w:pPr>
        <w:tabs>
          <w:tab w:val="left" w:pos="0"/>
        </w:tabs>
        <w:jc w:val="center"/>
        <w:rPr>
          <w:rFonts w:eastAsia="Lucida Sans Unicode"/>
          <w:b/>
          <w:bCs/>
        </w:rPr>
      </w:pPr>
      <w:r w:rsidRPr="00771AA7">
        <w:rPr>
          <w:rFonts w:eastAsia="Lucida Sans Unicode"/>
          <w:b/>
          <w:bCs/>
        </w:rPr>
        <w:t xml:space="preserve">§ </w:t>
      </w:r>
      <w:r>
        <w:rPr>
          <w:rFonts w:eastAsia="Lucida Sans Unicode"/>
          <w:b/>
          <w:bCs/>
        </w:rPr>
        <w:t>7</w:t>
      </w:r>
      <w:r w:rsidR="00625E60">
        <w:rPr>
          <w:rFonts w:eastAsia="Lucida Sans Unicode"/>
          <w:b/>
          <w:bCs/>
        </w:rPr>
        <w:t>.</w:t>
      </w:r>
      <w:r w:rsidRPr="00771AA7">
        <w:rPr>
          <w:rFonts w:eastAsia="Lucida Sans Unicode"/>
          <w:b/>
          <w:bCs/>
        </w:rPr>
        <w:t xml:space="preserve">  Przedstawiciele stron</w:t>
      </w:r>
    </w:p>
    <w:p w:rsidR="00974996" w:rsidRPr="00771AA7" w:rsidRDefault="00974996" w:rsidP="00A27B54">
      <w:pPr>
        <w:tabs>
          <w:tab w:val="left" w:pos="0"/>
        </w:tabs>
        <w:spacing w:line="360" w:lineRule="auto"/>
        <w:ind w:left="4248"/>
        <w:jc w:val="both"/>
        <w:rPr>
          <w:rFonts w:eastAsia="Lucida Sans Unicode"/>
          <w:b/>
          <w:bCs/>
        </w:rPr>
      </w:pPr>
    </w:p>
    <w:p w:rsidR="007A0C75" w:rsidRPr="00284B38" w:rsidRDefault="007A0C75" w:rsidP="00114DFF">
      <w:pPr>
        <w:numPr>
          <w:ilvl w:val="0"/>
          <w:numId w:val="3"/>
        </w:numPr>
        <w:tabs>
          <w:tab w:val="clear" w:pos="360"/>
          <w:tab w:val="num" w:pos="0"/>
          <w:tab w:val="left" w:pos="284"/>
        </w:tabs>
        <w:ind w:left="0" w:firstLine="0"/>
        <w:jc w:val="both"/>
      </w:pPr>
      <w:r w:rsidRPr="00284B38">
        <w:t xml:space="preserve">Zamawiający powołuje inspektora nadzoru, którym będzie </w:t>
      </w:r>
      <w:r>
        <w:t xml:space="preserve">___________ </w:t>
      </w:r>
      <w:r w:rsidRPr="00284B38">
        <w:t xml:space="preserve">posiadający uprawnienia budowlane </w:t>
      </w:r>
      <w:r>
        <w:t>nr ______________</w:t>
      </w:r>
      <w:r w:rsidRPr="00284B38">
        <w:t xml:space="preserve"> z dnia </w:t>
      </w:r>
      <w:r>
        <w:t>______________</w:t>
      </w:r>
    </w:p>
    <w:p w:rsidR="007A0C75" w:rsidRPr="00284B38" w:rsidRDefault="007A0C75" w:rsidP="00A27B54">
      <w:pPr>
        <w:tabs>
          <w:tab w:val="num" w:pos="0"/>
          <w:tab w:val="left" w:pos="284"/>
        </w:tabs>
        <w:jc w:val="both"/>
      </w:pPr>
      <w:r w:rsidRPr="00284B38">
        <w:t>Inspektor nadzoru działa w granicach umocowania określonego przepisami ustawy Prawo budowlane.</w:t>
      </w:r>
    </w:p>
    <w:p w:rsidR="007A0C75" w:rsidRPr="00284B38" w:rsidRDefault="007A0C75" w:rsidP="00114DFF">
      <w:pPr>
        <w:numPr>
          <w:ilvl w:val="0"/>
          <w:numId w:val="3"/>
        </w:numPr>
        <w:tabs>
          <w:tab w:val="clear" w:pos="360"/>
          <w:tab w:val="num" w:pos="0"/>
          <w:tab w:val="left" w:pos="284"/>
        </w:tabs>
        <w:ind w:left="0" w:firstLine="0"/>
        <w:jc w:val="both"/>
      </w:pPr>
      <w:r w:rsidRPr="00284B38">
        <w:t>Inspektor nadzoru uprawniony jest do wydawania Wykonawcy poleceń związanych z jakością i ilością robót, które są niezbędne do prawidłowego wykonania przedmiotu umowy.</w:t>
      </w:r>
    </w:p>
    <w:p w:rsidR="007A0C75" w:rsidRPr="00284B38" w:rsidRDefault="007A0C75" w:rsidP="00114DFF">
      <w:pPr>
        <w:numPr>
          <w:ilvl w:val="0"/>
          <w:numId w:val="3"/>
        </w:numPr>
        <w:tabs>
          <w:tab w:val="clear" w:pos="360"/>
          <w:tab w:val="num" w:pos="0"/>
          <w:tab w:val="left" w:pos="284"/>
        </w:tabs>
        <w:ind w:left="0" w:firstLine="0"/>
        <w:jc w:val="both"/>
      </w:pPr>
      <w:r w:rsidRPr="00284B38">
        <w:t xml:space="preserve">Przedstawicielem Wykonawcy na budowie będzie kierownik budowy </w:t>
      </w:r>
      <w:r>
        <w:t>___________</w:t>
      </w:r>
      <w:r w:rsidRPr="00284B38">
        <w:t>, posiadający upraw</w:t>
      </w:r>
      <w:r>
        <w:t>nienia nr _______z dnia _______</w:t>
      </w:r>
      <w:r w:rsidRPr="00284B38">
        <w:t>, działający w granicach umocowania określonego przepisami ustawy Prawo budowlane.</w:t>
      </w:r>
    </w:p>
    <w:p w:rsidR="007A0C75" w:rsidRPr="007A0C75" w:rsidRDefault="007A0C75" w:rsidP="00A27B54">
      <w:pPr>
        <w:widowControl w:val="0"/>
        <w:tabs>
          <w:tab w:val="num" w:pos="0"/>
          <w:tab w:val="left" w:pos="284"/>
          <w:tab w:val="left" w:pos="720"/>
        </w:tabs>
        <w:suppressAutoHyphens/>
        <w:spacing w:line="360" w:lineRule="auto"/>
        <w:jc w:val="both"/>
        <w:rPr>
          <w:rFonts w:eastAsia="Lucida Sans Unicode"/>
          <w:b/>
        </w:rPr>
      </w:pPr>
    </w:p>
    <w:p w:rsidR="00974996" w:rsidRDefault="00974996" w:rsidP="00A27B54">
      <w:pPr>
        <w:tabs>
          <w:tab w:val="left" w:pos="0"/>
          <w:tab w:val="left" w:pos="720"/>
        </w:tabs>
        <w:jc w:val="both"/>
        <w:rPr>
          <w:rFonts w:eastAsia="Lucida Sans Unicode"/>
        </w:rPr>
      </w:pPr>
    </w:p>
    <w:p w:rsidR="00974996" w:rsidRDefault="00974996" w:rsidP="00A5275E">
      <w:pPr>
        <w:tabs>
          <w:tab w:val="left" w:pos="0"/>
        </w:tabs>
        <w:jc w:val="center"/>
        <w:rPr>
          <w:rFonts w:eastAsia="Lucida Sans Unicode"/>
          <w:b/>
          <w:bCs/>
        </w:rPr>
      </w:pPr>
      <w:r>
        <w:rPr>
          <w:rFonts w:eastAsia="Lucida Sans Unicode"/>
          <w:b/>
          <w:bCs/>
        </w:rPr>
        <w:t>§ 8. Z</w:t>
      </w:r>
      <w:r w:rsidRPr="00606B42">
        <w:rPr>
          <w:rFonts w:eastAsia="Lucida Sans Unicode"/>
          <w:b/>
          <w:bCs/>
        </w:rPr>
        <w:t>abezpieczenie należytego wykonania umowy</w:t>
      </w:r>
    </w:p>
    <w:p w:rsidR="00974996" w:rsidRPr="00606B42" w:rsidRDefault="00974996" w:rsidP="00A27B54">
      <w:pPr>
        <w:tabs>
          <w:tab w:val="left" w:pos="0"/>
        </w:tabs>
        <w:jc w:val="both"/>
        <w:rPr>
          <w:rFonts w:eastAsia="Lucida Sans Unicode"/>
          <w:b/>
          <w:bCs/>
        </w:rPr>
      </w:pPr>
    </w:p>
    <w:p w:rsidR="00C01D36" w:rsidRPr="00D66379" w:rsidRDefault="00C01D36" w:rsidP="00114DFF">
      <w:pPr>
        <w:numPr>
          <w:ilvl w:val="0"/>
          <w:numId w:val="16"/>
        </w:numPr>
        <w:tabs>
          <w:tab w:val="clear" w:pos="360"/>
          <w:tab w:val="num" w:pos="0"/>
          <w:tab w:val="left" w:pos="284"/>
        </w:tabs>
        <w:ind w:left="0" w:firstLine="0"/>
        <w:jc w:val="both"/>
      </w:pPr>
      <w:r w:rsidRPr="00D66379">
        <w:t xml:space="preserve">Wykonawca wnosi zabezpieczenie należytego wykonania umowy w wysokości </w:t>
      </w:r>
      <w:r>
        <w:rPr>
          <w:b/>
        </w:rPr>
        <w:t>5</w:t>
      </w:r>
      <w:r w:rsidRPr="000E53A6">
        <w:rPr>
          <w:b/>
        </w:rPr>
        <w:t xml:space="preserve"> %</w:t>
      </w:r>
      <w:r w:rsidRPr="00D66379">
        <w:t xml:space="preserve"> wynagrodzenia brutto określonego w § </w:t>
      </w:r>
      <w:r>
        <w:t>3</w:t>
      </w:r>
      <w:r w:rsidR="00DA6759">
        <w:t xml:space="preserve"> </w:t>
      </w:r>
      <w:r>
        <w:t>ust</w:t>
      </w:r>
      <w:r w:rsidR="00BF5604">
        <w:t>.</w:t>
      </w:r>
      <w:r>
        <w:t xml:space="preserve"> 1 </w:t>
      </w:r>
      <w:r w:rsidRPr="00D66379">
        <w:t>umowy,</w:t>
      </w:r>
      <w:r>
        <w:t xml:space="preserve"> co stanowi kwotę ___________</w:t>
      </w:r>
      <w:r w:rsidRPr="00D66379">
        <w:t xml:space="preserve"> zł (słownie złotych: ______________________________</w:t>
      </w:r>
      <w:r>
        <w:t>_______</w:t>
      </w:r>
      <w:r w:rsidRPr="00D66379">
        <w:t>__________________) w formie _______________.</w:t>
      </w:r>
    </w:p>
    <w:p w:rsidR="00C01D36" w:rsidRDefault="00C01D36" w:rsidP="00114DFF">
      <w:pPr>
        <w:numPr>
          <w:ilvl w:val="0"/>
          <w:numId w:val="16"/>
        </w:numPr>
        <w:tabs>
          <w:tab w:val="clear" w:pos="360"/>
          <w:tab w:val="num" w:pos="0"/>
          <w:tab w:val="left" w:pos="284"/>
        </w:tabs>
        <w:ind w:left="0" w:firstLine="0"/>
        <w:jc w:val="both"/>
      </w:pPr>
      <w:r w:rsidRPr="00D66379">
        <w:t>Strony zgodnie oświadczają, że zabezpieczenie należytego wykonania umowy zostało wniesione przed podpisaniem umowy.</w:t>
      </w:r>
    </w:p>
    <w:p w:rsidR="00C01D36" w:rsidRDefault="00C01D36" w:rsidP="00114DFF">
      <w:pPr>
        <w:numPr>
          <w:ilvl w:val="0"/>
          <w:numId w:val="16"/>
        </w:numPr>
        <w:tabs>
          <w:tab w:val="clear" w:pos="360"/>
          <w:tab w:val="num" w:pos="0"/>
          <w:tab w:val="left" w:pos="284"/>
        </w:tabs>
        <w:ind w:left="0" w:firstLine="0"/>
        <w:jc w:val="both"/>
      </w:pPr>
      <w:r>
        <w:t>Zabezpieczenie należytego wykonania umowy zwracane będzie Wykonawcy po wykonaniu zamówienia.</w:t>
      </w:r>
    </w:p>
    <w:p w:rsidR="00C01D36" w:rsidRPr="00D66379" w:rsidRDefault="00C01D36" w:rsidP="00114DFF">
      <w:pPr>
        <w:numPr>
          <w:ilvl w:val="0"/>
          <w:numId w:val="16"/>
        </w:numPr>
        <w:tabs>
          <w:tab w:val="clear" w:pos="360"/>
          <w:tab w:val="num" w:pos="0"/>
          <w:tab w:val="left" w:pos="284"/>
        </w:tabs>
        <w:ind w:left="0" w:firstLine="0"/>
        <w:jc w:val="both"/>
      </w:pPr>
      <w:r w:rsidRPr="00D66379">
        <w:t>Zamawiający zwraca Wykonawcy 70% za</w:t>
      </w:r>
      <w:r>
        <w:t xml:space="preserve">bezpieczenia, o których mowa w ust. 1  </w:t>
      </w:r>
      <w:r w:rsidRPr="00D66379">
        <w:t>w terminie 30 dni od dnia wykonania</w:t>
      </w:r>
      <w:r>
        <w:t xml:space="preserve"> końcowegozamówienia</w:t>
      </w:r>
      <w:r w:rsidRPr="00D66379">
        <w:t xml:space="preserve"> i uznania przez Zamawiającego za należycie wykonany.</w:t>
      </w:r>
    </w:p>
    <w:p w:rsidR="00C01D36" w:rsidRPr="00D66379" w:rsidRDefault="00C01D36" w:rsidP="00114DFF">
      <w:pPr>
        <w:numPr>
          <w:ilvl w:val="0"/>
          <w:numId w:val="16"/>
        </w:numPr>
        <w:tabs>
          <w:tab w:val="clear" w:pos="360"/>
          <w:tab w:val="num" w:pos="0"/>
          <w:tab w:val="left" w:pos="284"/>
        </w:tabs>
        <w:ind w:left="0" w:firstLine="0"/>
        <w:jc w:val="both"/>
      </w:pPr>
      <w:r w:rsidRPr="00D66379">
        <w:t xml:space="preserve">Na zabezpieczenie roszczeń z tytułu </w:t>
      </w:r>
      <w:r>
        <w:t>rękojmi za wady</w:t>
      </w:r>
      <w:r w:rsidRPr="00D66379">
        <w:t xml:space="preserve"> Zamawiający pozostawia kwotę w wysokości 30% zabezpieczenia określonego w</w:t>
      </w:r>
      <w:r>
        <w:t xml:space="preserve"> ust. 1</w:t>
      </w:r>
      <w:r w:rsidRPr="00D66379">
        <w:t>.</w:t>
      </w:r>
    </w:p>
    <w:p w:rsidR="00C01D36" w:rsidRPr="00DA6759" w:rsidRDefault="00C01D36" w:rsidP="00114DFF">
      <w:pPr>
        <w:numPr>
          <w:ilvl w:val="0"/>
          <w:numId w:val="16"/>
        </w:numPr>
        <w:tabs>
          <w:tab w:val="clear" w:pos="360"/>
          <w:tab w:val="left" w:pos="0"/>
          <w:tab w:val="left" w:pos="284"/>
        </w:tabs>
        <w:ind w:left="0" w:firstLine="0"/>
        <w:jc w:val="both"/>
      </w:pPr>
      <w:r w:rsidRPr="00DA6759">
        <w:t xml:space="preserve">Kwota, o której mowa w ust. 5 zostanie zwrócona Wykonawcy w terminie 15 dni po upływie okresu </w:t>
      </w:r>
      <w:r w:rsidR="00A665C3" w:rsidRPr="00DA6759">
        <w:t>gwarancji.</w:t>
      </w:r>
    </w:p>
    <w:p w:rsidR="00974996" w:rsidRDefault="00974996" w:rsidP="00A27B54">
      <w:pPr>
        <w:tabs>
          <w:tab w:val="left" w:pos="0"/>
        </w:tabs>
        <w:jc w:val="center"/>
        <w:rPr>
          <w:rFonts w:eastAsia="Lucida Sans Unicode"/>
          <w:b/>
          <w:bCs/>
        </w:rPr>
      </w:pPr>
    </w:p>
    <w:p w:rsidR="00C13DB1" w:rsidRDefault="00C13DB1" w:rsidP="00A27B54">
      <w:pPr>
        <w:tabs>
          <w:tab w:val="left" w:pos="0"/>
          <w:tab w:val="left" w:pos="720"/>
        </w:tabs>
        <w:jc w:val="center"/>
        <w:rPr>
          <w:rFonts w:eastAsia="Lucida Sans Unicode"/>
          <w:b/>
          <w:bCs/>
        </w:rPr>
      </w:pPr>
    </w:p>
    <w:p w:rsidR="00974996" w:rsidRPr="00606B42" w:rsidRDefault="00974996" w:rsidP="00A27B54">
      <w:pPr>
        <w:tabs>
          <w:tab w:val="left" w:pos="0"/>
          <w:tab w:val="left" w:pos="720"/>
        </w:tabs>
        <w:jc w:val="center"/>
        <w:rPr>
          <w:rFonts w:eastAsia="Lucida Sans Unicode"/>
          <w:b/>
          <w:bCs/>
        </w:rPr>
      </w:pPr>
      <w:r>
        <w:rPr>
          <w:rFonts w:eastAsia="Lucida Sans Unicode"/>
          <w:b/>
          <w:bCs/>
        </w:rPr>
        <w:t>§ 9</w:t>
      </w:r>
      <w:r w:rsidR="00625E60">
        <w:rPr>
          <w:rFonts w:eastAsia="Lucida Sans Unicode"/>
          <w:b/>
          <w:bCs/>
        </w:rPr>
        <w:t xml:space="preserve">. </w:t>
      </w:r>
      <w:r>
        <w:rPr>
          <w:rFonts w:eastAsia="Lucida Sans Unicode"/>
          <w:b/>
          <w:bCs/>
        </w:rPr>
        <w:t>O</w:t>
      </w:r>
      <w:r w:rsidRPr="00606B42">
        <w:rPr>
          <w:rFonts w:eastAsia="Lucida Sans Unicode"/>
          <w:b/>
          <w:bCs/>
        </w:rPr>
        <w:t>dbiór robót</w:t>
      </w:r>
    </w:p>
    <w:p w:rsidR="00974996" w:rsidRDefault="00974996" w:rsidP="00A5275E">
      <w:pPr>
        <w:widowControl w:val="0"/>
        <w:tabs>
          <w:tab w:val="left" w:pos="0"/>
          <w:tab w:val="left" w:pos="720"/>
        </w:tabs>
        <w:suppressAutoHyphens/>
        <w:jc w:val="both"/>
        <w:rPr>
          <w:rFonts w:eastAsia="Lucida Sans Unicode"/>
        </w:rPr>
      </w:pPr>
    </w:p>
    <w:p w:rsidR="005269DD" w:rsidRPr="005269DD" w:rsidRDefault="005269DD" w:rsidP="00114DFF">
      <w:pPr>
        <w:widowControl w:val="0"/>
        <w:numPr>
          <w:ilvl w:val="0"/>
          <w:numId w:val="5"/>
        </w:numPr>
        <w:tabs>
          <w:tab w:val="clear" w:pos="360"/>
          <w:tab w:val="num" w:pos="0"/>
          <w:tab w:val="left" w:pos="284"/>
        </w:tabs>
        <w:suppressAutoHyphens/>
        <w:ind w:left="0" w:firstLine="0"/>
        <w:jc w:val="both"/>
        <w:rPr>
          <w:rFonts w:eastAsia="Lucida Sans Unicode"/>
          <w:szCs w:val="24"/>
        </w:rPr>
      </w:pPr>
      <w:r w:rsidRPr="005269DD">
        <w:rPr>
          <w:szCs w:val="24"/>
        </w:rPr>
        <w:t>Przedmiotem odbioru końcowego jest przedmiot umowy.</w:t>
      </w:r>
    </w:p>
    <w:p w:rsidR="00C13DB1" w:rsidRPr="005269DD" w:rsidRDefault="005269DD" w:rsidP="00114DFF">
      <w:pPr>
        <w:widowControl w:val="0"/>
        <w:numPr>
          <w:ilvl w:val="0"/>
          <w:numId w:val="5"/>
        </w:numPr>
        <w:tabs>
          <w:tab w:val="clear" w:pos="360"/>
          <w:tab w:val="num" w:pos="0"/>
          <w:tab w:val="left" w:pos="284"/>
        </w:tabs>
        <w:suppressAutoHyphens/>
        <w:ind w:left="0" w:firstLine="0"/>
        <w:jc w:val="both"/>
        <w:rPr>
          <w:rFonts w:eastAsia="Lucida Sans Unicode"/>
          <w:szCs w:val="24"/>
        </w:rPr>
      </w:pPr>
      <w:r w:rsidRPr="005269DD">
        <w:rPr>
          <w:szCs w:val="24"/>
        </w:rPr>
        <w:t xml:space="preserve">Razem z wnioskiem o dokonaniu odbioru końcowego Wykonawca przedłoży dokumenty o których mowa w </w:t>
      </w:r>
      <w:r w:rsidR="008A50BB" w:rsidRPr="008A50BB">
        <w:rPr>
          <w:rFonts w:eastAsia="Lucida Sans Unicode"/>
          <w:bCs/>
          <w:szCs w:val="24"/>
        </w:rPr>
        <w:t>§ 6 ust. 1 pkt</w:t>
      </w:r>
      <w:r w:rsidR="008A50BB">
        <w:rPr>
          <w:rFonts w:eastAsia="Lucida Sans Unicode"/>
          <w:bCs/>
          <w:szCs w:val="24"/>
        </w:rPr>
        <w:t>.</w:t>
      </w:r>
      <w:r w:rsidR="008A50BB" w:rsidRPr="008A50BB">
        <w:rPr>
          <w:rFonts w:eastAsia="Lucida Sans Unicode"/>
          <w:bCs/>
          <w:szCs w:val="24"/>
        </w:rPr>
        <w:t xml:space="preserve"> 10</w:t>
      </w:r>
      <w:r w:rsidRPr="008A50BB">
        <w:rPr>
          <w:rFonts w:eastAsia="Lucida Sans Unicode"/>
          <w:bCs/>
          <w:szCs w:val="24"/>
        </w:rPr>
        <w:t xml:space="preserve"> niniejszej umowy.</w:t>
      </w:r>
    </w:p>
    <w:p w:rsidR="005269DD" w:rsidRPr="005269DD" w:rsidRDefault="005269DD" w:rsidP="00114DFF">
      <w:pPr>
        <w:widowControl w:val="0"/>
        <w:numPr>
          <w:ilvl w:val="0"/>
          <w:numId w:val="5"/>
        </w:numPr>
        <w:tabs>
          <w:tab w:val="clear" w:pos="360"/>
          <w:tab w:val="num" w:pos="0"/>
          <w:tab w:val="left" w:pos="284"/>
        </w:tabs>
        <w:suppressAutoHyphens/>
        <w:ind w:left="0" w:firstLine="0"/>
        <w:jc w:val="both"/>
        <w:rPr>
          <w:rFonts w:eastAsia="Lucida Sans Unicode"/>
          <w:szCs w:val="24"/>
        </w:rPr>
      </w:pPr>
      <w:r w:rsidRPr="005269DD">
        <w:rPr>
          <w:szCs w:val="24"/>
        </w:rPr>
        <w:t>Jeżeli Zamawiający uzna, że roboty zostały zakończone i nie będzie miał zastrzeżeń,co do kompletności i prawidłowości dokumentów odbiorowych, w porozumieniu z Wykonawcą, wyznaczy datę odbioru końcowego robót.</w:t>
      </w:r>
    </w:p>
    <w:p w:rsidR="005269DD" w:rsidRPr="005269DD" w:rsidRDefault="005269DD" w:rsidP="00114DFF">
      <w:pPr>
        <w:widowControl w:val="0"/>
        <w:numPr>
          <w:ilvl w:val="0"/>
          <w:numId w:val="5"/>
        </w:numPr>
        <w:tabs>
          <w:tab w:val="clear" w:pos="360"/>
          <w:tab w:val="num" w:pos="0"/>
          <w:tab w:val="left" w:pos="284"/>
        </w:tabs>
        <w:suppressAutoHyphens/>
        <w:ind w:left="0" w:firstLine="0"/>
        <w:jc w:val="both"/>
        <w:rPr>
          <w:rFonts w:eastAsia="Lucida Sans Unicode"/>
          <w:szCs w:val="24"/>
        </w:rPr>
      </w:pPr>
      <w:r w:rsidRPr="005269DD">
        <w:rPr>
          <w:szCs w:val="24"/>
        </w:rPr>
        <w:t>Jeżeli Zamawiający stwierdzi, że roboty nie zostały zakończone lub będzie miał</w:t>
      </w:r>
      <w:r w:rsidR="00DA6759">
        <w:rPr>
          <w:szCs w:val="24"/>
        </w:rPr>
        <w:t xml:space="preserve"> </w:t>
      </w:r>
      <w:r w:rsidRPr="005269DD">
        <w:rPr>
          <w:szCs w:val="24"/>
        </w:rPr>
        <w:t>zastrzeżenia co do kompletności i prawidłowości dokumentów odbiorowych, w porozumieniu z Wykonawcą</w:t>
      </w:r>
      <w:r w:rsidR="00DA6759">
        <w:rPr>
          <w:szCs w:val="24"/>
        </w:rPr>
        <w:t xml:space="preserve"> </w:t>
      </w:r>
      <w:r w:rsidRPr="005269DD">
        <w:rPr>
          <w:szCs w:val="24"/>
        </w:rPr>
        <w:t>wyznaczy termin ponownego złożenia przez Wykonawcę</w:t>
      </w:r>
      <w:r w:rsidR="00DA6759">
        <w:rPr>
          <w:szCs w:val="24"/>
        </w:rPr>
        <w:t xml:space="preserve"> </w:t>
      </w:r>
      <w:r w:rsidRPr="005269DD">
        <w:rPr>
          <w:szCs w:val="24"/>
        </w:rPr>
        <w:t>wniosku o dokonanie odbioru końcowego.</w:t>
      </w:r>
    </w:p>
    <w:p w:rsidR="005269DD" w:rsidRPr="009006FA" w:rsidRDefault="009006FA" w:rsidP="009006FA">
      <w:pPr>
        <w:widowControl w:val="0"/>
        <w:tabs>
          <w:tab w:val="left" w:pos="284"/>
        </w:tabs>
        <w:suppressAutoHyphens/>
        <w:jc w:val="both"/>
        <w:rPr>
          <w:rFonts w:eastAsia="Lucida Sans Unicode"/>
          <w:szCs w:val="24"/>
          <w:highlight w:val="yellow"/>
        </w:rPr>
      </w:pPr>
      <w:r>
        <w:rPr>
          <w:szCs w:val="24"/>
        </w:rPr>
        <w:t>5.</w:t>
      </w:r>
      <w:r w:rsidR="005269DD" w:rsidRPr="009006FA">
        <w:rPr>
          <w:szCs w:val="24"/>
        </w:rPr>
        <w:t>Podstawą powiadomienia przez Wykonawcę o gotowości do odbioru końcowego, będzie</w:t>
      </w:r>
      <w:r w:rsidR="00625E60" w:rsidRPr="009006FA">
        <w:rPr>
          <w:szCs w:val="24"/>
        </w:rPr>
        <w:t xml:space="preserve"> </w:t>
      </w:r>
      <w:r w:rsidR="005269DD" w:rsidRPr="009006FA">
        <w:rPr>
          <w:szCs w:val="24"/>
        </w:rPr>
        <w:t xml:space="preserve">zakończenie robót będących przedmiotem umowy stwierdzone wpisem do </w:t>
      </w:r>
      <w:r w:rsidR="005F4CFE" w:rsidRPr="009006FA">
        <w:rPr>
          <w:szCs w:val="24"/>
        </w:rPr>
        <w:t>dziennika b</w:t>
      </w:r>
      <w:r w:rsidR="00DA6759" w:rsidRPr="009006FA">
        <w:rPr>
          <w:szCs w:val="24"/>
        </w:rPr>
        <w:t>udowy</w:t>
      </w:r>
      <w:r w:rsidR="005269DD" w:rsidRPr="009006FA">
        <w:rPr>
          <w:szCs w:val="24"/>
        </w:rPr>
        <w:t xml:space="preserve"> i potwierdzone przez inspektora nadzoru</w:t>
      </w:r>
      <w:r w:rsidR="00625E60" w:rsidRPr="009006FA">
        <w:rPr>
          <w:szCs w:val="24"/>
        </w:rPr>
        <w:t xml:space="preserve"> oraz uzyskanie pozwolenia na u</w:t>
      </w:r>
      <w:r w:rsidR="00D44F83" w:rsidRPr="009006FA">
        <w:rPr>
          <w:szCs w:val="24"/>
        </w:rPr>
        <w:t>żytkowanie</w:t>
      </w:r>
      <w:r w:rsidR="005269DD" w:rsidRPr="009006FA">
        <w:rPr>
          <w:szCs w:val="24"/>
        </w:rPr>
        <w:t xml:space="preserve">. </w:t>
      </w:r>
    </w:p>
    <w:p w:rsidR="005269DD" w:rsidRPr="009006FA" w:rsidRDefault="009006FA" w:rsidP="009006FA">
      <w:pPr>
        <w:widowControl w:val="0"/>
        <w:tabs>
          <w:tab w:val="left" w:pos="284"/>
        </w:tabs>
        <w:suppressAutoHyphens/>
        <w:jc w:val="both"/>
        <w:rPr>
          <w:rFonts w:eastAsia="Lucida Sans Unicode"/>
          <w:szCs w:val="24"/>
        </w:rPr>
      </w:pPr>
      <w:r>
        <w:rPr>
          <w:szCs w:val="24"/>
        </w:rPr>
        <w:t>6.</w:t>
      </w:r>
      <w:r w:rsidR="005269DD" w:rsidRPr="009006FA">
        <w:rPr>
          <w:szCs w:val="24"/>
        </w:rPr>
        <w:t>Zamawiający dokona odbioru końcowego robót i sporządzi protokół z przyjęcia robót</w:t>
      </w:r>
      <w:r>
        <w:rPr>
          <w:szCs w:val="24"/>
        </w:rPr>
        <w:t xml:space="preserve"> w</w:t>
      </w:r>
      <w:r w:rsidR="005269DD" w:rsidRPr="009006FA">
        <w:rPr>
          <w:szCs w:val="24"/>
        </w:rPr>
        <w:t xml:space="preserve"> terminie 7 dni od spełnienia wymagań określonych w ust. 3 lub 4.</w:t>
      </w:r>
    </w:p>
    <w:p w:rsidR="005269DD" w:rsidRPr="005269DD" w:rsidRDefault="005269DD" w:rsidP="009006FA">
      <w:pPr>
        <w:widowControl w:val="0"/>
        <w:numPr>
          <w:ilvl w:val="0"/>
          <w:numId w:val="16"/>
        </w:numPr>
        <w:tabs>
          <w:tab w:val="left" w:pos="284"/>
        </w:tabs>
        <w:suppressAutoHyphens/>
        <w:ind w:left="0" w:firstLine="0"/>
        <w:jc w:val="both"/>
        <w:rPr>
          <w:rFonts w:eastAsia="Lucida Sans Unicode"/>
          <w:szCs w:val="24"/>
        </w:rPr>
      </w:pPr>
      <w:r w:rsidRPr="005269DD">
        <w:rPr>
          <w:szCs w:val="24"/>
        </w:rPr>
        <w:t>Jeżeli w toku czynności odbiorowy</w:t>
      </w:r>
      <w:r w:rsidR="005F4CFE">
        <w:rPr>
          <w:szCs w:val="24"/>
        </w:rPr>
        <w:t xml:space="preserve">ch zostaną stwierdzone wady, to Zamawiającemu </w:t>
      </w:r>
      <w:r w:rsidRPr="005269DD">
        <w:rPr>
          <w:szCs w:val="24"/>
        </w:rPr>
        <w:t>przysługują następujące uprawnienia:</w:t>
      </w:r>
    </w:p>
    <w:p w:rsidR="005269DD" w:rsidRPr="005269DD" w:rsidRDefault="005269DD" w:rsidP="00A5275E">
      <w:pPr>
        <w:widowControl w:val="0"/>
        <w:tabs>
          <w:tab w:val="num" w:pos="0"/>
          <w:tab w:val="left" w:pos="720"/>
        </w:tabs>
        <w:suppressAutoHyphens/>
        <w:jc w:val="both"/>
        <w:rPr>
          <w:szCs w:val="24"/>
        </w:rPr>
      </w:pPr>
      <w:r w:rsidRPr="005269DD">
        <w:rPr>
          <w:szCs w:val="24"/>
        </w:rPr>
        <w:lastRenderedPageBreak/>
        <w:t>1) jeżeli wady nadają się do usunięcia, może odmówić odbioru do czasu usunięcia wad;</w:t>
      </w:r>
    </w:p>
    <w:p w:rsidR="005269DD" w:rsidRPr="005269DD" w:rsidRDefault="005269DD" w:rsidP="00A5275E">
      <w:pPr>
        <w:widowControl w:val="0"/>
        <w:tabs>
          <w:tab w:val="num" w:pos="0"/>
          <w:tab w:val="left" w:pos="720"/>
        </w:tabs>
        <w:suppressAutoHyphens/>
        <w:jc w:val="both"/>
        <w:rPr>
          <w:szCs w:val="24"/>
        </w:rPr>
      </w:pPr>
      <w:r w:rsidRPr="005269DD">
        <w:rPr>
          <w:szCs w:val="24"/>
        </w:rPr>
        <w:t>2) jeżeli wady nie nadają się do usunięcia to:</w:t>
      </w:r>
    </w:p>
    <w:p w:rsidR="005269DD" w:rsidRPr="005269DD" w:rsidRDefault="005269DD" w:rsidP="00A5275E">
      <w:pPr>
        <w:widowControl w:val="0"/>
        <w:tabs>
          <w:tab w:val="num" w:pos="0"/>
          <w:tab w:val="left" w:pos="720"/>
        </w:tabs>
        <w:suppressAutoHyphens/>
        <w:jc w:val="both"/>
        <w:rPr>
          <w:szCs w:val="24"/>
        </w:rPr>
      </w:pPr>
      <w:r w:rsidRPr="005269DD">
        <w:rPr>
          <w:szCs w:val="24"/>
        </w:rPr>
        <w:t>a) jeżeli nie uniemożliwiają one użytkowania przedmiotu odbioru zgodniez przeznaczeniem, Zamawiający może obniżyć odpowiednio wynagrodzenie;</w:t>
      </w:r>
    </w:p>
    <w:p w:rsidR="005269DD" w:rsidRPr="005269DD" w:rsidRDefault="005269DD" w:rsidP="00A5275E">
      <w:pPr>
        <w:widowControl w:val="0"/>
        <w:tabs>
          <w:tab w:val="num" w:pos="0"/>
          <w:tab w:val="left" w:pos="720"/>
        </w:tabs>
        <w:suppressAutoHyphens/>
        <w:jc w:val="both"/>
        <w:rPr>
          <w:szCs w:val="24"/>
        </w:rPr>
      </w:pPr>
      <w:r w:rsidRPr="005269DD">
        <w:rPr>
          <w:szCs w:val="24"/>
        </w:rPr>
        <w:t xml:space="preserve">b) jeżeli wady uniemożliwiają użytkowanie zgodnie z przeznaczeniem, Zamawiający możeodstąpić od umowy lub żądać wykonania przedmiotu odbioru po raz drugi. </w:t>
      </w:r>
    </w:p>
    <w:p w:rsidR="005269DD" w:rsidRPr="005269DD" w:rsidRDefault="005269DD" w:rsidP="00A5275E">
      <w:pPr>
        <w:widowControl w:val="0"/>
        <w:tabs>
          <w:tab w:val="num" w:pos="0"/>
          <w:tab w:val="left" w:pos="720"/>
        </w:tabs>
        <w:suppressAutoHyphens/>
        <w:jc w:val="both"/>
        <w:rPr>
          <w:szCs w:val="24"/>
        </w:rPr>
      </w:pPr>
      <w:r w:rsidRPr="005269DD">
        <w:rPr>
          <w:szCs w:val="24"/>
        </w:rPr>
        <w:t>8. Strony postanawiają, że z czynności odbioru będzie spisany protokół, zawierający</w:t>
      </w:r>
      <w:r w:rsidR="00D44F83">
        <w:rPr>
          <w:szCs w:val="24"/>
        </w:rPr>
        <w:t xml:space="preserve"> </w:t>
      </w:r>
      <w:r w:rsidRPr="005269DD">
        <w:rPr>
          <w:szCs w:val="24"/>
        </w:rPr>
        <w:t>wszelkie ustalenia dokonane w toku odbioru, jak też terminy wyznaczone na usunięcie</w:t>
      </w:r>
      <w:r w:rsidR="00D44F83">
        <w:rPr>
          <w:szCs w:val="24"/>
        </w:rPr>
        <w:t xml:space="preserve"> </w:t>
      </w:r>
      <w:r w:rsidRPr="005269DD">
        <w:rPr>
          <w:szCs w:val="24"/>
        </w:rPr>
        <w:t xml:space="preserve">stwierdzonych przy odbiorze wad. </w:t>
      </w:r>
    </w:p>
    <w:p w:rsidR="005269DD" w:rsidRPr="005269DD" w:rsidRDefault="005269DD" w:rsidP="00A5275E">
      <w:pPr>
        <w:widowControl w:val="0"/>
        <w:tabs>
          <w:tab w:val="num" w:pos="0"/>
          <w:tab w:val="left" w:pos="720"/>
        </w:tabs>
        <w:suppressAutoHyphens/>
        <w:jc w:val="both"/>
        <w:rPr>
          <w:szCs w:val="24"/>
        </w:rPr>
      </w:pPr>
      <w:r w:rsidRPr="005269DD">
        <w:rPr>
          <w:szCs w:val="24"/>
        </w:rPr>
        <w:t>9. Wykonawca zobowiązany jest do zawiadomienia Zamawiającego o usunięciu wad oraz do zaproponowania terminu odbioru zakwestionowanych uprzednio robót jako wadliwych.Usunięcie wad powinno być stwierdzone protokolarnie.</w:t>
      </w:r>
    </w:p>
    <w:p w:rsidR="005269DD" w:rsidRPr="005269DD" w:rsidRDefault="005269DD" w:rsidP="00A5275E">
      <w:pPr>
        <w:widowControl w:val="0"/>
        <w:tabs>
          <w:tab w:val="num" w:pos="0"/>
          <w:tab w:val="left" w:pos="720"/>
        </w:tabs>
        <w:suppressAutoHyphens/>
        <w:jc w:val="both"/>
        <w:rPr>
          <w:szCs w:val="24"/>
        </w:rPr>
      </w:pPr>
      <w:r w:rsidRPr="005269DD">
        <w:rPr>
          <w:szCs w:val="24"/>
        </w:rPr>
        <w:t>10. O wykryciu wady w okresie gwarancji i rękojmi Zamawiający</w:t>
      </w:r>
      <w:r w:rsidR="00DA6759">
        <w:rPr>
          <w:szCs w:val="24"/>
        </w:rPr>
        <w:t xml:space="preserve"> </w:t>
      </w:r>
      <w:r w:rsidRPr="005269DD">
        <w:rPr>
          <w:szCs w:val="24"/>
        </w:rPr>
        <w:t>obowiązany jest</w:t>
      </w:r>
      <w:r w:rsidR="00DA6759">
        <w:rPr>
          <w:szCs w:val="24"/>
        </w:rPr>
        <w:t xml:space="preserve"> </w:t>
      </w:r>
      <w:r w:rsidRPr="005269DD">
        <w:rPr>
          <w:szCs w:val="24"/>
        </w:rPr>
        <w:t>zawiadomić Wykonawcę</w:t>
      </w:r>
      <w:r w:rsidR="00DA6759">
        <w:rPr>
          <w:szCs w:val="24"/>
        </w:rPr>
        <w:t xml:space="preserve"> </w:t>
      </w:r>
      <w:r w:rsidRPr="005269DD">
        <w:rPr>
          <w:szCs w:val="24"/>
        </w:rPr>
        <w:t xml:space="preserve">na piśmie. Istnienie wady strony potwierdzą protokolarnie,uzgadniając sposób i termin usunięcia wady. </w:t>
      </w:r>
    </w:p>
    <w:p w:rsidR="005269DD" w:rsidRPr="005269DD" w:rsidRDefault="005269DD" w:rsidP="00A665C3">
      <w:pPr>
        <w:widowControl w:val="0"/>
        <w:tabs>
          <w:tab w:val="num" w:pos="0"/>
          <w:tab w:val="left" w:pos="284"/>
        </w:tabs>
        <w:suppressAutoHyphens/>
        <w:jc w:val="both"/>
        <w:rPr>
          <w:rFonts w:eastAsia="Lucida Sans Unicode"/>
          <w:szCs w:val="24"/>
        </w:rPr>
      </w:pPr>
      <w:r w:rsidRPr="005269DD">
        <w:rPr>
          <w:szCs w:val="24"/>
        </w:rPr>
        <w:t>11. W przypadku nie usunięcia wad przez Wykonawcę w uzgodnionym terminie, wady</w:t>
      </w:r>
      <w:r w:rsidR="002A7FC9">
        <w:rPr>
          <w:szCs w:val="24"/>
        </w:rPr>
        <w:t xml:space="preserve"> </w:t>
      </w:r>
      <w:r w:rsidRPr="005269DD">
        <w:rPr>
          <w:szCs w:val="24"/>
        </w:rPr>
        <w:t>usunie</w:t>
      </w:r>
      <w:r w:rsidR="002A7FC9">
        <w:rPr>
          <w:szCs w:val="24"/>
        </w:rPr>
        <w:t xml:space="preserve"> </w:t>
      </w:r>
      <w:r w:rsidRPr="005269DD">
        <w:rPr>
          <w:szCs w:val="24"/>
        </w:rPr>
        <w:t>Zamawiający, obciążając pełnymi kosztami ich usunięcia Wykonawcę.</w:t>
      </w:r>
    </w:p>
    <w:p w:rsidR="00974996" w:rsidRPr="00606B42" w:rsidRDefault="00974996" w:rsidP="005F4CFE">
      <w:pPr>
        <w:tabs>
          <w:tab w:val="num" w:pos="0"/>
          <w:tab w:val="left" w:pos="720"/>
        </w:tabs>
        <w:jc w:val="both"/>
        <w:rPr>
          <w:rFonts w:eastAsia="Lucida Sans Unicode"/>
        </w:rPr>
      </w:pPr>
    </w:p>
    <w:p w:rsidR="00974996" w:rsidRDefault="00974996" w:rsidP="00A27B54">
      <w:pPr>
        <w:tabs>
          <w:tab w:val="left" w:pos="0"/>
          <w:tab w:val="left" w:pos="720"/>
        </w:tabs>
        <w:jc w:val="both"/>
        <w:rPr>
          <w:rFonts w:eastAsia="Lucida Sans Unicode"/>
          <w:b/>
          <w:bCs/>
        </w:rPr>
      </w:pPr>
      <w:r w:rsidRPr="00606B42">
        <w:rPr>
          <w:rFonts w:eastAsia="Lucida Sans Unicode"/>
        </w:rPr>
        <w:tab/>
      </w:r>
      <w:r w:rsidRPr="00606B42">
        <w:rPr>
          <w:rFonts w:eastAsia="Lucida Sans Unicode"/>
        </w:rPr>
        <w:tab/>
      </w:r>
      <w:r w:rsidRPr="00606B42">
        <w:rPr>
          <w:rFonts w:eastAsia="Lucida Sans Unicode"/>
        </w:rPr>
        <w:tab/>
      </w:r>
      <w:r w:rsidRPr="00606B42">
        <w:rPr>
          <w:rFonts w:eastAsia="Lucida Sans Unicode"/>
        </w:rPr>
        <w:tab/>
      </w:r>
      <w:r w:rsidRPr="00606B42">
        <w:rPr>
          <w:rFonts w:eastAsia="Lucida Sans Unicode"/>
        </w:rPr>
        <w:tab/>
      </w:r>
      <w:r>
        <w:rPr>
          <w:rFonts w:eastAsia="Lucida Sans Unicode"/>
          <w:b/>
          <w:bCs/>
        </w:rPr>
        <w:t xml:space="preserve">§ 10. Gwarancja </w:t>
      </w:r>
    </w:p>
    <w:p w:rsidR="00974996" w:rsidRPr="00606B42" w:rsidRDefault="00974996" w:rsidP="00A27B54">
      <w:pPr>
        <w:tabs>
          <w:tab w:val="left" w:pos="0"/>
          <w:tab w:val="left" w:pos="720"/>
        </w:tabs>
        <w:jc w:val="both"/>
        <w:rPr>
          <w:rFonts w:eastAsia="Lucida Sans Unicode"/>
          <w:b/>
          <w:bCs/>
        </w:rPr>
      </w:pPr>
    </w:p>
    <w:p w:rsidR="00A5275E" w:rsidRPr="00515D99" w:rsidRDefault="00A5275E" w:rsidP="00114DFF">
      <w:pPr>
        <w:pStyle w:val="Tekstpodstawowywcity"/>
        <w:numPr>
          <w:ilvl w:val="0"/>
          <w:numId w:val="31"/>
        </w:numPr>
        <w:tabs>
          <w:tab w:val="left" w:pos="-4111"/>
          <w:tab w:val="left" w:pos="284"/>
        </w:tabs>
        <w:spacing w:after="0"/>
        <w:ind w:left="0" w:firstLine="0"/>
        <w:jc w:val="both"/>
      </w:pPr>
      <w:r w:rsidRPr="00515D99">
        <w:t xml:space="preserve">Wykonawca </w:t>
      </w:r>
      <w:r w:rsidRPr="003D5907">
        <w:t>udziela</w:t>
      </w:r>
      <w:r w:rsidRPr="003D5907">
        <w:rPr>
          <w:b/>
        </w:rPr>
        <w:t xml:space="preserve"> gwarancji</w:t>
      </w:r>
      <w:r w:rsidRPr="00515D99">
        <w:t xml:space="preserve"> na przedmiot umowy na okres </w:t>
      </w:r>
      <w:r>
        <w:t>_________</w:t>
      </w:r>
      <w:r>
        <w:rPr>
          <w:b/>
        </w:rPr>
        <w:t xml:space="preserve"> miesięcy</w:t>
      </w:r>
      <w:r w:rsidRPr="00515D99">
        <w:t xml:space="preserve">. Termin gwarancji rozpoczyna swój </w:t>
      </w:r>
      <w:r w:rsidR="00C12A85">
        <w:t xml:space="preserve">bieg od daty </w:t>
      </w:r>
      <w:r w:rsidRPr="00515D99">
        <w:t>odbioru końcowego robót.</w:t>
      </w:r>
    </w:p>
    <w:p w:rsidR="00A5275E" w:rsidRPr="00515D99" w:rsidRDefault="00A5275E" w:rsidP="00114DFF">
      <w:pPr>
        <w:numPr>
          <w:ilvl w:val="0"/>
          <w:numId w:val="32"/>
        </w:numPr>
        <w:tabs>
          <w:tab w:val="left" w:pos="-4111"/>
          <w:tab w:val="left" w:pos="0"/>
          <w:tab w:val="left" w:pos="284"/>
        </w:tabs>
        <w:ind w:left="0" w:firstLine="0"/>
        <w:jc w:val="both"/>
      </w:pPr>
      <w:r w:rsidRPr="00515D99">
        <w:t>Wykonawca ponosi odpowiedzialność z tytułu gwarancji za:</w:t>
      </w:r>
    </w:p>
    <w:p w:rsidR="00A5275E" w:rsidRPr="00515D99" w:rsidRDefault="00A5275E" w:rsidP="00114DFF">
      <w:pPr>
        <w:numPr>
          <w:ilvl w:val="0"/>
          <w:numId w:val="34"/>
        </w:numPr>
        <w:tabs>
          <w:tab w:val="left" w:pos="-4111"/>
          <w:tab w:val="left" w:pos="284"/>
          <w:tab w:val="left" w:pos="993"/>
        </w:tabs>
        <w:ind w:left="0" w:firstLine="0"/>
        <w:jc w:val="both"/>
      </w:pPr>
      <w:r>
        <w:t>w</w:t>
      </w:r>
      <w:r w:rsidRPr="00515D99">
        <w:t>ady fizyczne zmniejszające wartość użytkową, technicz</w:t>
      </w:r>
      <w:r>
        <w:t>ną, estetyczną wykonanych robót,</w:t>
      </w:r>
    </w:p>
    <w:p w:rsidR="00A5275E" w:rsidRPr="00515D99" w:rsidRDefault="00A5275E" w:rsidP="00114DFF">
      <w:pPr>
        <w:numPr>
          <w:ilvl w:val="0"/>
          <w:numId w:val="34"/>
        </w:numPr>
        <w:tabs>
          <w:tab w:val="left" w:pos="-4111"/>
          <w:tab w:val="left" w:pos="284"/>
          <w:tab w:val="left" w:pos="993"/>
        </w:tabs>
        <w:ind w:left="0" w:firstLine="0"/>
        <w:jc w:val="both"/>
      </w:pPr>
      <w:r>
        <w:t>u</w:t>
      </w:r>
      <w:r w:rsidRPr="00515D99">
        <w:t>sunięcie nieodpłatnie tych wad ujawnionych w okresie</w:t>
      </w:r>
      <w:r>
        <w:t xml:space="preserve"> gwarancji.</w:t>
      </w:r>
    </w:p>
    <w:p w:rsidR="00F20199" w:rsidRPr="00F20199" w:rsidRDefault="00A5275E" w:rsidP="00114DFF">
      <w:pPr>
        <w:numPr>
          <w:ilvl w:val="0"/>
          <w:numId w:val="32"/>
        </w:numPr>
        <w:tabs>
          <w:tab w:val="left" w:pos="-4111"/>
          <w:tab w:val="left" w:pos="284"/>
        </w:tabs>
        <w:ind w:left="0" w:firstLine="0"/>
        <w:jc w:val="both"/>
      </w:pPr>
      <w:r w:rsidRPr="00515D99">
        <w:t>Gwarancj</w:t>
      </w:r>
      <w:r w:rsidR="00F20199">
        <w:t xml:space="preserve">ą nie są objęte wady powstałe na skutek: </w:t>
      </w:r>
    </w:p>
    <w:p w:rsidR="00F20199" w:rsidRDefault="00F20199" w:rsidP="00F20199">
      <w:pPr>
        <w:tabs>
          <w:tab w:val="left" w:pos="0"/>
        </w:tabs>
        <w:jc w:val="both"/>
      </w:pPr>
      <w:r>
        <w:t xml:space="preserve">a) siły wyższej takiej jak stan wojny, stan klęski żywiołowej itp., </w:t>
      </w:r>
    </w:p>
    <w:p w:rsidR="00F20199" w:rsidRDefault="00F20199" w:rsidP="00F20199">
      <w:pPr>
        <w:tabs>
          <w:tab w:val="left" w:pos="0"/>
        </w:tabs>
        <w:jc w:val="both"/>
      </w:pPr>
      <w:r>
        <w:t xml:space="preserve">b)  normalnego zużycia  obiektu  lub jego części, </w:t>
      </w:r>
    </w:p>
    <w:p w:rsidR="00F20199" w:rsidRPr="00515D99" w:rsidRDefault="00DA6759" w:rsidP="00F20199">
      <w:pPr>
        <w:tabs>
          <w:tab w:val="left" w:pos="0"/>
        </w:tabs>
        <w:jc w:val="both"/>
      </w:pPr>
      <w:r>
        <w:t xml:space="preserve">c) szkód wynikłych </w:t>
      </w:r>
      <w:r w:rsidR="00F20199">
        <w:t xml:space="preserve">z winy użytkownika, a szczególnie użytkowania przedmiotu gwarancji                     w sposób niezgodny z zasadami eksploatacji i użytkowania. </w:t>
      </w:r>
    </w:p>
    <w:p w:rsidR="00A5275E" w:rsidRDefault="00A5275E" w:rsidP="00114DFF">
      <w:pPr>
        <w:numPr>
          <w:ilvl w:val="0"/>
          <w:numId w:val="32"/>
        </w:numPr>
        <w:tabs>
          <w:tab w:val="left" w:pos="-4111"/>
          <w:tab w:val="left" w:pos="284"/>
        </w:tabs>
        <w:ind w:left="0" w:firstLine="0"/>
        <w:jc w:val="both"/>
      </w:pPr>
      <w:r w:rsidRPr="00515D99">
        <w:t>Wszelkie zmiany i naprawy dokonane bez zgody Wykonawcy powodują utratę praw z gwarancji.</w:t>
      </w:r>
    </w:p>
    <w:p w:rsidR="00974996" w:rsidRDefault="00974996" w:rsidP="00A665C3">
      <w:pPr>
        <w:widowControl w:val="0"/>
        <w:numPr>
          <w:ilvl w:val="0"/>
          <w:numId w:val="31"/>
        </w:numPr>
        <w:tabs>
          <w:tab w:val="left" w:pos="284"/>
        </w:tabs>
        <w:suppressAutoHyphens/>
        <w:ind w:left="0" w:firstLine="0"/>
        <w:jc w:val="both"/>
        <w:rPr>
          <w:rFonts w:eastAsia="Lucida Sans Unicode"/>
        </w:rPr>
      </w:pPr>
      <w:r w:rsidRPr="00C57F6D">
        <w:rPr>
          <w:rFonts w:eastAsia="Lucida Sans Unicode"/>
        </w:rPr>
        <w:t xml:space="preserve">Strony  ustalają,  że  udzielenie  przez Wykonawcę  gwarancji  jakości  na wykonane  roboty zostanie potwierdzone „Kartą Gwarancyjną”, którą Wykonawca przedłoży przy odbiorze </w:t>
      </w:r>
      <w:r>
        <w:rPr>
          <w:rFonts w:eastAsia="Lucida Sans Unicode"/>
        </w:rPr>
        <w:t>robót (zgodnie ze wzorem stanowiącym Załącznik do umowy)</w:t>
      </w:r>
      <w:r w:rsidR="00A5275E">
        <w:rPr>
          <w:rFonts w:eastAsia="Lucida Sans Unicode"/>
        </w:rPr>
        <w:t>.</w:t>
      </w:r>
    </w:p>
    <w:p w:rsidR="0055077E" w:rsidRPr="00C57F6D" w:rsidRDefault="0055077E" w:rsidP="0055077E">
      <w:pPr>
        <w:widowControl w:val="0"/>
        <w:tabs>
          <w:tab w:val="left" w:pos="284"/>
        </w:tabs>
        <w:suppressAutoHyphens/>
        <w:jc w:val="both"/>
        <w:rPr>
          <w:rFonts w:eastAsia="Lucida Sans Unicode"/>
        </w:rPr>
      </w:pPr>
    </w:p>
    <w:p w:rsidR="00924E5B" w:rsidRDefault="00924E5B" w:rsidP="00924E5B">
      <w:pPr>
        <w:tabs>
          <w:tab w:val="left" w:pos="0"/>
        </w:tabs>
        <w:jc w:val="center"/>
        <w:rPr>
          <w:rFonts w:eastAsia="Lucida Sans Unicode"/>
          <w:b/>
          <w:bCs/>
        </w:rPr>
      </w:pPr>
      <w:r>
        <w:rPr>
          <w:rFonts w:eastAsia="Lucida Sans Unicode"/>
          <w:b/>
          <w:bCs/>
        </w:rPr>
        <w:t>§ 11. Podwykonawstwo</w:t>
      </w:r>
    </w:p>
    <w:p w:rsidR="00924E5B" w:rsidRDefault="00924E5B" w:rsidP="00924E5B">
      <w:pPr>
        <w:tabs>
          <w:tab w:val="left" w:pos="0"/>
        </w:tabs>
        <w:jc w:val="both"/>
        <w:rPr>
          <w:rFonts w:eastAsia="Lucida Sans Unicode"/>
          <w:b/>
          <w:bCs/>
        </w:rPr>
      </w:pPr>
    </w:p>
    <w:p w:rsidR="00924E5B" w:rsidRPr="00DA43C0" w:rsidRDefault="00924E5B" w:rsidP="00114DFF">
      <w:pPr>
        <w:numPr>
          <w:ilvl w:val="0"/>
          <w:numId w:val="14"/>
        </w:numPr>
        <w:tabs>
          <w:tab w:val="clear" w:pos="397"/>
          <w:tab w:val="num" w:pos="0"/>
          <w:tab w:val="left" w:pos="284"/>
        </w:tabs>
        <w:ind w:left="0" w:firstLine="0"/>
        <w:jc w:val="both"/>
      </w:pPr>
      <w:r w:rsidRPr="00DA43C0">
        <w:t xml:space="preserve">Wykonawca wykona przy udziale podwykonawców następujące roboty: </w:t>
      </w:r>
    </w:p>
    <w:p w:rsidR="00924E5B" w:rsidRPr="00DA43C0" w:rsidRDefault="00924E5B" w:rsidP="00361CE1">
      <w:pPr>
        <w:tabs>
          <w:tab w:val="num" w:pos="0"/>
          <w:tab w:val="left" w:pos="284"/>
        </w:tabs>
        <w:spacing w:after="120"/>
        <w:jc w:val="both"/>
      </w:pPr>
      <w:r>
        <w:t xml:space="preserve">_______________________________________________________________________________________________________________________________________________, </w:t>
      </w:r>
      <w:r w:rsidRPr="00DA43C0">
        <w:t>pozostałe roboty wykona siłami własnymi.</w:t>
      </w:r>
    </w:p>
    <w:p w:rsidR="00924E5B" w:rsidRDefault="00924E5B" w:rsidP="00114DFF">
      <w:pPr>
        <w:numPr>
          <w:ilvl w:val="0"/>
          <w:numId w:val="14"/>
        </w:numPr>
        <w:tabs>
          <w:tab w:val="clear" w:pos="397"/>
          <w:tab w:val="num" w:pos="0"/>
          <w:tab w:val="left" w:pos="284"/>
        </w:tabs>
        <w:spacing w:after="120"/>
        <w:ind w:left="0" w:firstLine="0"/>
        <w:jc w:val="both"/>
      </w:pPr>
      <w:r w:rsidRPr="00DA43C0">
        <w:t>Wykonawca</w:t>
      </w:r>
      <w:r>
        <w:t>, podwykonawca lub dalszy podwykonawca</w:t>
      </w:r>
      <w:r w:rsidRPr="00DA43C0">
        <w:t xml:space="preserve"> zamierzający zawrzeć umowę o podwykonawstwo, której przedmiotem </w:t>
      </w:r>
      <w:r>
        <w:t>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924E5B" w:rsidRDefault="00924E5B" w:rsidP="00114DFF">
      <w:pPr>
        <w:numPr>
          <w:ilvl w:val="0"/>
          <w:numId w:val="14"/>
        </w:numPr>
        <w:tabs>
          <w:tab w:val="clear" w:pos="397"/>
          <w:tab w:val="num" w:pos="0"/>
          <w:tab w:val="left" w:pos="284"/>
        </w:tabs>
        <w:spacing w:after="120"/>
        <w:ind w:left="0" w:firstLine="0"/>
        <w:jc w:val="both"/>
      </w:pPr>
      <w:r>
        <w:t>Zamawiający w terminie 7 dni zgłasza pisemne zastrzeżenia do projektu umowy o podwykonawstwo na roboty budowlane.</w:t>
      </w:r>
    </w:p>
    <w:p w:rsidR="00924E5B" w:rsidRDefault="00924E5B" w:rsidP="00114DFF">
      <w:pPr>
        <w:numPr>
          <w:ilvl w:val="0"/>
          <w:numId w:val="15"/>
        </w:numPr>
        <w:tabs>
          <w:tab w:val="left" w:pos="0"/>
        </w:tabs>
        <w:spacing w:after="120"/>
        <w:ind w:left="284" w:hanging="284"/>
        <w:jc w:val="both"/>
      </w:pPr>
      <w:r>
        <w:t>niespełniającej wymagań określonych w specyfikacji istotnych warunków zamówienia</w:t>
      </w:r>
    </w:p>
    <w:p w:rsidR="00924E5B" w:rsidRDefault="00924E5B" w:rsidP="00114DFF">
      <w:pPr>
        <w:numPr>
          <w:ilvl w:val="0"/>
          <w:numId w:val="15"/>
        </w:numPr>
        <w:tabs>
          <w:tab w:val="left" w:pos="0"/>
        </w:tabs>
        <w:spacing w:after="120"/>
        <w:ind w:left="284" w:hanging="284"/>
        <w:jc w:val="both"/>
      </w:pPr>
      <w:r>
        <w:lastRenderedPageBreak/>
        <w:t>gdy przewiduje termin zapł</w:t>
      </w:r>
      <w:r w:rsidR="00CF49EB">
        <w:t>aty wynagrodzenia dłuższy niż 14</w:t>
      </w:r>
      <w:r>
        <w:t xml:space="preserve"> dni od dnia doręczenia faktury lub rachunku</w:t>
      </w:r>
    </w:p>
    <w:p w:rsidR="00924E5B" w:rsidRDefault="00924E5B" w:rsidP="00361CE1">
      <w:pPr>
        <w:tabs>
          <w:tab w:val="left" w:pos="0"/>
        </w:tabs>
        <w:spacing w:after="120"/>
        <w:jc w:val="both"/>
      </w:pPr>
      <w:r>
        <w:t>Niezgłoszenie pisemnych zastrzeżeń w tym terminie, uważa się za akceptację projektu umowy</w:t>
      </w:r>
    </w:p>
    <w:p w:rsidR="00924E5B" w:rsidRDefault="00924E5B" w:rsidP="00114DFF">
      <w:pPr>
        <w:numPr>
          <w:ilvl w:val="0"/>
          <w:numId w:val="14"/>
        </w:numPr>
        <w:tabs>
          <w:tab w:val="left" w:pos="0"/>
        </w:tabs>
        <w:spacing w:after="120"/>
        <w:ind w:left="0" w:firstLine="0"/>
        <w:jc w:val="both"/>
      </w:pPr>
      <w:r>
        <w:t>Wykonawca, podwykonawca lub dalszy podwykonawca zamówienia na roboty budowlane przedkłada zamawiającemu poświadczoną za zgodność z oryginałem kopię zawartej umowy o podwykonawstwo w terminie 7 dni od dnia jej zawarcia.</w:t>
      </w:r>
    </w:p>
    <w:p w:rsidR="00924E5B" w:rsidRDefault="00924E5B" w:rsidP="00114DFF">
      <w:pPr>
        <w:numPr>
          <w:ilvl w:val="0"/>
          <w:numId w:val="14"/>
        </w:numPr>
        <w:tabs>
          <w:tab w:val="left" w:pos="0"/>
        </w:tabs>
        <w:spacing w:after="120"/>
        <w:ind w:left="0" w:firstLine="0"/>
        <w:jc w:val="both"/>
      </w:pPr>
      <w:r>
        <w:t>Zamawiający w terminie 7 dni zgłasza pisemny sprzeciw do umowy o podwykonawstwo, której przedmiotem są roboty budowlane w p</w:t>
      </w:r>
      <w:r w:rsidR="008A50BB">
        <w:t>rzypadkach, o których mowa w ust.</w:t>
      </w:r>
      <w:r>
        <w:t xml:space="preserve"> 3. Niezgłoszenie pisemnego sprzeciwu do przedłożonej umowy w tym terminie uważa się za akceptację umowy przez zamawiającego.</w:t>
      </w:r>
    </w:p>
    <w:p w:rsidR="00924E5B" w:rsidRDefault="00924E5B" w:rsidP="00CF49EB">
      <w:pPr>
        <w:numPr>
          <w:ilvl w:val="0"/>
          <w:numId w:val="14"/>
        </w:numPr>
        <w:tabs>
          <w:tab w:val="left" w:pos="0"/>
        </w:tabs>
        <w:spacing w:after="120"/>
        <w:ind w:left="0" w:firstLine="0"/>
        <w:jc w:val="both"/>
      </w:pPr>
      <w:r>
        <w:t xml:space="preserve">Wykonawca, podwykonawca lub dalszy podwykonawca zamówienia na roboty budowlane </w:t>
      </w:r>
      <w:r w:rsidRPr="00DA43C0">
        <w:t>jest zobowiązany do przedłożenia zamawiającemu</w:t>
      </w:r>
      <w:r>
        <w:t xml:space="preserve"> poświadczonej za zgodność z oryginałem kopii zawartej</w:t>
      </w:r>
      <w:r w:rsidRPr="00DA43C0">
        <w:t xml:space="preserve"> umowy</w:t>
      </w:r>
      <w:r>
        <w:t>, której przedmiotem są dostawy lub usługi, w terminie 7 dni od dnia jej zawarcia</w:t>
      </w:r>
      <w:r w:rsidRPr="00DA43C0">
        <w:t xml:space="preserve">, </w:t>
      </w:r>
      <w:r>
        <w:t>z wyłączeniem umów o podwykonawstwo o wartości mniejszej niż 0,5% wartości umowy w sprawie zamówienia publicznego</w:t>
      </w:r>
      <w:r w:rsidR="00CF49EB" w:rsidRPr="00181998">
        <w:t xml:space="preserve">oraz umów o podwykonawstwo, których przedmiot został wskazany przez Zamawiającego w SIWZ, jako niepodlegający niniejszemu obowiązkowi. Wyłączenie, o którym mowa w zdaniu pierwszym, nie dotyczy umówo podwykonawstwo o wartości większej niż 50.000 zł. </w:t>
      </w:r>
    </w:p>
    <w:p w:rsidR="00924E5B" w:rsidRPr="00DA43C0" w:rsidRDefault="00924E5B" w:rsidP="00114DFF">
      <w:pPr>
        <w:numPr>
          <w:ilvl w:val="0"/>
          <w:numId w:val="14"/>
        </w:numPr>
        <w:tabs>
          <w:tab w:val="left" w:pos="0"/>
        </w:tabs>
        <w:spacing w:after="120"/>
        <w:ind w:left="0" w:firstLine="0"/>
        <w:jc w:val="both"/>
      </w:pPr>
      <w:r w:rsidRPr="00DA43C0">
        <w:t>Wykonawca przedłoży wraz z umową z podwykonawcą odpis z Krajowego Rejestru Sądowego podwykonawcy lub inny właściwy dokument z uwagi na status prawny podwykonawcy, potwierdzający uprawnienia osób zawierających umowę w imieniu podwyk</w:t>
      </w:r>
      <w:r>
        <w:t>onawcy do jego reprezentowania.</w:t>
      </w:r>
    </w:p>
    <w:p w:rsidR="00924E5B" w:rsidRPr="00DA43C0" w:rsidRDefault="00924E5B" w:rsidP="00114DFF">
      <w:pPr>
        <w:numPr>
          <w:ilvl w:val="0"/>
          <w:numId w:val="14"/>
        </w:numPr>
        <w:tabs>
          <w:tab w:val="left" w:pos="0"/>
        </w:tabs>
        <w:spacing w:after="120"/>
        <w:ind w:left="0" w:firstLine="0"/>
        <w:jc w:val="both"/>
      </w:pPr>
      <w:r w:rsidRPr="00DA43C0">
        <w:t>W przypadku, gdy</w:t>
      </w:r>
      <w:r>
        <w:t xml:space="preserve"> w zawartej umowie o podwykonawstwo termin zapłaty wynagrodzenia podwykonawcy za wykonane dostaw</w:t>
      </w:r>
      <w:r w:rsidR="00CF49EB">
        <w:t>y lub usługi jest dłuższy niż 14</w:t>
      </w:r>
      <w:r>
        <w:t xml:space="preserve"> dni od dnia doręczenia wykonawcy faktury lub rachunku, Zamawiający informuje o tym Wykonawcę i wzywa go do doprowadzenia zmiany tej umowy pod rygorem wystąpienia o zapłatę kary umownej.</w:t>
      </w:r>
    </w:p>
    <w:p w:rsidR="00924E5B" w:rsidRPr="00DA43C0" w:rsidRDefault="00924E5B" w:rsidP="00114DFF">
      <w:pPr>
        <w:numPr>
          <w:ilvl w:val="0"/>
          <w:numId w:val="14"/>
        </w:numPr>
        <w:tabs>
          <w:tab w:val="left" w:pos="0"/>
        </w:tabs>
        <w:spacing w:after="120"/>
        <w:ind w:left="0" w:firstLine="0"/>
        <w:jc w:val="both"/>
      </w:pPr>
      <w:r w:rsidRPr="00DA43C0">
        <w:t>Wykonawca jest odpowiedzialny za działania lub zaniechania podwykonawcy, jego przedstawicieli lub pracowników, jak za własne działania lub zaniechania.</w:t>
      </w:r>
    </w:p>
    <w:p w:rsidR="00924E5B" w:rsidRPr="00DA43C0" w:rsidRDefault="00924E5B" w:rsidP="00114DFF">
      <w:pPr>
        <w:numPr>
          <w:ilvl w:val="0"/>
          <w:numId w:val="14"/>
        </w:numPr>
        <w:tabs>
          <w:tab w:val="left" w:pos="0"/>
        </w:tabs>
        <w:spacing w:after="120"/>
        <w:ind w:left="0" w:firstLine="0"/>
        <w:jc w:val="both"/>
      </w:pPr>
      <w:r w:rsidRPr="00DA43C0">
        <w:t>Wykonawca jest zobowiązany do zapłaty wynagrodzenia należnego podwykonawcy w terminach płatności określonych w zawartej z nim umowie.</w:t>
      </w:r>
    </w:p>
    <w:p w:rsidR="00924E5B" w:rsidRPr="00DA43C0" w:rsidRDefault="00924E5B" w:rsidP="00114DFF">
      <w:pPr>
        <w:numPr>
          <w:ilvl w:val="0"/>
          <w:numId w:val="14"/>
        </w:numPr>
        <w:tabs>
          <w:tab w:val="left" w:pos="0"/>
        </w:tabs>
        <w:spacing w:after="120"/>
        <w:ind w:left="0" w:firstLine="0"/>
        <w:jc w:val="both"/>
      </w:pPr>
      <w:r w:rsidRPr="00DA43C0">
        <w:t>Wykonawca jest zobowiązany przedłożyć wraz z fakturami wystawionymi dla zamawiającego oświadczenia podwykonawców lub dowody dotyczące zapłaty wynagrodzenia podwykonawc</w:t>
      </w:r>
      <w:r>
        <w:t>om</w:t>
      </w:r>
      <w:r w:rsidRPr="00DA43C0">
        <w:t xml:space="preserve">, których termin upłynął w danym okresie rozliczeniowym. Jeżeli w danym okresie rozliczeniowym nie upłynął termin płatności żadnych faktur podwykonawców, do faktur wykonawca jest zobowiązany załączyć oświadczenie o braku roszczeń podwykonawców z tytułu realizacji umów o podwykonawstwo. Oświadczenia, należycie podpisane przez osoby upoważnione do reprezentowania składającego je podwykonawcy lub dowody powinny potwierdzać brak zaległości wykonawcy w uregulowaniu wszystkich wymagalnych wynagrodzeń podwykonawców wynikających z umów o podwykonawstwo. </w:t>
      </w:r>
    </w:p>
    <w:p w:rsidR="00924E5B" w:rsidRPr="00DA43C0" w:rsidRDefault="00924E5B" w:rsidP="00114DFF">
      <w:pPr>
        <w:numPr>
          <w:ilvl w:val="0"/>
          <w:numId w:val="14"/>
        </w:numPr>
        <w:tabs>
          <w:tab w:val="left" w:pos="0"/>
        </w:tabs>
        <w:spacing w:after="120"/>
        <w:ind w:left="0" w:firstLine="0"/>
        <w:jc w:val="both"/>
      </w:pPr>
      <w:r w:rsidRPr="00DA43C0">
        <w:t>Faktury do których nie zostaną załączone dowody lub oświ</w:t>
      </w:r>
      <w:r>
        <w:t>adczenia o których mowa w ust 11</w:t>
      </w:r>
      <w:r w:rsidRPr="00DA43C0">
        <w:t xml:space="preserve"> nie będą stanowiły podstawy dokonania zapłaty wynagrodzenia wykonawcy przez zamawiającego. Termin płatności faktur wystawionych przez wykonawcę biegnie od momentu ich doręczeni</w:t>
      </w:r>
      <w:r>
        <w:t>a</w:t>
      </w:r>
      <w:r w:rsidRPr="00DA43C0">
        <w:t xml:space="preserve"> zamawiającemu wraz z dokumentami</w:t>
      </w:r>
      <w:r>
        <w:t>, o których mowa w ust. 11</w:t>
      </w:r>
      <w:r w:rsidRPr="00DA43C0">
        <w:t>.</w:t>
      </w:r>
    </w:p>
    <w:p w:rsidR="00924E5B" w:rsidRDefault="00924E5B" w:rsidP="00114DFF">
      <w:pPr>
        <w:numPr>
          <w:ilvl w:val="0"/>
          <w:numId w:val="14"/>
        </w:numPr>
        <w:tabs>
          <w:tab w:val="left" w:pos="0"/>
        </w:tabs>
        <w:spacing w:after="120"/>
        <w:ind w:left="0" w:firstLine="0"/>
        <w:jc w:val="both"/>
      </w:pPr>
      <w:r w:rsidRPr="00DA43C0">
        <w:t xml:space="preserve">Jeżeli w terminie określonym w umowie z podwykonawcą, </w:t>
      </w:r>
      <w:r>
        <w:t>której kopię Wykonawca przedłożył zamawiającemu</w:t>
      </w:r>
      <w:r w:rsidRPr="00DA43C0">
        <w:t xml:space="preserve">, wykonawca nie zapłaci w całości lub w części wynagrodzenia </w:t>
      </w:r>
      <w:r w:rsidRPr="00DA43C0">
        <w:lastRenderedPageBreak/>
        <w:t>należnego podwykonawcy, zamawiający dokonuje bezpośredniej zapłaty wymagalnego wynagrodzenia przysługującego podwykonawcy, której przedmiotem s</w:t>
      </w:r>
      <w:r>
        <w:t>ą dostawy lub usługi.</w:t>
      </w:r>
    </w:p>
    <w:p w:rsidR="00924E5B" w:rsidRPr="00DA43C0" w:rsidRDefault="00924E5B" w:rsidP="00114DFF">
      <w:pPr>
        <w:numPr>
          <w:ilvl w:val="0"/>
          <w:numId w:val="14"/>
        </w:numPr>
        <w:tabs>
          <w:tab w:val="left" w:pos="0"/>
        </w:tabs>
        <w:spacing w:after="120"/>
        <w:ind w:left="0" w:firstLine="0"/>
        <w:jc w:val="both"/>
      </w:pPr>
      <w:r w:rsidRPr="00DA43C0">
        <w:t>Wynagr</w:t>
      </w:r>
      <w:r>
        <w:t>odzenie, o którym mowa w ust. 10</w:t>
      </w:r>
      <w:r w:rsidRPr="00DA43C0">
        <w:t>, dotyczy wyłącznie należności powstałych po przedłożeniu zamawiającemu poświadczonej za zgodność z oryginałem kopii umowy o podwykonawstwo, której przedmiotem są dostawy lub usługi.</w:t>
      </w:r>
    </w:p>
    <w:p w:rsidR="00924E5B" w:rsidRPr="00DA43C0" w:rsidRDefault="00924E5B" w:rsidP="00114DFF">
      <w:pPr>
        <w:numPr>
          <w:ilvl w:val="0"/>
          <w:numId w:val="14"/>
        </w:numPr>
        <w:tabs>
          <w:tab w:val="left" w:pos="0"/>
        </w:tabs>
        <w:spacing w:after="120"/>
        <w:ind w:left="0" w:firstLine="0"/>
        <w:jc w:val="both"/>
      </w:pPr>
      <w:r w:rsidRPr="00DA43C0">
        <w:t>Bezpośrednia zapłata wynagrodzenia podwykonawcy obejmuje wyłącznie należne wynagrodzenie, bez odsetek, należnych podwyk</w:t>
      </w:r>
      <w:r>
        <w:t>onawcy.</w:t>
      </w:r>
    </w:p>
    <w:p w:rsidR="00924E5B" w:rsidRPr="00DA43C0" w:rsidRDefault="00924E5B" w:rsidP="00114DFF">
      <w:pPr>
        <w:numPr>
          <w:ilvl w:val="0"/>
          <w:numId w:val="14"/>
        </w:numPr>
        <w:tabs>
          <w:tab w:val="left" w:pos="0"/>
        </w:tabs>
        <w:spacing w:after="120"/>
        <w:ind w:left="0" w:firstLine="0"/>
        <w:jc w:val="both"/>
      </w:pPr>
      <w:r w:rsidRPr="00DA43C0">
        <w:t>Przed dokonaniem bezpośredniej zapłaty podwykonawcyzamawiający wezwie wykonawcę do zgłoszenia pisemnych uwag dotyczących zasadności bezpośredniej zapłaty wynagrodzenia podwykonawcy w terminie 7 dni</w:t>
      </w:r>
      <w:r>
        <w:t xml:space="preserve"> od dnia doręczenia wezwania</w:t>
      </w:r>
      <w:r w:rsidRPr="00DA43C0">
        <w:t>.</w:t>
      </w:r>
    </w:p>
    <w:p w:rsidR="00924E5B" w:rsidRPr="00DA43C0" w:rsidRDefault="00924E5B" w:rsidP="00114DFF">
      <w:pPr>
        <w:numPr>
          <w:ilvl w:val="0"/>
          <w:numId w:val="14"/>
        </w:numPr>
        <w:tabs>
          <w:tab w:val="left" w:pos="0"/>
        </w:tabs>
        <w:spacing w:after="120"/>
        <w:ind w:left="0" w:firstLine="0"/>
        <w:jc w:val="both"/>
      </w:pPr>
      <w:r w:rsidRPr="00DA43C0">
        <w:t xml:space="preserve">W przypadku zgłoszenia uwag, o których mowa w ust. </w:t>
      </w:r>
      <w:r>
        <w:t>16</w:t>
      </w:r>
      <w:r w:rsidRPr="00DA43C0">
        <w:t>,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rsidR="00924E5B" w:rsidRDefault="00924E5B" w:rsidP="00114DFF">
      <w:pPr>
        <w:numPr>
          <w:ilvl w:val="0"/>
          <w:numId w:val="14"/>
        </w:numPr>
        <w:tabs>
          <w:tab w:val="clear" w:pos="397"/>
          <w:tab w:val="num" w:pos="0"/>
          <w:tab w:val="left" w:pos="426"/>
        </w:tabs>
        <w:spacing w:after="120"/>
        <w:ind w:left="0" w:firstLine="0"/>
        <w:jc w:val="both"/>
      </w:pPr>
      <w:r w:rsidRPr="00DA43C0">
        <w:t>W przypadku dokonania bezpośredniej zapłaty podwykonawcy lub dalszemu podwykonawcy, zamawiający potrąca kwotę wypłaconego wynagrodzenia z wynagrodzenia należnego wykonawcy, na co niniejszym wykonawca wyraża zgodę.</w:t>
      </w:r>
    </w:p>
    <w:p w:rsidR="00924E5B" w:rsidRPr="00DA43C0" w:rsidRDefault="00924E5B" w:rsidP="00114DFF">
      <w:pPr>
        <w:numPr>
          <w:ilvl w:val="0"/>
          <w:numId w:val="14"/>
        </w:numPr>
        <w:tabs>
          <w:tab w:val="clear" w:pos="397"/>
          <w:tab w:val="num" w:pos="0"/>
          <w:tab w:val="left" w:pos="426"/>
        </w:tabs>
        <w:spacing w:after="120"/>
        <w:ind w:left="0" w:firstLine="0"/>
        <w:jc w:val="both"/>
      </w:pPr>
      <w:r w:rsidRPr="00DA43C0">
        <w:t xml:space="preserve"> Konieczność trzykrotnego dokonywania bezpośredniej zapłaty podwyk</w:t>
      </w:r>
      <w:r>
        <w:t>onawcy, o których mowa w ust. 18</w:t>
      </w:r>
      <w:r w:rsidRPr="00DA43C0">
        <w:t>, lub konieczność dokonania bezpośrednich zapłat na sumę większą niż 5% wartości umowy w sprawie zamówienia publicznego może stanowić podstawę do odstąpienia od umowy w sprawie zamówienia publicznego przez zamawiającego z winy wykonawcy.</w:t>
      </w:r>
    </w:p>
    <w:p w:rsidR="00924E5B" w:rsidRDefault="00924E5B" w:rsidP="00114DFF">
      <w:pPr>
        <w:widowControl w:val="0"/>
        <w:numPr>
          <w:ilvl w:val="0"/>
          <w:numId w:val="14"/>
        </w:numPr>
        <w:tabs>
          <w:tab w:val="clear" w:pos="397"/>
          <w:tab w:val="num" w:pos="0"/>
          <w:tab w:val="left" w:pos="426"/>
        </w:tabs>
        <w:suppressAutoHyphens/>
        <w:autoSpaceDN w:val="0"/>
        <w:spacing w:line="276" w:lineRule="auto"/>
        <w:ind w:left="0" w:firstLine="0"/>
        <w:jc w:val="both"/>
      </w:pPr>
      <w:r w:rsidRPr="004C6695">
        <w:t>Wykonawca nie może dokonać cesji wierzytelności z Podwykonawcą bez zgody Zamawiające</w:t>
      </w:r>
      <w:r>
        <w:t>go</w:t>
      </w:r>
      <w:r w:rsidRPr="004C6695">
        <w:t>.</w:t>
      </w:r>
    </w:p>
    <w:p w:rsidR="00924E5B" w:rsidRPr="00AA00BA" w:rsidRDefault="00924E5B" w:rsidP="00114DFF">
      <w:pPr>
        <w:numPr>
          <w:ilvl w:val="0"/>
          <w:numId w:val="14"/>
        </w:numPr>
        <w:tabs>
          <w:tab w:val="clear" w:pos="397"/>
          <w:tab w:val="num" w:pos="0"/>
          <w:tab w:val="left" w:pos="426"/>
          <w:tab w:val="left" w:pos="1134"/>
        </w:tabs>
        <w:ind w:left="0" w:firstLine="0"/>
        <w:jc w:val="both"/>
      </w:pPr>
      <w:r w:rsidRPr="004C6695">
        <w:t>Wykonanie prac w podwykonawstwie nie zwalnia Wykonawcy z odpowiedzialności za wykonanie obowiązków wynikających z umowy i obowiązujących przepisów prawa. Wykonawca odpowiada za działania i zaniechania Podwykonawców jak za własne</w:t>
      </w:r>
      <w:r w:rsidR="00B625B0">
        <w:t>.</w:t>
      </w:r>
    </w:p>
    <w:p w:rsidR="00974996" w:rsidRDefault="00974996" w:rsidP="00A27B54">
      <w:pPr>
        <w:tabs>
          <w:tab w:val="left" w:pos="0"/>
          <w:tab w:val="left" w:pos="720"/>
        </w:tabs>
        <w:jc w:val="both"/>
        <w:rPr>
          <w:rFonts w:eastAsia="Lucida Sans Unicode"/>
        </w:rPr>
      </w:pPr>
    </w:p>
    <w:p w:rsidR="006A59F6" w:rsidRPr="00606B42" w:rsidRDefault="006A59F6" w:rsidP="00A27B54">
      <w:pPr>
        <w:tabs>
          <w:tab w:val="left" w:pos="0"/>
          <w:tab w:val="left" w:pos="720"/>
        </w:tabs>
        <w:jc w:val="both"/>
        <w:rPr>
          <w:rFonts w:eastAsia="Lucida Sans Unicode"/>
        </w:rPr>
      </w:pPr>
    </w:p>
    <w:p w:rsidR="00974996" w:rsidRDefault="00974996" w:rsidP="00A27B54">
      <w:pPr>
        <w:tabs>
          <w:tab w:val="left" w:pos="0"/>
          <w:tab w:val="left" w:pos="720"/>
        </w:tabs>
        <w:jc w:val="both"/>
        <w:rPr>
          <w:rFonts w:eastAsia="Lucida Sans Unicode"/>
          <w:b/>
          <w:bCs/>
        </w:rPr>
      </w:pPr>
      <w:r w:rsidRPr="00606B42">
        <w:rPr>
          <w:rFonts w:eastAsia="Lucida Sans Unicode"/>
        </w:rPr>
        <w:tab/>
      </w:r>
      <w:r w:rsidRPr="00606B42">
        <w:rPr>
          <w:rFonts w:eastAsia="Lucida Sans Unicode"/>
        </w:rPr>
        <w:tab/>
      </w:r>
      <w:r w:rsidRPr="00606B42">
        <w:rPr>
          <w:rFonts w:eastAsia="Lucida Sans Unicode"/>
        </w:rPr>
        <w:tab/>
      </w:r>
      <w:r w:rsidRPr="00606B42">
        <w:rPr>
          <w:rFonts w:eastAsia="Lucida Sans Unicode"/>
        </w:rPr>
        <w:tab/>
      </w:r>
      <w:r w:rsidRPr="00606B42">
        <w:rPr>
          <w:rFonts w:eastAsia="Lucida Sans Unicode"/>
        </w:rPr>
        <w:tab/>
      </w:r>
      <w:r w:rsidR="00DA6759">
        <w:rPr>
          <w:rFonts w:eastAsia="Lucida Sans Unicode"/>
          <w:b/>
          <w:bCs/>
        </w:rPr>
        <w:t>§ 12</w:t>
      </w:r>
      <w:r w:rsidR="00625E60">
        <w:rPr>
          <w:rFonts w:eastAsia="Lucida Sans Unicode"/>
          <w:b/>
          <w:bCs/>
        </w:rPr>
        <w:t>.</w:t>
      </w:r>
      <w:r>
        <w:rPr>
          <w:rFonts w:eastAsia="Lucida Sans Unicode"/>
          <w:b/>
          <w:bCs/>
        </w:rPr>
        <w:t xml:space="preserve"> K</w:t>
      </w:r>
      <w:r w:rsidRPr="00606B42">
        <w:rPr>
          <w:rFonts w:eastAsia="Lucida Sans Unicode"/>
          <w:b/>
          <w:bCs/>
        </w:rPr>
        <w:t>ary umowne</w:t>
      </w:r>
    </w:p>
    <w:p w:rsidR="00974996" w:rsidRPr="00606B42" w:rsidRDefault="00974996" w:rsidP="00A27B54">
      <w:pPr>
        <w:tabs>
          <w:tab w:val="left" w:pos="0"/>
          <w:tab w:val="left" w:pos="720"/>
        </w:tabs>
        <w:jc w:val="both"/>
        <w:rPr>
          <w:rFonts w:eastAsia="Lucida Sans Unicode"/>
          <w:b/>
          <w:bCs/>
        </w:rPr>
      </w:pPr>
    </w:p>
    <w:p w:rsidR="00A27B54" w:rsidRPr="00F03E61" w:rsidRDefault="00A27B54" w:rsidP="00114DFF">
      <w:pPr>
        <w:numPr>
          <w:ilvl w:val="0"/>
          <w:numId w:val="24"/>
        </w:numPr>
        <w:tabs>
          <w:tab w:val="left" w:pos="0"/>
          <w:tab w:val="left" w:pos="426"/>
        </w:tabs>
        <w:ind w:left="0" w:firstLine="0"/>
        <w:jc w:val="both"/>
      </w:pPr>
      <w:r w:rsidRPr="00F03E61">
        <w:t>Niezależnie od zabezpieczenia należytego wykonania umowy, strony ustalają zabezpieczenie w formie kar umownych.</w:t>
      </w:r>
    </w:p>
    <w:p w:rsidR="00A27B54" w:rsidRPr="00515D99" w:rsidRDefault="00A27B54" w:rsidP="00114DFF">
      <w:pPr>
        <w:numPr>
          <w:ilvl w:val="0"/>
          <w:numId w:val="24"/>
        </w:numPr>
        <w:tabs>
          <w:tab w:val="left" w:pos="0"/>
          <w:tab w:val="left" w:pos="426"/>
        </w:tabs>
        <w:ind w:left="0" w:firstLine="0"/>
        <w:jc w:val="both"/>
      </w:pPr>
      <w:r w:rsidRPr="00F03E61">
        <w:t>Kary będą naliczane w następujący sposób:</w:t>
      </w:r>
    </w:p>
    <w:p w:rsidR="00A27B54" w:rsidRPr="00515D99" w:rsidRDefault="00A27B54" w:rsidP="00114DFF">
      <w:pPr>
        <w:numPr>
          <w:ilvl w:val="0"/>
          <w:numId w:val="25"/>
        </w:numPr>
        <w:tabs>
          <w:tab w:val="clear" w:pos="700"/>
          <w:tab w:val="num" w:pos="-142"/>
          <w:tab w:val="left" w:pos="0"/>
          <w:tab w:val="left" w:pos="426"/>
        </w:tabs>
        <w:ind w:left="0" w:firstLine="0"/>
        <w:jc w:val="both"/>
      </w:pPr>
      <w:r w:rsidRPr="00515D99">
        <w:t>Wykonawca zapłaci Zamawiające</w:t>
      </w:r>
      <w:r>
        <w:t>mu karę umowną w wysokości 0,2</w:t>
      </w:r>
      <w:r w:rsidRPr="00515D99">
        <w:t>% wynagrodzenia umownego za każdy</w:t>
      </w:r>
      <w:r>
        <w:t xml:space="preserve"> dzień opóźnienia w wykonaniu robót;</w:t>
      </w:r>
    </w:p>
    <w:p w:rsidR="00A27B54" w:rsidRPr="00515D99" w:rsidRDefault="00A27B54" w:rsidP="00114DFF">
      <w:pPr>
        <w:numPr>
          <w:ilvl w:val="0"/>
          <w:numId w:val="25"/>
        </w:numPr>
        <w:tabs>
          <w:tab w:val="clear" w:pos="700"/>
          <w:tab w:val="num" w:pos="-142"/>
          <w:tab w:val="left" w:pos="0"/>
          <w:tab w:val="left" w:pos="284"/>
        </w:tabs>
        <w:ind w:left="0" w:firstLine="0"/>
        <w:jc w:val="both"/>
      </w:pPr>
      <w:r w:rsidRPr="00515D99">
        <w:t xml:space="preserve">Wykonawca zapłaci Zamawiającemu karę umowną za </w:t>
      </w:r>
      <w:r>
        <w:t>opóźnienie</w:t>
      </w:r>
      <w:r w:rsidRPr="00515D99">
        <w:t xml:space="preserve"> w usunięciu wad i usterek stwierdzonych przy odbiorze lub w okresie gwarancy</w:t>
      </w:r>
      <w:r>
        <w:t>jnym i rękojmi w wysokości 0,2</w:t>
      </w:r>
      <w:r w:rsidRPr="00515D99">
        <w:t xml:space="preserve">% wynagrodzenia umownego, za każdy dzień </w:t>
      </w:r>
      <w:r>
        <w:t>opóźnienia</w:t>
      </w:r>
      <w:r w:rsidRPr="00515D99">
        <w:t xml:space="preserve"> w s</w:t>
      </w:r>
      <w:r>
        <w:t>tosunku do uzgodnionego terminu;</w:t>
      </w:r>
    </w:p>
    <w:p w:rsidR="00A27B54" w:rsidRPr="00515D99" w:rsidRDefault="00A27B54" w:rsidP="00114DFF">
      <w:pPr>
        <w:numPr>
          <w:ilvl w:val="0"/>
          <w:numId w:val="25"/>
        </w:numPr>
        <w:tabs>
          <w:tab w:val="clear" w:pos="700"/>
          <w:tab w:val="num" w:pos="-142"/>
          <w:tab w:val="left" w:pos="0"/>
          <w:tab w:val="left" w:pos="284"/>
        </w:tabs>
        <w:ind w:left="0" w:firstLine="0"/>
        <w:jc w:val="both"/>
      </w:pPr>
      <w:r w:rsidRPr="00515D99">
        <w:t>W przypadku nie usunięc</w:t>
      </w:r>
      <w:r w:rsidR="00B625B0">
        <w:t>ia wad w terminie dodatkowym, w</w:t>
      </w:r>
      <w:r w:rsidRPr="00515D99">
        <w:t>w</w:t>
      </w:r>
      <w:r w:rsidR="00B625B0">
        <w:t>.</w:t>
      </w:r>
      <w:r>
        <w:t xml:space="preserve"> kary umowne ulegają podwojeniu;</w:t>
      </w:r>
    </w:p>
    <w:p w:rsidR="00A27B54" w:rsidRDefault="00A27B54" w:rsidP="00114DFF">
      <w:pPr>
        <w:numPr>
          <w:ilvl w:val="0"/>
          <w:numId w:val="25"/>
        </w:numPr>
        <w:tabs>
          <w:tab w:val="clear" w:pos="700"/>
          <w:tab w:val="num" w:pos="-142"/>
          <w:tab w:val="left" w:pos="0"/>
          <w:tab w:val="left" w:pos="284"/>
        </w:tabs>
        <w:ind w:left="0" w:firstLine="0"/>
        <w:jc w:val="both"/>
      </w:pPr>
      <w:r>
        <w:t>Z tytułu braku zapłaty lub nieterminowej zapłaty wynagrodzenia należnego podwykonawcom lub dalszym podwykonawcom w wysokości 0,3% wynagrodz</w:t>
      </w:r>
      <w:r w:rsidR="00B625B0">
        <w:t>enia brutto, o którym mowa w § 3</w:t>
      </w:r>
      <w:r>
        <w:t xml:space="preserve"> umowy, za każdy dzień opóźnienia;</w:t>
      </w:r>
    </w:p>
    <w:p w:rsidR="00A27B54" w:rsidRDefault="00A27B54" w:rsidP="00114DFF">
      <w:pPr>
        <w:numPr>
          <w:ilvl w:val="0"/>
          <w:numId w:val="25"/>
        </w:numPr>
        <w:tabs>
          <w:tab w:val="clear" w:pos="700"/>
          <w:tab w:val="num" w:pos="-142"/>
          <w:tab w:val="left" w:pos="0"/>
          <w:tab w:val="left" w:pos="426"/>
        </w:tabs>
        <w:ind w:left="0" w:firstLine="0"/>
        <w:jc w:val="both"/>
      </w:pPr>
      <w:r>
        <w:lastRenderedPageBreak/>
        <w:t xml:space="preserve">Z tytułu </w:t>
      </w:r>
      <w:r w:rsidR="002A7FC9">
        <w:t>nieprzedłożenia</w:t>
      </w:r>
      <w:r w:rsidRPr="00D67B93">
        <w:t xml:space="preserve"> do zaakceptowania projektu umowy o podwykonawstwo lub projektu jej zmiany, której przedmiotem są roboty budowlane, w wysokości </w:t>
      </w:r>
      <w:r>
        <w:t>0,5</w:t>
      </w:r>
      <w:r w:rsidRPr="00D67B93">
        <w:t xml:space="preserve">% wynagrodzenia umownego brutto określonego w § </w:t>
      </w:r>
      <w:r w:rsidR="00B625B0">
        <w:t>3</w:t>
      </w:r>
      <w:r>
        <w:t xml:space="preserve"> umowy</w:t>
      </w:r>
      <w:r w:rsidRPr="00D67B93">
        <w:t xml:space="preserve"> - za każdy nieprzedłożony projekt umowy</w:t>
      </w:r>
      <w:r>
        <w:t>;</w:t>
      </w:r>
    </w:p>
    <w:p w:rsidR="00A27B54" w:rsidRDefault="00A27B54" w:rsidP="00114DFF">
      <w:pPr>
        <w:numPr>
          <w:ilvl w:val="0"/>
          <w:numId w:val="25"/>
        </w:numPr>
        <w:tabs>
          <w:tab w:val="clear" w:pos="700"/>
          <w:tab w:val="num" w:pos="-142"/>
          <w:tab w:val="left" w:pos="0"/>
          <w:tab w:val="left" w:pos="426"/>
        </w:tabs>
        <w:ind w:left="0" w:firstLine="0"/>
        <w:jc w:val="both"/>
      </w:pPr>
      <w:r>
        <w:t>Z</w:t>
      </w:r>
      <w:r w:rsidRPr="00D67B93">
        <w:t xml:space="preserve">a nieprzedłożenie poświadczonej za zgodność z oryginałem kopii umowy </w:t>
      </w:r>
      <w:r w:rsidRPr="00D67B93">
        <w:br/>
        <w:t xml:space="preserve">o podwykonawstwo lub jej zmiany, w wysokości </w:t>
      </w:r>
      <w:r>
        <w:t>0,5</w:t>
      </w:r>
      <w:r w:rsidRPr="00D67B93">
        <w:t xml:space="preserve">% wynagrodzenia umownego brutto określonego w § </w:t>
      </w:r>
      <w:r w:rsidR="00B625B0">
        <w:t>3</w:t>
      </w:r>
      <w:r>
        <w:t xml:space="preserve"> umowy</w:t>
      </w:r>
      <w:r w:rsidRPr="00D67B93">
        <w:t xml:space="preserve"> - za każdą nieprzedłożoną kopię umowy o podwykonawstwo </w:t>
      </w:r>
      <w:r w:rsidRPr="00D67B93">
        <w:br/>
        <w:t>lub jej zmianę</w:t>
      </w:r>
      <w:r>
        <w:t>;</w:t>
      </w:r>
    </w:p>
    <w:p w:rsidR="00A27B54" w:rsidRPr="00515D99" w:rsidRDefault="00A27B54" w:rsidP="00114DFF">
      <w:pPr>
        <w:numPr>
          <w:ilvl w:val="0"/>
          <w:numId w:val="25"/>
        </w:numPr>
        <w:tabs>
          <w:tab w:val="clear" w:pos="700"/>
          <w:tab w:val="num" w:pos="-142"/>
          <w:tab w:val="left" w:pos="0"/>
          <w:tab w:val="left" w:pos="426"/>
        </w:tabs>
        <w:ind w:left="0" w:firstLine="0"/>
        <w:jc w:val="both"/>
      </w:pPr>
      <w:r w:rsidRPr="00515D99">
        <w:t>Za spowodowanie przerwy w realizacji robót z przyczyn zależnych od Wykonawcy, Wykonawca zapłaci Zamawiające</w:t>
      </w:r>
      <w:r>
        <w:t>mu karę umowną w wysokości 0,2</w:t>
      </w:r>
      <w:r w:rsidRPr="00515D99">
        <w:t xml:space="preserve">% wynagrodzenia </w:t>
      </w:r>
      <w:r>
        <w:t>umownego za każdy dzień przerwy;</w:t>
      </w:r>
    </w:p>
    <w:p w:rsidR="00A27B54" w:rsidRPr="00515D99" w:rsidRDefault="00A27B54" w:rsidP="00114DFF">
      <w:pPr>
        <w:numPr>
          <w:ilvl w:val="0"/>
          <w:numId w:val="25"/>
        </w:numPr>
        <w:tabs>
          <w:tab w:val="clear" w:pos="700"/>
          <w:tab w:val="num" w:pos="-142"/>
          <w:tab w:val="left" w:pos="0"/>
          <w:tab w:val="left" w:pos="426"/>
        </w:tabs>
        <w:ind w:left="0" w:firstLine="0"/>
        <w:jc w:val="both"/>
      </w:pPr>
      <w:r w:rsidRPr="00515D99">
        <w:t>Za odstąpienie od umowy przez Wykonawcę lub z przyczyn, za które ponosi on odpowiedzialność, Wykonawca zapłaci Zamawiającemu karę umowną w wysokości 10</w:t>
      </w:r>
      <w:r>
        <w:t>% wynagrodzenia umownego brutto;</w:t>
      </w:r>
    </w:p>
    <w:p w:rsidR="00A27B54" w:rsidRPr="00515D99" w:rsidRDefault="00A27B54" w:rsidP="00114DFF">
      <w:pPr>
        <w:numPr>
          <w:ilvl w:val="0"/>
          <w:numId w:val="25"/>
        </w:numPr>
        <w:tabs>
          <w:tab w:val="clear" w:pos="700"/>
          <w:tab w:val="num" w:pos="-142"/>
          <w:tab w:val="left" w:pos="0"/>
          <w:tab w:val="left" w:pos="426"/>
        </w:tabs>
        <w:ind w:left="0" w:firstLine="0"/>
        <w:jc w:val="both"/>
      </w:pPr>
      <w:r w:rsidRPr="00515D99">
        <w:t>Zamawiający zapłaci Wykonaw</w:t>
      </w:r>
      <w:r>
        <w:t>cy karę umowną w wysokości 0,2</w:t>
      </w:r>
      <w:r w:rsidRPr="00515D99">
        <w:t xml:space="preserve">% wynagrodzenia umownego za każdy dzień </w:t>
      </w:r>
      <w:r>
        <w:t>opóźnienia</w:t>
      </w:r>
      <w:r w:rsidRPr="00515D99">
        <w:t xml:space="preserve"> w przekazaniu placu budowy oraz uniemożliwienia jej rozpoczęcia lub spowodo</w:t>
      </w:r>
      <w:r>
        <w:t>wanej przerwą w wykonaniu robót;</w:t>
      </w:r>
    </w:p>
    <w:p w:rsidR="00A27B54" w:rsidRDefault="00A27B54" w:rsidP="00114DFF">
      <w:pPr>
        <w:numPr>
          <w:ilvl w:val="0"/>
          <w:numId w:val="25"/>
        </w:numPr>
        <w:tabs>
          <w:tab w:val="clear" w:pos="700"/>
          <w:tab w:val="num" w:pos="-142"/>
          <w:tab w:val="left" w:pos="0"/>
          <w:tab w:val="left" w:pos="426"/>
        </w:tabs>
        <w:ind w:left="0" w:firstLine="0"/>
        <w:jc w:val="both"/>
      </w:pPr>
      <w:r w:rsidRPr="00515D99">
        <w:t>Zamawiający zapłaci Wykonawcy karę umowną z tytułu odstąpienia od umowy z przyczyn niezależnych od Wykonawcy w wysokości 10% wynagrodzenia umownego</w:t>
      </w:r>
      <w:r>
        <w:t>;</w:t>
      </w:r>
    </w:p>
    <w:p w:rsidR="00B625B0" w:rsidRPr="00B625B0" w:rsidRDefault="00B625B0" w:rsidP="00114DFF">
      <w:pPr>
        <w:pStyle w:val="Teksttreci1"/>
        <w:numPr>
          <w:ilvl w:val="0"/>
          <w:numId w:val="25"/>
        </w:numPr>
        <w:shd w:val="clear" w:color="auto" w:fill="auto"/>
        <w:tabs>
          <w:tab w:val="clear" w:pos="700"/>
          <w:tab w:val="num" w:pos="0"/>
          <w:tab w:val="left" w:pos="438"/>
        </w:tabs>
        <w:spacing w:before="0" w:line="240" w:lineRule="auto"/>
        <w:ind w:left="0" w:firstLine="0"/>
        <w:rPr>
          <w:sz w:val="24"/>
          <w:szCs w:val="24"/>
        </w:rPr>
      </w:pPr>
      <w:r w:rsidRPr="00B625B0">
        <w:rPr>
          <w:sz w:val="24"/>
          <w:szCs w:val="24"/>
        </w:rPr>
        <w:t xml:space="preserve">Wykonawca zobowiązany jest do zapłaty Zamawiającemu kary umownej za niespełnienie przez Wykonawcę lub Podwykonawcę wymogu zatrudnienia na podstawie umowy o pracę osób wykonujących czynności </w:t>
      </w:r>
      <w:r w:rsidR="00890B01">
        <w:rPr>
          <w:sz w:val="24"/>
          <w:szCs w:val="24"/>
        </w:rPr>
        <w:t>wskazane w § 5</w:t>
      </w:r>
      <w:r w:rsidRPr="00B625B0">
        <w:rPr>
          <w:sz w:val="24"/>
          <w:szCs w:val="24"/>
        </w:rPr>
        <w:t xml:space="preserve"> ust. 1 umowy, w wysokości  2 500 zł za każdy przypadek</w:t>
      </w:r>
      <w:r>
        <w:rPr>
          <w:sz w:val="24"/>
          <w:szCs w:val="24"/>
        </w:rPr>
        <w:t>;</w:t>
      </w:r>
    </w:p>
    <w:p w:rsidR="00A27B54" w:rsidRPr="00515D99" w:rsidRDefault="00A27B54" w:rsidP="00114DFF">
      <w:pPr>
        <w:numPr>
          <w:ilvl w:val="0"/>
          <w:numId w:val="25"/>
        </w:numPr>
        <w:tabs>
          <w:tab w:val="clear" w:pos="700"/>
          <w:tab w:val="num" w:pos="-142"/>
          <w:tab w:val="left" w:pos="0"/>
          <w:tab w:val="left" w:pos="426"/>
        </w:tabs>
        <w:ind w:left="0" w:firstLine="0"/>
        <w:jc w:val="both"/>
      </w:pPr>
      <w:r w:rsidRPr="00515D99">
        <w:t>Zastrzeżenie kar umownych nie pozbawia stron możliwości dochodzenia odszkodowania na zasadach prawa cywilnego, jeżeli wartość k</w:t>
      </w:r>
      <w:r>
        <w:t>ar nie pokryje powstałej szkody;</w:t>
      </w:r>
    </w:p>
    <w:p w:rsidR="00A27B54" w:rsidRPr="00515D99" w:rsidRDefault="00A27B54" w:rsidP="00114DFF">
      <w:pPr>
        <w:numPr>
          <w:ilvl w:val="0"/>
          <w:numId w:val="25"/>
        </w:numPr>
        <w:tabs>
          <w:tab w:val="clear" w:pos="700"/>
          <w:tab w:val="num" w:pos="-142"/>
          <w:tab w:val="left" w:pos="0"/>
          <w:tab w:val="left" w:pos="426"/>
        </w:tabs>
        <w:ind w:left="0" w:firstLine="0"/>
        <w:jc w:val="both"/>
      </w:pPr>
      <w:r w:rsidRPr="00515D99">
        <w:t>Kara umowna powinna być zapłacona przez stronę, która naruszyła postanowienia umowy w terminie 14 dni od daty wystąpienia przez drug</w:t>
      </w:r>
      <w:r>
        <w:t>ą stronę z żądaniem jej zapłaty;</w:t>
      </w:r>
    </w:p>
    <w:p w:rsidR="00A27B54" w:rsidRPr="004C6695" w:rsidRDefault="00A27B54" w:rsidP="00114DFF">
      <w:pPr>
        <w:widowControl w:val="0"/>
        <w:numPr>
          <w:ilvl w:val="0"/>
          <w:numId w:val="25"/>
        </w:numPr>
        <w:tabs>
          <w:tab w:val="clear" w:pos="700"/>
          <w:tab w:val="num" w:pos="-142"/>
          <w:tab w:val="left" w:pos="0"/>
          <w:tab w:val="left" w:pos="426"/>
        </w:tabs>
        <w:suppressAutoHyphens/>
        <w:autoSpaceDN w:val="0"/>
        <w:spacing w:line="276" w:lineRule="auto"/>
        <w:ind w:left="0" w:firstLine="0"/>
        <w:jc w:val="both"/>
      </w:pPr>
      <w:r>
        <w:t xml:space="preserve">Wykonawca wyraża zgodę na </w:t>
      </w:r>
      <w:r w:rsidRPr="004C6695">
        <w:t>potrąceni</w:t>
      </w:r>
      <w:r>
        <w:t>e</w:t>
      </w:r>
      <w:r w:rsidRPr="004C6695">
        <w:t xml:space="preserve">  kar um</w:t>
      </w:r>
      <w:r>
        <w:t>ownych z należnego wynagrodzenia;</w:t>
      </w:r>
    </w:p>
    <w:p w:rsidR="00A27B54" w:rsidRPr="004C6695" w:rsidRDefault="00A27B54" w:rsidP="00114DFF">
      <w:pPr>
        <w:widowControl w:val="0"/>
        <w:numPr>
          <w:ilvl w:val="0"/>
          <w:numId w:val="25"/>
        </w:numPr>
        <w:tabs>
          <w:tab w:val="clear" w:pos="700"/>
          <w:tab w:val="num" w:pos="-142"/>
          <w:tab w:val="left" w:pos="0"/>
          <w:tab w:val="left" w:pos="426"/>
        </w:tabs>
        <w:suppressAutoHyphens/>
        <w:autoSpaceDN w:val="0"/>
        <w:spacing w:after="120" w:line="276" w:lineRule="auto"/>
        <w:ind w:left="0" w:firstLine="0"/>
        <w:jc w:val="both"/>
      </w:pPr>
      <w:r w:rsidRPr="004C6695">
        <w:t>Strony mogą odstąpić od wzajemnego naliczania kar umownych.</w:t>
      </w:r>
    </w:p>
    <w:p w:rsidR="00974996" w:rsidRPr="00606B42" w:rsidRDefault="00974996" w:rsidP="00A27B54">
      <w:pPr>
        <w:tabs>
          <w:tab w:val="left" w:pos="0"/>
          <w:tab w:val="left" w:pos="720"/>
        </w:tabs>
        <w:jc w:val="both"/>
        <w:rPr>
          <w:rFonts w:eastAsia="Lucida Sans Unicode"/>
        </w:rPr>
      </w:pPr>
      <w:r w:rsidRPr="00606B42">
        <w:rPr>
          <w:rFonts w:eastAsia="Lucida Sans Unicode"/>
        </w:rPr>
        <w:tab/>
      </w:r>
      <w:r w:rsidRPr="00606B42">
        <w:rPr>
          <w:rFonts w:eastAsia="Lucida Sans Unicode"/>
        </w:rPr>
        <w:tab/>
      </w:r>
      <w:r w:rsidRPr="00606B42">
        <w:rPr>
          <w:rFonts w:eastAsia="Lucida Sans Unicode"/>
        </w:rPr>
        <w:tab/>
      </w:r>
      <w:r w:rsidRPr="00606B42">
        <w:rPr>
          <w:rFonts w:eastAsia="Lucida Sans Unicode"/>
        </w:rPr>
        <w:tab/>
      </w:r>
    </w:p>
    <w:p w:rsidR="00974996" w:rsidRDefault="00974996" w:rsidP="00296948">
      <w:pPr>
        <w:tabs>
          <w:tab w:val="left" w:pos="0"/>
          <w:tab w:val="left" w:pos="720"/>
        </w:tabs>
        <w:jc w:val="center"/>
        <w:rPr>
          <w:rFonts w:eastAsia="Lucida Sans Unicode"/>
          <w:b/>
          <w:bCs/>
        </w:rPr>
      </w:pPr>
      <w:r w:rsidRPr="00606B42">
        <w:rPr>
          <w:rFonts w:eastAsia="Lucida Sans Unicode"/>
          <w:b/>
          <w:bCs/>
        </w:rPr>
        <w:t>§ 1</w:t>
      </w:r>
      <w:r w:rsidR="003517A2">
        <w:rPr>
          <w:rFonts w:eastAsia="Lucida Sans Unicode"/>
          <w:b/>
          <w:bCs/>
        </w:rPr>
        <w:t>3</w:t>
      </w:r>
      <w:r w:rsidR="00296948">
        <w:rPr>
          <w:rFonts w:eastAsia="Lucida Sans Unicode"/>
          <w:b/>
          <w:bCs/>
        </w:rPr>
        <w:t>.</w:t>
      </w:r>
      <w:r w:rsidR="00A8055F">
        <w:rPr>
          <w:rFonts w:eastAsia="Lucida Sans Unicode"/>
          <w:b/>
          <w:bCs/>
        </w:rPr>
        <w:t xml:space="preserve"> Rozwiązanie umowy</w:t>
      </w:r>
    </w:p>
    <w:p w:rsidR="00296948" w:rsidRPr="00F03E61" w:rsidRDefault="00296948" w:rsidP="00114DFF">
      <w:pPr>
        <w:numPr>
          <w:ilvl w:val="0"/>
          <w:numId w:val="27"/>
        </w:numPr>
      </w:pPr>
      <w:r w:rsidRPr="00F03E61">
        <w:t>Rozwiązanie umowy ze skutkiem natychmiastowym nastąpi w sytuacji, gdy:</w:t>
      </w:r>
    </w:p>
    <w:p w:rsidR="00296948" w:rsidRPr="00F03E61" w:rsidRDefault="00296948" w:rsidP="00114DFF">
      <w:pPr>
        <w:numPr>
          <w:ilvl w:val="0"/>
          <w:numId w:val="30"/>
        </w:numPr>
        <w:tabs>
          <w:tab w:val="clear" w:pos="567"/>
          <w:tab w:val="left" w:pos="284"/>
        </w:tabs>
        <w:ind w:left="0" w:firstLine="0"/>
        <w:jc w:val="both"/>
      </w:pPr>
      <w:r w:rsidRPr="00F03E61">
        <w:t>Wykonawca z nieuzasadnionych przycz</w:t>
      </w:r>
      <w:r>
        <w:t>yn nie rozpoczął robót w ciągu 7</w:t>
      </w:r>
      <w:r w:rsidRPr="00F03E61">
        <w:t xml:space="preserve"> dni </w:t>
      </w:r>
      <w:r>
        <w:t>po upływie umownego terminu ich rozpoczęcia</w:t>
      </w:r>
      <w:r w:rsidRPr="00F03E61">
        <w:t>, pomimo wezwania na piśmie wystosowanego przez Zamawiającego;</w:t>
      </w:r>
    </w:p>
    <w:p w:rsidR="00296948" w:rsidRPr="00F03E61" w:rsidRDefault="00296948" w:rsidP="00114DFF">
      <w:pPr>
        <w:numPr>
          <w:ilvl w:val="0"/>
          <w:numId w:val="30"/>
        </w:numPr>
        <w:tabs>
          <w:tab w:val="clear" w:pos="567"/>
          <w:tab w:val="left" w:pos="284"/>
        </w:tabs>
        <w:ind w:left="0" w:firstLine="0"/>
      </w:pPr>
      <w:r w:rsidRPr="00F03E61">
        <w:t>zostanie ogłoszona upadłość lub rozwiązanie firmy Wykonawcy;</w:t>
      </w:r>
    </w:p>
    <w:p w:rsidR="00296948" w:rsidRPr="00F03E61" w:rsidRDefault="00296948" w:rsidP="00114DFF">
      <w:pPr>
        <w:numPr>
          <w:ilvl w:val="0"/>
          <w:numId w:val="30"/>
        </w:numPr>
        <w:tabs>
          <w:tab w:val="clear" w:pos="567"/>
          <w:tab w:val="left" w:pos="284"/>
        </w:tabs>
        <w:ind w:left="0" w:firstLine="0"/>
        <w:jc w:val="both"/>
      </w:pPr>
      <w:r w:rsidRPr="00F03E61">
        <w:t>Wykonawca z nieuzasadnionych przyczyn przerwał realizację prac i przerwa ta trwa dłużej niż 14 dni pomimo pisemnego wezwan</w:t>
      </w:r>
      <w:r>
        <w:t>ia wystosowanego przez Zamawiającego</w:t>
      </w:r>
      <w:r w:rsidRPr="00F03E61">
        <w:t>;</w:t>
      </w:r>
    </w:p>
    <w:p w:rsidR="00296948" w:rsidRPr="00F03E61" w:rsidRDefault="00296948" w:rsidP="00114DFF">
      <w:pPr>
        <w:numPr>
          <w:ilvl w:val="0"/>
          <w:numId w:val="30"/>
        </w:numPr>
        <w:tabs>
          <w:tab w:val="clear" w:pos="567"/>
          <w:tab w:val="left" w:pos="284"/>
        </w:tabs>
        <w:ind w:left="0" w:firstLine="0"/>
        <w:jc w:val="both"/>
      </w:pPr>
      <w:r w:rsidRPr="00F03E61">
        <w:t xml:space="preserve">Zamawiający odmawia przez okres </w:t>
      </w:r>
      <w:r>
        <w:t>7</w:t>
      </w:r>
      <w:r w:rsidRPr="00F03E61">
        <w:t xml:space="preserve"> dni, bez wskazania uzasadnionej przyczyny, odbioru robót lub odmawia podpisania protokołu odbioru, pomimo wystosowania przez Wykonawcę wezwania na piśmie.</w:t>
      </w:r>
    </w:p>
    <w:p w:rsidR="00296948" w:rsidRPr="00F03E61" w:rsidRDefault="00296948" w:rsidP="00114DFF">
      <w:pPr>
        <w:numPr>
          <w:ilvl w:val="0"/>
          <w:numId w:val="27"/>
        </w:numPr>
        <w:jc w:val="both"/>
      </w:pPr>
      <w:r w:rsidRPr="00F03E61">
        <w:t>Rozwiązanie umowy powinno być dokonane w formie pisemnej oraz zawierać uzasadnienie.</w:t>
      </w:r>
    </w:p>
    <w:p w:rsidR="00296948" w:rsidRPr="00F03E61" w:rsidRDefault="00296948" w:rsidP="00114DFF">
      <w:pPr>
        <w:numPr>
          <w:ilvl w:val="0"/>
          <w:numId w:val="27"/>
        </w:numPr>
        <w:tabs>
          <w:tab w:val="clear" w:pos="397"/>
          <w:tab w:val="num" w:pos="0"/>
          <w:tab w:val="left" w:pos="284"/>
        </w:tabs>
        <w:ind w:left="0" w:firstLine="0"/>
        <w:jc w:val="both"/>
      </w:pPr>
      <w:r w:rsidRPr="00F03E61">
        <w:t>W przypadku rozwiązania umowy:</w:t>
      </w:r>
    </w:p>
    <w:p w:rsidR="00296948" w:rsidRPr="00F03E61" w:rsidRDefault="00296948" w:rsidP="00114DFF">
      <w:pPr>
        <w:numPr>
          <w:ilvl w:val="0"/>
          <w:numId w:val="28"/>
        </w:numPr>
        <w:tabs>
          <w:tab w:val="num" w:pos="0"/>
          <w:tab w:val="left" w:pos="284"/>
        </w:tabs>
        <w:ind w:left="0" w:firstLine="0"/>
        <w:jc w:val="both"/>
      </w:pPr>
      <w:r w:rsidRPr="00F03E61">
        <w:t>w terminie 7 dni Wykonawca przy udziale Zamawiającego sporządzi szczegółowy protokół inwentaryzacji robót w toku według stanu na dzień rozwiązania;</w:t>
      </w:r>
    </w:p>
    <w:p w:rsidR="00296948" w:rsidRPr="00F03E61" w:rsidRDefault="00296948" w:rsidP="00114DFF">
      <w:pPr>
        <w:numPr>
          <w:ilvl w:val="0"/>
          <w:numId w:val="28"/>
        </w:numPr>
        <w:tabs>
          <w:tab w:val="num" w:pos="0"/>
          <w:tab w:val="left" w:pos="284"/>
        </w:tabs>
        <w:ind w:left="0" w:firstLine="0"/>
        <w:jc w:val="both"/>
      </w:pPr>
      <w:r w:rsidRPr="00F03E61">
        <w:t>Wykonawca zabezpieczy przerwanie roboty w zakresie obustronnie uzgodnionym na koszt strony, z której winy nastąpiło rozwiązanie umowy;</w:t>
      </w:r>
    </w:p>
    <w:p w:rsidR="00296948" w:rsidRPr="00F03E61" w:rsidRDefault="00296948" w:rsidP="00114DFF">
      <w:pPr>
        <w:numPr>
          <w:ilvl w:val="0"/>
          <w:numId w:val="28"/>
        </w:numPr>
        <w:tabs>
          <w:tab w:val="num" w:pos="0"/>
          <w:tab w:val="left" w:pos="284"/>
        </w:tabs>
        <w:ind w:left="0" w:firstLine="0"/>
        <w:jc w:val="both"/>
      </w:pPr>
      <w:r w:rsidRPr="00F03E61">
        <w:t>Wykonawca zgłosi, aby zamawiający dokonał odbioru robót przerwanych oraz robót zabezpieczających w terminie 30 dni;</w:t>
      </w:r>
    </w:p>
    <w:p w:rsidR="00296948" w:rsidRPr="00F03E61" w:rsidRDefault="00296948" w:rsidP="00114DFF">
      <w:pPr>
        <w:numPr>
          <w:ilvl w:val="0"/>
          <w:numId w:val="28"/>
        </w:numPr>
        <w:tabs>
          <w:tab w:val="num" w:pos="0"/>
          <w:tab w:val="left" w:pos="284"/>
        </w:tabs>
        <w:ind w:left="0" w:firstLine="0"/>
        <w:jc w:val="both"/>
      </w:pPr>
      <w:r w:rsidRPr="00F03E61">
        <w:t>Zamawiający w razie rozwiązania umowy z przyczyn, za które Wykonawca nie odpowiada, obowiązany jest do:</w:t>
      </w:r>
    </w:p>
    <w:p w:rsidR="00296948" w:rsidRPr="00F03E61" w:rsidRDefault="00296948" w:rsidP="00114DFF">
      <w:pPr>
        <w:numPr>
          <w:ilvl w:val="1"/>
          <w:numId w:val="28"/>
        </w:numPr>
        <w:tabs>
          <w:tab w:val="clear" w:pos="720"/>
          <w:tab w:val="num" w:pos="0"/>
          <w:tab w:val="left" w:pos="284"/>
          <w:tab w:val="num" w:pos="851"/>
        </w:tabs>
        <w:ind w:left="0" w:firstLine="0"/>
        <w:jc w:val="both"/>
      </w:pPr>
      <w:r w:rsidRPr="00F03E61">
        <w:lastRenderedPageBreak/>
        <w:t>dokonania odbioru robót przerwanych, które zostały wykonane do dnia rozwiązania;</w:t>
      </w:r>
    </w:p>
    <w:p w:rsidR="00296948" w:rsidRPr="00F03E61" w:rsidRDefault="00296948" w:rsidP="00114DFF">
      <w:pPr>
        <w:numPr>
          <w:ilvl w:val="1"/>
          <w:numId w:val="28"/>
        </w:numPr>
        <w:tabs>
          <w:tab w:val="clear" w:pos="720"/>
          <w:tab w:val="num" w:pos="0"/>
          <w:tab w:val="left" w:pos="284"/>
          <w:tab w:val="num" w:pos="851"/>
        </w:tabs>
        <w:ind w:left="0" w:firstLine="0"/>
        <w:jc w:val="both"/>
      </w:pPr>
      <w:r w:rsidRPr="00F03E61">
        <w:t>dokonania zapłaty wynagrodzenia za roboty, które zostały wykonane do dnia rozwiązania</w:t>
      </w:r>
    </w:p>
    <w:p w:rsidR="00296948" w:rsidRDefault="00296948" w:rsidP="00114DFF">
      <w:pPr>
        <w:numPr>
          <w:ilvl w:val="0"/>
          <w:numId w:val="29"/>
        </w:numPr>
        <w:tabs>
          <w:tab w:val="clear" w:pos="397"/>
          <w:tab w:val="num" w:pos="0"/>
          <w:tab w:val="left" w:pos="284"/>
        </w:tabs>
        <w:ind w:left="0" w:firstLine="0"/>
        <w:jc w:val="both"/>
      </w:pPr>
      <w:r w:rsidRPr="00F03E61">
        <w:t>Strona, z której winy zostało dokonane rozwiązanie umowy poniesie wynikłe z tego koszty.</w:t>
      </w:r>
    </w:p>
    <w:p w:rsidR="00A8055F" w:rsidRDefault="00A8055F" w:rsidP="00A8055F">
      <w:pPr>
        <w:tabs>
          <w:tab w:val="left" w:pos="284"/>
        </w:tabs>
        <w:jc w:val="both"/>
      </w:pPr>
    </w:p>
    <w:p w:rsidR="00296948" w:rsidRDefault="003517A2" w:rsidP="00296948">
      <w:pPr>
        <w:tabs>
          <w:tab w:val="left" w:pos="1134"/>
        </w:tabs>
        <w:spacing w:after="120"/>
        <w:jc w:val="center"/>
        <w:rPr>
          <w:b/>
        </w:rPr>
      </w:pPr>
      <w:r>
        <w:rPr>
          <w:b/>
        </w:rPr>
        <w:t>§ 14</w:t>
      </w:r>
      <w:r w:rsidR="00625E60">
        <w:rPr>
          <w:b/>
        </w:rPr>
        <w:t>.</w:t>
      </w:r>
      <w:r w:rsidR="00A8055F">
        <w:rPr>
          <w:b/>
        </w:rPr>
        <w:t xml:space="preserve"> Odstąpienie od umowy</w:t>
      </w:r>
    </w:p>
    <w:p w:rsidR="00296948" w:rsidRDefault="00296948" w:rsidP="00296948">
      <w:pPr>
        <w:jc w:val="both"/>
      </w:pPr>
      <w:r>
        <w:t xml:space="preserve">W razie zaistnienia istotnej zmiany okoliczności powodującej, że wykonanie umowy nie leży w interesie publicznym, czego nie można było przewidzieć chwili zawarcia umowy, lub dalsze wykonywanie umowy może  grozić istotnemu interesowi bezpieczeństwa państwa lub bezpieczeństwu publicznemu </w:t>
      </w:r>
      <w:r w:rsidRPr="00515D99">
        <w:t xml:space="preserve">Zamawiający może odstąpić od umowy </w:t>
      </w:r>
      <w:r>
        <w:t>w terminie 30 dni od dnia powzięcia wiadomości o tych okolicznościach (</w:t>
      </w:r>
      <w:r w:rsidRPr="00515D99">
        <w:t xml:space="preserve">art. 145 ustawy </w:t>
      </w:r>
      <w:r>
        <w:t>Prawo Zamówień Publicznych). W takim przypadku Wykonawca może żądać wyłącznie wynagrodzenia należnego z tytułu wykonania części umowy.</w:t>
      </w:r>
    </w:p>
    <w:p w:rsidR="009F5471" w:rsidRDefault="009F5471" w:rsidP="00A27B54">
      <w:pPr>
        <w:tabs>
          <w:tab w:val="left" w:pos="0"/>
          <w:tab w:val="left" w:pos="720"/>
        </w:tabs>
        <w:jc w:val="both"/>
        <w:rPr>
          <w:rFonts w:eastAsia="Lucida Sans Unicode"/>
        </w:rPr>
      </w:pPr>
    </w:p>
    <w:p w:rsidR="00974996" w:rsidRDefault="00974996" w:rsidP="009F5471">
      <w:pPr>
        <w:tabs>
          <w:tab w:val="left" w:pos="0"/>
          <w:tab w:val="left" w:pos="720"/>
        </w:tabs>
        <w:jc w:val="center"/>
        <w:rPr>
          <w:rFonts w:eastAsia="Lucida Sans Unicode"/>
          <w:b/>
          <w:bCs/>
        </w:rPr>
      </w:pPr>
      <w:r>
        <w:rPr>
          <w:rFonts w:eastAsia="Lucida Sans Unicode"/>
          <w:b/>
          <w:bCs/>
        </w:rPr>
        <w:t>§ 1</w:t>
      </w:r>
      <w:r w:rsidR="00D44F83">
        <w:rPr>
          <w:rFonts w:eastAsia="Lucida Sans Unicode"/>
          <w:b/>
          <w:bCs/>
        </w:rPr>
        <w:t>5</w:t>
      </w:r>
      <w:r w:rsidRPr="00606B42">
        <w:rPr>
          <w:rFonts w:eastAsia="Lucida Sans Unicode"/>
          <w:b/>
          <w:bCs/>
        </w:rPr>
        <w:t>. Postanowienia końcowe</w:t>
      </w:r>
    </w:p>
    <w:p w:rsidR="00E55ED6" w:rsidRDefault="00E55ED6" w:rsidP="00E55ED6">
      <w:pPr>
        <w:tabs>
          <w:tab w:val="left" w:pos="0"/>
          <w:tab w:val="left" w:pos="720"/>
        </w:tabs>
        <w:jc w:val="both"/>
        <w:rPr>
          <w:rFonts w:eastAsia="Lucida Sans Unicode"/>
          <w:b/>
          <w:bCs/>
        </w:rPr>
      </w:pPr>
    </w:p>
    <w:p w:rsidR="00974996" w:rsidRPr="00E55ED6" w:rsidRDefault="00E55ED6" w:rsidP="00114DFF">
      <w:pPr>
        <w:pStyle w:val="Akapitzlist"/>
        <w:numPr>
          <w:ilvl w:val="0"/>
          <w:numId w:val="6"/>
        </w:numPr>
        <w:tabs>
          <w:tab w:val="clear" w:pos="360"/>
          <w:tab w:val="num" w:pos="0"/>
          <w:tab w:val="left" w:pos="284"/>
        </w:tabs>
        <w:suppressAutoHyphens/>
        <w:ind w:left="0" w:firstLine="0"/>
        <w:jc w:val="both"/>
        <w:rPr>
          <w:rFonts w:eastAsia="SimSun"/>
          <w:bCs/>
          <w:kern w:val="1"/>
          <w:szCs w:val="24"/>
          <w:lang w:eastAsia="hi-IN" w:bidi="hi-IN"/>
        </w:rPr>
      </w:pPr>
      <w:r w:rsidRPr="00E55ED6">
        <w:rPr>
          <w:szCs w:val="24"/>
        </w:rPr>
        <w:t>Wszelkie  zmiany treści  umowy wymagają  dla  swej  ważności formy pisemnej                         w  postaci  aneksu  podpisanego  przez  obie  strony</w:t>
      </w:r>
      <w:r w:rsidR="00C774DC">
        <w:rPr>
          <w:szCs w:val="24"/>
        </w:rPr>
        <w:t xml:space="preserve"> pod rygorem nieważności.</w:t>
      </w:r>
    </w:p>
    <w:p w:rsidR="00E55ED6" w:rsidRPr="00E55ED6" w:rsidRDefault="00E55ED6" w:rsidP="00114DFF">
      <w:pPr>
        <w:pStyle w:val="Akapitzlist"/>
        <w:numPr>
          <w:ilvl w:val="0"/>
          <w:numId w:val="6"/>
        </w:numPr>
        <w:tabs>
          <w:tab w:val="clear" w:pos="360"/>
          <w:tab w:val="num" w:pos="142"/>
          <w:tab w:val="left" w:pos="284"/>
        </w:tabs>
        <w:ind w:left="0" w:firstLine="0"/>
        <w:jc w:val="both"/>
        <w:rPr>
          <w:color w:val="000000"/>
          <w:szCs w:val="24"/>
        </w:rPr>
      </w:pPr>
      <w:r w:rsidRPr="00E55ED6">
        <w:rPr>
          <w:color w:val="000000"/>
          <w:szCs w:val="24"/>
        </w:rPr>
        <w:t>Zamawiający przewiduje możliwość wprowadzenia zmian postanowień zawartej umowy w stosunku do treści oferty, na podstawie której dokonano wyboru wykonawcy, w przypadku wystąpienia co najmniej jednej z poniżej wymienionych okoliczności:</w:t>
      </w:r>
    </w:p>
    <w:p w:rsidR="00E55ED6" w:rsidRPr="00E55ED6" w:rsidRDefault="00E55ED6" w:rsidP="00E55ED6">
      <w:pPr>
        <w:tabs>
          <w:tab w:val="left" w:pos="0"/>
        </w:tabs>
        <w:suppressAutoHyphens/>
        <w:jc w:val="both"/>
        <w:rPr>
          <w:rFonts w:eastAsia="SimSun"/>
          <w:bCs/>
          <w:kern w:val="1"/>
          <w:szCs w:val="24"/>
          <w:lang w:eastAsia="hi-IN" w:bidi="hi-IN"/>
        </w:rPr>
      </w:pPr>
      <w:r w:rsidRPr="00E55ED6">
        <w:rPr>
          <w:rFonts w:eastAsia="SimSun"/>
          <w:bCs/>
          <w:kern w:val="1"/>
          <w:szCs w:val="24"/>
          <w:lang w:eastAsia="hi-IN" w:bidi="hi-IN"/>
        </w:rPr>
        <w:t xml:space="preserve">1) </w:t>
      </w:r>
      <w:r w:rsidRPr="00EA42E0">
        <w:rPr>
          <w:rFonts w:eastAsia="SimSun"/>
          <w:bCs/>
          <w:kern w:val="1"/>
          <w:szCs w:val="24"/>
          <w:lang w:eastAsia="hi-IN" w:bidi="hi-IN"/>
        </w:rPr>
        <w:t>Zmiana terminu realizacji zamówienia:</w:t>
      </w:r>
    </w:p>
    <w:p w:rsidR="00E55ED6" w:rsidRPr="00E55ED6" w:rsidRDefault="00E55ED6" w:rsidP="00E55ED6">
      <w:pPr>
        <w:tabs>
          <w:tab w:val="left" w:pos="0"/>
        </w:tabs>
        <w:suppressAutoHyphens/>
        <w:jc w:val="both"/>
        <w:rPr>
          <w:rFonts w:eastAsia="SimSun"/>
          <w:bCs/>
          <w:kern w:val="1"/>
          <w:szCs w:val="24"/>
          <w:lang w:eastAsia="hi-IN" w:bidi="hi-IN"/>
        </w:rPr>
      </w:pPr>
      <w:r w:rsidRPr="00E55ED6">
        <w:rPr>
          <w:rFonts w:eastAsia="SimSun"/>
          <w:bCs/>
          <w:kern w:val="1"/>
          <w:szCs w:val="24"/>
          <w:lang w:eastAsia="hi-IN" w:bidi="hi-IN"/>
        </w:rPr>
        <w:t>a) z powodu działania siły wyższej tj. niezwykłych i nieprzewidzianych okoliczności niezależnych od strony, która się na nie powołuje,</w:t>
      </w:r>
    </w:p>
    <w:p w:rsidR="00E55ED6" w:rsidRPr="00E55ED6" w:rsidRDefault="00E55ED6" w:rsidP="00E55ED6">
      <w:pPr>
        <w:tabs>
          <w:tab w:val="left" w:pos="0"/>
        </w:tabs>
        <w:suppressAutoHyphens/>
        <w:jc w:val="both"/>
        <w:rPr>
          <w:rFonts w:eastAsia="SimSun"/>
          <w:bCs/>
          <w:kern w:val="1"/>
          <w:szCs w:val="24"/>
          <w:lang w:eastAsia="hi-IN" w:bidi="hi-IN"/>
        </w:rPr>
      </w:pPr>
      <w:r w:rsidRPr="00E55ED6">
        <w:rPr>
          <w:rFonts w:eastAsia="SimSun"/>
          <w:bCs/>
          <w:kern w:val="1"/>
          <w:szCs w:val="24"/>
          <w:lang w:eastAsia="hi-IN" w:bidi="hi-IN"/>
        </w:rPr>
        <w:t>b)  z przyczyn losowych uniemożliwiających realizację zamówienia w zakładanym terminie,</w:t>
      </w:r>
    </w:p>
    <w:p w:rsidR="00E55ED6" w:rsidRPr="00E55ED6" w:rsidRDefault="00E55ED6" w:rsidP="00E55ED6">
      <w:pPr>
        <w:tabs>
          <w:tab w:val="left" w:pos="0"/>
        </w:tabs>
        <w:suppressAutoHyphens/>
        <w:jc w:val="both"/>
        <w:rPr>
          <w:rFonts w:eastAsia="SimSun"/>
          <w:bCs/>
          <w:kern w:val="1"/>
          <w:szCs w:val="24"/>
          <w:lang w:eastAsia="hi-IN" w:bidi="hi-IN"/>
        </w:rPr>
      </w:pPr>
      <w:r w:rsidRPr="00E55ED6">
        <w:rPr>
          <w:rFonts w:eastAsia="SimSun"/>
          <w:bCs/>
          <w:kern w:val="1"/>
          <w:szCs w:val="24"/>
          <w:lang w:eastAsia="hi-IN" w:bidi="hi-IN"/>
        </w:rPr>
        <w:t>c) w przypadku wykonania robót dodatkowych jeżeli terminy ich zlecenia, rodzaj lub zakres uniemożliwiają dotrzymanie pierwotnego terminu zakończenia realizacji umowy, a których konieczności zlecenia Zamawiający nie mógł przewidzieć w chwili sporządzenia niniejszej specyfikacji i w chwili zawarcia umowy,</w:t>
      </w:r>
    </w:p>
    <w:p w:rsidR="00E55ED6" w:rsidRPr="00E55ED6" w:rsidRDefault="00E55ED6" w:rsidP="00E55ED6">
      <w:pPr>
        <w:tabs>
          <w:tab w:val="left" w:pos="0"/>
        </w:tabs>
        <w:suppressAutoHyphens/>
        <w:jc w:val="both"/>
        <w:rPr>
          <w:rFonts w:eastAsia="SimSun"/>
          <w:bCs/>
          <w:kern w:val="1"/>
          <w:szCs w:val="24"/>
          <w:lang w:eastAsia="hi-IN" w:bidi="hi-IN"/>
        </w:rPr>
      </w:pPr>
      <w:r w:rsidRPr="00E55ED6">
        <w:rPr>
          <w:rFonts w:eastAsia="SimSun"/>
          <w:bCs/>
          <w:kern w:val="1"/>
          <w:szCs w:val="24"/>
          <w:lang w:eastAsia="hi-IN" w:bidi="hi-IN"/>
        </w:rPr>
        <w:t>d) jeżeli przyczyny z powodu których będzie zagrożone dotrzymanie terminu zakończenia robót będą następstwem okoliczności za które nie ponosi odpowiedzialności Wykonawca,</w:t>
      </w:r>
    </w:p>
    <w:p w:rsidR="00E55ED6" w:rsidRDefault="00E55ED6" w:rsidP="00E55ED6">
      <w:pPr>
        <w:tabs>
          <w:tab w:val="left" w:pos="0"/>
        </w:tabs>
        <w:suppressAutoHyphens/>
        <w:jc w:val="both"/>
        <w:rPr>
          <w:rFonts w:eastAsia="SimSun"/>
          <w:bCs/>
          <w:kern w:val="1"/>
          <w:szCs w:val="24"/>
          <w:lang w:eastAsia="hi-IN" w:bidi="hi-IN"/>
        </w:rPr>
      </w:pPr>
      <w:r w:rsidRPr="00E55ED6">
        <w:rPr>
          <w:rFonts w:eastAsia="SimSun"/>
          <w:bCs/>
          <w:kern w:val="1"/>
          <w:szCs w:val="24"/>
          <w:lang w:eastAsia="hi-IN" w:bidi="hi-IN"/>
        </w:rPr>
        <w:t>e) jeżeli wynikać to będzie z przerw w realizacji przedmiotu zamówienia powstałych z przyczyn wyłącznie zależnych od Zamawiającego. W przypadku zaistnienia ww. okoliczności termin zostanie przedłużony o czas niezbędny do zrealizowania przedmiotu umowy.</w:t>
      </w:r>
    </w:p>
    <w:p w:rsidR="00FD2D7B" w:rsidRPr="00FD2D7B" w:rsidRDefault="00FD2D7B" w:rsidP="00FD2D7B">
      <w:pPr>
        <w:suppressAutoHyphens/>
        <w:jc w:val="both"/>
        <w:rPr>
          <w:szCs w:val="24"/>
        </w:rPr>
      </w:pPr>
      <w:r w:rsidRPr="00B229CC">
        <w:rPr>
          <w:rFonts w:eastAsia="SimSun"/>
          <w:bCs/>
          <w:kern w:val="1"/>
          <w:szCs w:val="24"/>
          <w:lang w:eastAsia="hi-IN" w:bidi="hi-IN"/>
        </w:rPr>
        <w:t xml:space="preserve">f) </w:t>
      </w:r>
      <w:r w:rsidRPr="00B229CC">
        <w:rPr>
          <w:color w:val="000000"/>
          <w:szCs w:val="24"/>
        </w:rPr>
        <w:t>wskutek ujawnienia niezinwentaryzowanych lub o odmiennym przebiegu in</w:t>
      </w:r>
      <w:r w:rsidRPr="00B229CC">
        <w:rPr>
          <w:color w:val="000000"/>
          <w:szCs w:val="24"/>
        </w:rPr>
        <w:softHyphen/>
        <w:t>stalacji, obiektów, urządzeń, warstw, podkładów i koniecznością wykonania robót związanych z ich zabezpieczeniem, usunięciem lub zasięgnięciem opinii właściwych organów, podmiotów lub ekspertów;</w:t>
      </w:r>
      <w:bookmarkStart w:id="2" w:name="_GoBack"/>
      <w:bookmarkEnd w:id="2"/>
    </w:p>
    <w:p w:rsidR="00FD2D7B" w:rsidRPr="00E55ED6" w:rsidRDefault="00FD2D7B" w:rsidP="00E55ED6">
      <w:pPr>
        <w:tabs>
          <w:tab w:val="left" w:pos="0"/>
        </w:tabs>
        <w:suppressAutoHyphens/>
        <w:jc w:val="both"/>
        <w:rPr>
          <w:rFonts w:eastAsia="SimSun"/>
          <w:bCs/>
          <w:kern w:val="1"/>
          <w:szCs w:val="24"/>
          <w:lang w:eastAsia="hi-IN" w:bidi="hi-IN"/>
        </w:rPr>
      </w:pPr>
    </w:p>
    <w:p w:rsidR="00E55ED6" w:rsidRPr="00E55ED6" w:rsidRDefault="00E55ED6" w:rsidP="00E55ED6">
      <w:pPr>
        <w:tabs>
          <w:tab w:val="left" w:pos="0"/>
          <w:tab w:val="left" w:pos="851"/>
        </w:tabs>
        <w:suppressAutoHyphens/>
        <w:jc w:val="both"/>
        <w:rPr>
          <w:rFonts w:eastAsia="SimSun"/>
          <w:bCs/>
          <w:kern w:val="1"/>
          <w:szCs w:val="24"/>
          <w:lang w:eastAsia="hi-IN" w:bidi="hi-IN"/>
        </w:rPr>
      </w:pPr>
      <w:r w:rsidRPr="00E55ED6">
        <w:rPr>
          <w:rFonts w:eastAsia="SimSun"/>
          <w:bCs/>
          <w:kern w:val="1"/>
          <w:szCs w:val="24"/>
          <w:lang w:eastAsia="hi-IN" w:bidi="hi-IN"/>
        </w:rPr>
        <w:t xml:space="preserve">2) Zmiana podwykonawcy - na pisemny wniosek Wykonawcy, dopuszcza się zmianę </w:t>
      </w:r>
      <w:r w:rsidRPr="00E55ED6">
        <w:rPr>
          <w:rFonts w:eastAsia="SimSun"/>
          <w:bCs/>
          <w:kern w:val="1"/>
          <w:szCs w:val="24"/>
          <w:lang w:eastAsia="hi-IN" w:bidi="hi-IN"/>
        </w:rPr>
        <w:br/>
        <w:t>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robót przez podwykonawcę zostało wskazane przez Wykonawcę w ofercie.</w:t>
      </w:r>
    </w:p>
    <w:p w:rsidR="00E55ED6" w:rsidRPr="00E55ED6" w:rsidRDefault="00E55ED6" w:rsidP="00E55ED6">
      <w:pPr>
        <w:tabs>
          <w:tab w:val="left" w:pos="0"/>
        </w:tabs>
        <w:suppressAutoHyphens/>
        <w:jc w:val="both"/>
        <w:rPr>
          <w:rFonts w:eastAsia="SimSun"/>
          <w:bCs/>
          <w:kern w:val="1"/>
          <w:szCs w:val="24"/>
          <w:lang w:eastAsia="hi-IN" w:bidi="hi-IN"/>
        </w:rPr>
      </w:pPr>
      <w:r w:rsidRPr="00E55ED6">
        <w:rPr>
          <w:rFonts w:eastAsia="SimSun"/>
          <w:bCs/>
          <w:kern w:val="1"/>
          <w:szCs w:val="24"/>
          <w:lang w:eastAsia="hi-IN" w:bidi="hi-IN"/>
        </w:rPr>
        <w:lastRenderedPageBreak/>
        <w:t>3)  Zmiana umowy w zakresie materiałów, parametrów technicznych, technologii wykonania robót budowlanych, sposobu i zakresu wykonania przedmiotu umowy w następujących sytuacjach:</w:t>
      </w:r>
    </w:p>
    <w:p w:rsidR="00E55ED6" w:rsidRPr="00E55ED6" w:rsidRDefault="00E55ED6" w:rsidP="00E55ED6">
      <w:pPr>
        <w:tabs>
          <w:tab w:val="left" w:pos="0"/>
          <w:tab w:val="left" w:pos="426"/>
        </w:tabs>
        <w:suppressAutoHyphens/>
        <w:jc w:val="both"/>
        <w:rPr>
          <w:rFonts w:eastAsia="SimSun"/>
          <w:bCs/>
          <w:kern w:val="1"/>
          <w:szCs w:val="24"/>
          <w:lang w:eastAsia="hi-IN" w:bidi="hi-IN"/>
        </w:rPr>
      </w:pPr>
      <w:r w:rsidRPr="00E55ED6">
        <w:rPr>
          <w:rFonts w:eastAsia="SimSun"/>
          <w:bCs/>
          <w:kern w:val="1"/>
          <w:szCs w:val="24"/>
          <w:lang w:eastAsia="hi-IN" w:bidi="hi-IN"/>
        </w:rPr>
        <w:t xml:space="preserve">a) </w:t>
      </w:r>
      <w:r w:rsidRPr="00E55ED6">
        <w:rPr>
          <w:rFonts w:eastAsia="SimSun"/>
          <w:bCs/>
          <w:kern w:val="1"/>
          <w:szCs w:val="24"/>
          <w:lang w:eastAsia="hi-IN" w:bidi="hi-IN"/>
        </w:rPr>
        <w:tab/>
        <w:t>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o który je przygotowano, gdyby zastosowanie przewidzianych rozwiązań groziło niewykonaniem lub nienależytym wykonaniem przedmiotu umowy,</w:t>
      </w:r>
    </w:p>
    <w:p w:rsidR="00E55ED6" w:rsidRPr="00E55ED6" w:rsidRDefault="00E55ED6" w:rsidP="00E55ED6">
      <w:pPr>
        <w:tabs>
          <w:tab w:val="left" w:pos="0"/>
          <w:tab w:val="left" w:pos="284"/>
        </w:tabs>
        <w:suppressAutoHyphens/>
        <w:jc w:val="both"/>
        <w:rPr>
          <w:rFonts w:eastAsia="SimSun"/>
          <w:bCs/>
          <w:kern w:val="1"/>
          <w:szCs w:val="24"/>
          <w:lang w:eastAsia="hi-IN" w:bidi="hi-IN"/>
        </w:rPr>
      </w:pPr>
      <w:r w:rsidRPr="00E55ED6">
        <w:rPr>
          <w:rFonts w:eastAsia="SimSun"/>
          <w:bCs/>
          <w:kern w:val="1"/>
          <w:szCs w:val="24"/>
          <w:lang w:eastAsia="hi-IN" w:bidi="hi-IN"/>
        </w:rPr>
        <w:t xml:space="preserve">b) </w:t>
      </w:r>
      <w:r w:rsidRPr="00E55ED6">
        <w:rPr>
          <w:rFonts w:eastAsia="SimSun"/>
          <w:bCs/>
          <w:kern w:val="1"/>
          <w:szCs w:val="24"/>
          <w:lang w:eastAsia="hi-IN" w:bidi="hi-IN"/>
        </w:rPr>
        <w:tab/>
        <w:t>konieczności realizacji robót wynikających z wprowadzenia w dokumentacji projektowej zmian uznanych za nieistotne odstępstwo,</w:t>
      </w:r>
    </w:p>
    <w:p w:rsidR="00E55ED6" w:rsidRPr="00E55ED6" w:rsidRDefault="00E55ED6" w:rsidP="00E55ED6">
      <w:pPr>
        <w:tabs>
          <w:tab w:val="left" w:pos="0"/>
          <w:tab w:val="left" w:pos="851"/>
        </w:tabs>
        <w:suppressAutoHyphens/>
        <w:jc w:val="both"/>
        <w:rPr>
          <w:rFonts w:eastAsia="SimSun"/>
          <w:bCs/>
          <w:kern w:val="1"/>
          <w:szCs w:val="24"/>
          <w:lang w:eastAsia="hi-IN" w:bidi="hi-IN"/>
        </w:rPr>
      </w:pPr>
      <w:r w:rsidRPr="00E55ED6">
        <w:rPr>
          <w:rFonts w:eastAsia="SimSun"/>
          <w:bCs/>
          <w:kern w:val="1"/>
          <w:szCs w:val="24"/>
          <w:lang w:eastAsia="hi-IN" w:bidi="hi-IN"/>
        </w:rPr>
        <w:t>c) konieczności zrealizowania przedmiotu umowy przy zastosowaniu innych rozwiązań technicznych lub materiałowych ze względu na zmiany obowiązującego prawa.</w:t>
      </w:r>
    </w:p>
    <w:p w:rsidR="00E55ED6" w:rsidRPr="00E55ED6" w:rsidRDefault="00E55ED6" w:rsidP="00E55ED6">
      <w:pPr>
        <w:tabs>
          <w:tab w:val="left" w:pos="0"/>
        </w:tabs>
        <w:suppressAutoHyphens/>
        <w:jc w:val="both"/>
        <w:rPr>
          <w:rFonts w:eastAsia="SimSun"/>
          <w:bCs/>
          <w:kern w:val="1"/>
          <w:szCs w:val="24"/>
          <w:lang w:eastAsia="hi-IN" w:bidi="hi-IN"/>
        </w:rPr>
      </w:pPr>
      <w:r w:rsidRPr="00E55ED6">
        <w:rPr>
          <w:rFonts w:eastAsia="SimSun"/>
          <w:bCs/>
          <w:kern w:val="1"/>
          <w:szCs w:val="24"/>
          <w:lang w:eastAsia="hi-IN" w:bidi="hi-IN"/>
        </w:rPr>
        <w:t>Zmiany ilości lub parametrów, zawarte w opisie ogólnym Zamówienia, jakie mogą wystąpić w trakcie opracowania projektu oraz jakie wynikną z optymalizacji przyjętych rozwiązań nie będą powodowały zmiany zaakceptowanej kwoty kontraktowej oraz nie mogą wpłynąć na przedłużenie czasu ukończenia przedmiotu zamówienia.</w:t>
      </w:r>
    </w:p>
    <w:p w:rsidR="00E55ED6" w:rsidRPr="00E55ED6" w:rsidRDefault="00E55ED6" w:rsidP="00E55ED6">
      <w:pPr>
        <w:tabs>
          <w:tab w:val="left" w:pos="0"/>
          <w:tab w:val="left" w:pos="284"/>
        </w:tabs>
        <w:suppressAutoHyphens/>
        <w:jc w:val="both"/>
        <w:rPr>
          <w:rFonts w:eastAsia="SimSun"/>
          <w:bCs/>
          <w:kern w:val="1"/>
          <w:szCs w:val="24"/>
          <w:lang w:eastAsia="hi-IN" w:bidi="hi-IN"/>
        </w:rPr>
      </w:pPr>
      <w:r w:rsidRPr="00E55ED6">
        <w:rPr>
          <w:rFonts w:eastAsia="SimSun"/>
          <w:bCs/>
          <w:kern w:val="1"/>
          <w:szCs w:val="24"/>
          <w:lang w:eastAsia="hi-IN" w:bidi="hi-IN"/>
        </w:rPr>
        <w:t>4) Zmiana osób odpowiedzialnych za kontakty i nadzór nad przedmiotem umowy, których nie można było przewidzieć w chwili sporządzenia niniejszej specyfikacji i w chwili zawarcia umowy, a których zmiana ma bezpośredni wpływ na wykonanie umowy  np. gdyby wskutek wydarzeń losowych osoby wskazane w umowie nie mogły pełnić swoich czynności w okresie obowiązywania umowy.</w:t>
      </w:r>
    </w:p>
    <w:p w:rsidR="00E55ED6" w:rsidRPr="00E55ED6" w:rsidRDefault="00E55ED6" w:rsidP="00E55ED6">
      <w:pPr>
        <w:tabs>
          <w:tab w:val="left" w:pos="0"/>
        </w:tabs>
        <w:suppressAutoHyphens/>
        <w:jc w:val="both"/>
        <w:rPr>
          <w:rFonts w:eastAsia="SimSun"/>
          <w:bCs/>
          <w:kern w:val="1"/>
          <w:szCs w:val="24"/>
          <w:lang w:eastAsia="hi-IN" w:bidi="hi-IN"/>
        </w:rPr>
      </w:pPr>
      <w:r w:rsidRPr="00E55ED6">
        <w:rPr>
          <w:rFonts w:eastAsia="SimSun"/>
          <w:bCs/>
          <w:kern w:val="1"/>
          <w:szCs w:val="24"/>
          <w:lang w:eastAsia="hi-IN" w:bidi="hi-IN"/>
        </w:rPr>
        <w:t>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umowy.</w:t>
      </w:r>
    </w:p>
    <w:p w:rsidR="00E55ED6" w:rsidRPr="00E55ED6" w:rsidRDefault="00E55ED6" w:rsidP="00E55ED6">
      <w:pPr>
        <w:tabs>
          <w:tab w:val="left" w:pos="0"/>
          <w:tab w:val="left" w:pos="709"/>
        </w:tabs>
        <w:suppressAutoHyphens/>
        <w:jc w:val="both"/>
        <w:rPr>
          <w:rFonts w:eastAsia="SimSun"/>
          <w:bCs/>
          <w:kern w:val="1"/>
          <w:szCs w:val="24"/>
          <w:lang w:eastAsia="hi-IN" w:bidi="hi-IN"/>
        </w:rPr>
      </w:pPr>
      <w:r w:rsidRPr="00E55ED6">
        <w:rPr>
          <w:rFonts w:eastAsia="SimSun"/>
          <w:bCs/>
          <w:kern w:val="1"/>
          <w:szCs w:val="24"/>
          <w:lang w:eastAsia="hi-IN" w:bidi="hi-IN"/>
        </w:rPr>
        <w:t>5) Zmiany prowadzące do likwidacji oczywistych omyłek pisarskich i rachunkowych w treści umowy.</w:t>
      </w:r>
    </w:p>
    <w:p w:rsidR="00E55ED6" w:rsidRPr="00E55ED6" w:rsidRDefault="00E55ED6" w:rsidP="00E55ED6">
      <w:pPr>
        <w:tabs>
          <w:tab w:val="left" w:pos="0"/>
          <w:tab w:val="left" w:pos="709"/>
        </w:tabs>
        <w:suppressAutoHyphens/>
        <w:jc w:val="both"/>
        <w:rPr>
          <w:rFonts w:eastAsia="SimSun"/>
          <w:bCs/>
          <w:kern w:val="1"/>
          <w:szCs w:val="24"/>
          <w:lang w:eastAsia="hi-IN" w:bidi="hi-IN"/>
        </w:rPr>
      </w:pPr>
      <w:r w:rsidRPr="00E55ED6">
        <w:rPr>
          <w:rFonts w:eastAsia="SimSun"/>
          <w:bCs/>
          <w:kern w:val="1"/>
          <w:szCs w:val="24"/>
          <w:lang w:eastAsia="hi-IN" w:bidi="hi-IN"/>
        </w:rPr>
        <w:t>6) Zmiany wynagrodzenia w przypadku zmiany obowiązującej stawki podatku od towarów              i usług (VAT).</w:t>
      </w:r>
    </w:p>
    <w:p w:rsidR="00E55ED6" w:rsidRPr="00E55ED6" w:rsidRDefault="00E55ED6" w:rsidP="00E55ED6">
      <w:pPr>
        <w:tabs>
          <w:tab w:val="left" w:pos="0"/>
          <w:tab w:val="left" w:pos="709"/>
        </w:tabs>
        <w:suppressAutoHyphens/>
        <w:jc w:val="both"/>
        <w:rPr>
          <w:rFonts w:eastAsia="SimSun"/>
          <w:bCs/>
          <w:color w:val="000000"/>
          <w:kern w:val="1"/>
          <w:szCs w:val="24"/>
          <w:lang w:eastAsia="hi-IN" w:bidi="hi-IN"/>
        </w:rPr>
      </w:pPr>
      <w:r w:rsidRPr="00E55ED6">
        <w:rPr>
          <w:rFonts w:eastAsia="SimSun"/>
          <w:bCs/>
          <w:color w:val="000000"/>
          <w:kern w:val="1"/>
          <w:szCs w:val="24"/>
          <w:lang w:eastAsia="hi-IN" w:bidi="hi-IN"/>
        </w:rPr>
        <w:t>7) Przekształcenia Wykonawcy będącego osobą prawną lub spółką osobową lub cywilną w inna spółkę prawa handlowego w trybie przekształcenia spółki zgodnie z przepisami Ustawy z dnia 15 września 2000 r. - Kodeks spół</w:t>
      </w:r>
      <w:r>
        <w:rPr>
          <w:rFonts w:eastAsia="SimSun"/>
          <w:bCs/>
          <w:color w:val="000000"/>
          <w:kern w:val="1"/>
          <w:szCs w:val="24"/>
          <w:lang w:eastAsia="hi-IN" w:bidi="hi-IN"/>
        </w:rPr>
        <w:t>ek handlo</w:t>
      </w:r>
      <w:r w:rsidRPr="00D44F83">
        <w:rPr>
          <w:rFonts w:eastAsia="SimSun"/>
          <w:bCs/>
          <w:color w:val="000000"/>
          <w:kern w:val="1"/>
          <w:szCs w:val="24"/>
          <w:lang w:eastAsia="hi-IN" w:bidi="hi-IN"/>
        </w:rPr>
        <w:t>wych (Dz. U. z 201</w:t>
      </w:r>
      <w:r w:rsidR="00D44F83" w:rsidRPr="00D44F83">
        <w:rPr>
          <w:rFonts w:eastAsia="SimSun"/>
          <w:bCs/>
          <w:color w:val="000000"/>
          <w:kern w:val="1"/>
          <w:szCs w:val="24"/>
          <w:lang w:eastAsia="hi-IN" w:bidi="hi-IN"/>
        </w:rPr>
        <w:t>9</w:t>
      </w:r>
      <w:r w:rsidRPr="00D44F83">
        <w:rPr>
          <w:rFonts w:eastAsia="SimSun"/>
          <w:bCs/>
          <w:color w:val="000000"/>
          <w:kern w:val="1"/>
          <w:szCs w:val="24"/>
          <w:lang w:eastAsia="hi-IN" w:bidi="hi-IN"/>
        </w:rPr>
        <w:t xml:space="preserve"> r., poz. </w:t>
      </w:r>
      <w:r w:rsidR="00D44F83" w:rsidRPr="00D44F83">
        <w:rPr>
          <w:rFonts w:eastAsia="SimSun"/>
          <w:bCs/>
          <w:color w:val="000000"/>
          <w:kern w:val="1"/>
          <w:szCs w:val="24"/>
          <w:lang w:eastAsia="hi-IN" w:bidi="hi-IN"/>
        </w:rPr>
        <w:t>505</w:t>
      </w:r>
      <w:r w:rsidRPr="00D44F83">
        <w:rPr>
          <w:rFonts w:eastAsia="SimSun"/>
          <w:bCs/>
          <w:color w:val="000000"/>
          <w:kern w:val="1"/>
          <w:szCs w:val="24"/>
          <w:lang w:eastAsia="hi-IN" w:bidi="hi-IN"/>
        </w:rPr>
        <w:t xml:space="preserve"> z </w:t>
      </w:r>
      <w:proofErr w:type="spellStart"/>
      <w:r w:rsidRPr="00D44F83">
        <w:rPr>
          <w:rFonts w:eastAsia="SimSun"/>
          <w:bCs/>
          <w:color w:val="000000"/>
          <w:kern w:val="1"/>
          <w:szCs w:val="24"/>
          <w:lang w:eastAsia="hi-IN" w:bidi="hi-IN"/>
        </w:rPr>
        <w:t>późn</w:t>
      </w:r>
      <w:proofErr w:type="spellEnd"/>
      <w:r w:rsidRPr="00D44F83">
        <w:rPr>
          <w:rFonts w:eastAsia="SimSun"/>
          <w:bCs/>
          <w:color w:val="000000"/>
          <w:kern w:val="1"/>
          <w:szCs w:val="24"/>
          <w:lang w:eastAsia="hi-IN" w:bidi="hi-IN"/>
        </w:rPr>
        <w:t>. zm.).</w:t>
      </w:r>
    </w:p>
    <w:p w:rsidR="00E55ED6" w:rsidRPr="00E55ED6" w:rsidRDefault="00E55ED6" w:rsidP="00114DFF">
      <w:pPr>
        <w:numPr>
          <w:ilvl w:val="0"/>
          <w:numId w:val="11"/>
        </w:numPr>
        <w:tabs>
          <w:tab w:val="left" w:pos="0"/>
          <w:tab w:val="left" w:pos="142"/>
          <w:tab w:val="left" w:pos="284"/>
        </w:tabs>
        <w:suppressAutoHyphens/>
        <w:ind w:left="0" w:firstLine="0"/>
        <w:jc w:val="both"/>
        <w:rPr>
          <w:rFonts w:eastAsia="SimSun"/>
          <w:bCs/>
          <w:kern w:val="1"/>
          <w:szCs w:val="24"/>
          <w:lang w:eastAsia="hi-IN" w:bidi="hi-IN"/>
        </w:rPr>
      </w:pPr>
      <w:r w:rsidRPr="005D5994">
        <w:rPr>
          <w:rFonts w:eastAsia="SimSun"/>
          <w:bCs/>
          <w:kern w:val="1"/>
          <w:szCs w:val="24"/>
          <w:lang w:eastAsia="hi-IN" w:bidi="hi-IN"/>
        </w:rPr>
        <w:t>Wszystkie powyższe postanowienia stanowią katalog zmian, na które Zamawiający może wyrazić zgodę. Nie stanowią jednocześnie zobowiązania do wyrażenia takiej zgody.</w:t>
      </w:r>
    </w:p>
    <w:p w:rsidR="00974996" w:rsidRDefault="00974996" w:rsidP="00114DFF">
      <w:pPr>
        <w:pStyle w:val="Akapitzlist"/>
        <w:widowControl w:val="0"/>
        <w:numPr>
          <w:ilvl w:val="0"/>
          <w:numId w:val="11"/>
        </w:numPr>
        <w:tabs>
          <w:tab w:val="left" w:pos="0"/>
          <w:tab w:val="left" w:pos="284"/>
        </w:tabs>
        <w:suppressAutoHyphens/>
        <w:ind w:left="0" w:firstLine="0"/>
        <w:jc w:val="both"/>
        <w:rPr>
          <w:rFonts w:eastAsia="Lucida Sans Unicode"/>
        </w:rPr>
      </w:pPr>
      <w:r w:rsidRPr="00B47770">
        <w:rPr>
          <w:rFonts w:eastAsia="Lucida Sans Unicode"/>
        </w:rPr>
        <w:t>Strony ustalają, że w sprawach nieuregulowanych w umowie będą miały zastosowanie przepisy ustawy – Prawo zamówień publicznych i Kodeksu Cywilnego.</w:t>
      </w:r>
    </w:p>
    <w:p w:rsidR="00974996" w:rsidRPr="00B47770" w:rsidRDefault="00974996" w:rsidP="00114DFF">
      <w:pPr>
        <w:pStyle w:val="Akapitzlist"/>
        <w:widowControl w:val="0"/>
        <w:numPr>
          <w:ilvl w:val="0"/>
          <w:numId w:val="11"/>
        </w:numPr>
        <w:tabs>
          <w:tab w:val="left" w:pos="0"/>
          <w:tab w:val="left" w:pos="284"/>
        </w:tabs>
        <w:suppressAutoHyphens/>
        <w:ind w:left="0" w:firstLine="0"/>
        <w:jc w:val="both"/>
        <w:rPr>
          <w:rFonts w:eastAsia="Lucida Sans Unicode"/>
        </w:rPr>
      </w:pPr>
      <w:r w:rsidRPr="00B47770">
        <w:rPr>
          <w:rFonts w:eastAsia="Lucida Sans Unicode"/>
        </w:rPr>
        <w:t xml:space="preserve">Umowę sporządzono w </w:t>
      </w:r>
      <w:r>
        <w:rPr>
          <w:rFonts w:eastAsia="Lucida Sans Unicode"/>
        </w:rPr>
        <w:t>3</w:t>
      </w:r>
      <w:r w:rsidRPr="00B47770">
        <w:rPr>
          <w:rFonts w:eastAsia="Lucida Sans Unicode"/>
        </w:rPr>
        <w:t xml:space="preserve"> jednobrzmiących egzemplarzach; </w:t>
      </w:r>
      <w:r>
        <w:rPr>
          <w:rFonts w:eastAsia="Lucida Sans Unicode"/>
        </w:rPr>
        <w:t>2</w:t>
      </w:r>
      <w:r w:rsidRPr="00B47770">
        <w:rPr>
          <w:rFonts w:eastAsia="Lucida Sans Unicode"/>
        </w:rPr>
        <w:t xml:space="preserve"> egz. dla Zamawiającego, 1 egz. dla Wykonawcy.</w:t>
      </w:r>
    </w:p>
    <w:p w:rsidR="00974996" w:rsidRPr="00606B42" w:rsidRDefault="00974996" w:rsidP="00A27B54">
      <w:pPr>
        <w:tabs>
          <w:tab w:val="left" w:pos="0"/>
          <w:tab w:val="left" w:pos="720"/>
        </w:tabs>
        <w:jc w:val="both"/>
        <w:rPr>
          <w:rFonts w:eastAsia="Lucida Sans Unicode"/>
        </w:rPr>
      </w:pPr>
    </w:p>
    <w:p w:rsidR="00974996" w:rsidRDefault="00974996" w:rsidP="00A27B54">
      <w:pPr>
        <w:tabs>
          <w:tab w:val="left" w:pos="0"/>
          <w:tab w:val="left" w:pos="720"/>
        </w:tabs>
        <w:jc w:val="both"/>
        <w:rPr>
          <w:rFonts w:eastAsia="Lucida Sans Unicode"/>
        </w:rPr>
      </w:pPr>
    </w:p>
    <w:p w:rsidR="00E55ED6" w:rsidRDefault="00E55ED6" w:rsidP="00A27B54">
      <w:pPr>
        <w:tabs>
          <w:tab w:val="left" w:pos="0"/>
          <w:tab w:val="left" w:pos="720"/>
        </w:tabs>
        <w:jc w:val="both"/>
        <w:rPr>
          <w:rFonts w:eastAsia="Lucida Sans Unicode"/>
        </w:rPr>
      </w:pPr>
    </w:p>
    <w:p w:rsidR="008A50BB" w:rsidRDefault="008A50BB" w:rsidP="00A27B54">
      <w:pPr>
        <w:tabs>
          <w:tab w:val="left" w:pos="0"/>
          <w:tab w:val="left" w:pos="720"/>
        </w:tabs>
        <w:jc w:val="both"/>
        <w:rPr>
          <w:rFonts w:eastAsia="Lucida Sans Unicode"/>
        </w:rPr>
      </w:pPr>
    </w:p>
    <w:p w:rsidR="008A50BB" w:rsidRDefault="008A50BB" w:rsidP="00A27B54">
      <w:pPr>
        <w:tabs>
          <w:tab w:val="left" w:pos="0"/>
          <w:tab w:val="left" w:pos="720"/>
        </w:tabs>
        <w:jc w:val="both"/>
        <w:rPr>
          <w:rFonts w:eastAsia="Lucida Sans Unicode"/>
        </w:rPr>
      </w:pPr>
    </w:p>
    <w:p w:rsidR="00E55ED6" w:rsidRPr="003E0837" w:rsidRDefault="00974996" w:rsidP="003E0837">
      <w:pPr>
        <w:tabs>
          <w:tab w:val="left" w:pos="0"/>
          <w:tab w:val="left" w:pos="720"/>
        </w:tabs>
        <w:jc w:val="both"/>
        <w:rPr>
          <w:rFonts w:eastAsia="Lucida Sans Unicode"/>
          <w:b/>
          <w:sz w:val="28"/>
          <w:szCs w:val="28"/>
        </w:rPr>
      </w:pPr>
      <w:r w:rsidRPr="00CC28DA">
        <w:rPr>
          <w:rFonts w:eastAsia="Lucida Sans Unicode"/>
          <w:b/>
          <w:sz w:val="28"/>
          <w:szCs w:val="28"/>
        </w:rPr>
        <w:t>Z</w:t>
      </w:r>
      <w:r w:rsidRPr="00CC28DA">
        <w:rPr>
          <w:rFonts w:eastAsia="Lucida Sans Unicode"/>
          <w:b/>
          <w:i/>
          <w:iCs/>
          <w:sz w:val="28"/>
          <w:szCs w:val="28"/>
        </w:rPr>
        <w:t>AMAWIAJĄCY</w:t>
      </w:r>
      <w:r w:rsidRPr="00CC28DA">
        <w:rPr>
          <w:rFonts w:eastAsia="Lucida Sans Unicode"/>
          <w:b/>
          <w:i/>
          <w:iCs/>
          <w:sz w:val="28"/>
          <w:szCs w:val="28"/>
        </w:rPr>
        <w:tab/>
      </w:r>
      <w:r w:rsidRPr="00CC28DA">
        <w:rPr>
          <w:rFonts w:eastAsia="Lucida Sans Unicode"/>
          <w:b/>
          <w:i/>
          <w:iCs/>
          <w:sz w:val="28"/>
          <w:szCs w:val="28"/>
        </w:rPr>
        <w:tab/>
      </w:r>
      <w:r w:rsidRPr="00CC28DA">
        <w:rPr>
          <w:rFonts w:eastAsia="Lucida Sans Unicode"/>
          <w:b/>
          <w:i/>
          <w:iCs/>
          <w:sz w:val="28"/>
          <w:szCs w:val="28"/>
        </w:rPr>
        <w:tab/>
      </w:r>
      <w:r>
        <w:rPr>
          <w:rFonts w:eastAsia="Lucida Sans Unicode"/>
          <w:b/>
          <w:i/>
          <w:iCs/>
          <w:sz w:val="28"/>
          <w:szCs w:val="28"/>
        </w:rPr>
        <w:tab/>
      </w:r>
      <w:r w:rsidRPr="00CC28DA">
        <w:rPr>
          <w:rFonts w:eastAsia="Lucida Sans Unicode"/>
          <w:b/>
          <w:i/>
          <w:iCs/>
          <w:sz w:val="28"/>
          <w:szCs w:val="28"/>
        </w:rPr>
        <w:tab/>
      </w:r>
      <w:r w:rsidRPr="00CC28DA">
        <w:rPr>
          <w:rFonts w:eastAsia="Lucida Sans Unicode"/>
          <w:b/>
          <w:i/>
          <w:iCs/>
          <w:sz w:val="28"/>
          <w:szCs w:val="28"/>
        </w:rPr>
        <w:tab/>
      </w:r>
      <w:r w:rsidRPr="00CC28DA">
        <w:rPr>
          <w:rFonts w:eastAsia="Lucida Sans Unicode"/>
          <w:b/>
          <w:i/>
          <w:iCs/>
          <w:sz w:val="28"/>
          <w:szCs w:val="28"/>
        </w:rPr>
        <w:tab/>
      </w:r>
      <w:r w:rsidRPr="00CC28DA">
        <w:rPr>
          <w:rFonts w:eastAsia="Lucida Sans Unicode"/>
          <w:b/>
          <w:i/>
          <w:iCs/>
          <w:sz w:val="28"/>
          <w:szCs w:val="28"/>
        </w:rPr>
        <w:tab/>
        <w:t>WYKONAWCA</w:t>
      </w:r>
    </w:p>
    <w:p w:rsidR="00E55ED6" w:rsidRDefault="00E55ED6" w:rsidP="00A27B54">
      <w:pPr>
        <w:tabs>
          <w:tab w:val="left" w:pos="0"/>
        </w:tabs>
      </w:pPr>
    </w:p>
    <w:p w:rsidR="00E55ED6" w:rsidRDefault="00E55ED6" w:rsidP="00A27B54">
      <w:pPr>
        <w:tabs>
          <w:tab w:val="left" w:pos="0"/>
        </w:tabs>
      </w:pPr>
    </w:p>
    <w:p w:rsidR="009F5471" w:rsidRDefault="009F5471" w:rsidP="00A27B54">
      <w:pPr>
        <w:tabs>
          <w:tab w:val="left" w:pos="0"/>
        </w:tabs>
      </w:pPr>
    </w:p>
    <w:p w:rsidR="009F5471" w:rsidRDefault="009F5471" w:rsidP="00A27B54">
      <w:pPr>
        <w:tabs>
          <w:tab w:val="left" w:pos="0"/>
        </w:tabs>
      </w:pPr>
    </w:p>
    <w:p w:rsidR="009F5471" w:rsidRDefault="009F5471" w:rsidP="00A27B54">
      <w:pPr>
        <w:tabs>
          <w:tab w:val="left" w:pos="0"/>
        </w:tabs>
      </w:pPr>
    </w:p>
    <w:p w:rsidR="009F5471" w:rsidRDefault="009F5471" w:rsidP="00A27B54">
      <w:pPr>
        <w:tabs>
          <w:tab w:val="left" w:pos="0"/>
        </w:tabs>
      </w:pPr>
    </w:p>
    <w:p w:rsidR="009F5471" w:rsidRDefault="009F5471" w:rsidP="00A27B54">
      <w:pPr>
        <w:tabs>
          <w:tab w:val="left" w:pos="0"/>
        </w:tabs>
      </w:pPr>
    </w:p>
    <w:p w:rsidR="00414002" w:rsidRDefault="00414002" w:rsidP="00414002">
      <w:pPr>
        <w:tabs>
          <w:tab w:val="left" w:pos="0"/>
        </w:tabs>
      </w:pPr>
      <w:r>
        <w:t xml:space="preserve">                                                                               </w:t>
      </w:r>
      <w:r w:rsidR="00974996">
        <w:t>Załącznik  do umowy  …………………………</w:t>
      </w:r>
    </w:p>
    <w:p w:rsidR="00974996" w:rsidRDefault="00974996" w:rsidP="00414002">
      <w:pPr>
        <w:tabs>
          <w:tab w:val="left" w:pos="0"/>
        </w:tabs>
      </w:pPr>
      <w:r>
        <w:t xml:space="preserve">................................................ </w:t>
      </w:r>
    </w:p>
    <w:p w:rsidR="00974996" w:rsidRDefault="00974996" w:rsidP="00A27B54">
      <w:pPr>
        <w:tabs>
          <w:tab w:val="left" w:pos="0"/>
        </w:tabs>
      </w:pPr>
      <w:r>
        <w:t xml:space="preserve">   /pieczęć firmowa Wykonawcy/ </w:t>
      </w:r>
    </w:p>
    <w:p w:rsidR="008A50BB" w:rsidRDefault="008A50BB" w:rsidP="00A27B54">
      <w:pPr>
        <w:tabs>
          <w:tab w:val="left" w:pos="0"/>
        </w:tabs>
      </w:pPr>
    </w:p>
    <w:p w:rsidR="008A50BB" w:rsidRDefault="008A50BB" w:rsidP="00A27B54">
      <w:pPr>
        <w:tabs>
          <w:tab w:val="left" w:pos="0"/>
        </w:tabs>
      </w:pPr>
    </w:p>
    <w:p w:rsidR="00974996" w:rsidRPr="00B00E65" w:rsidRDefault="00974996" w:rsidP="00A27B54">
      <w:pPr>
        <w:tabs>
          <w:tab w:val="left" w:pos="0"/>
        </w:tabs>
        <w:jc w:val="center"/>
        <w:rPr>
          <w:b/>
          <w:i/>
        </w:rPr>
      </w:pPr>
      <w:r w:rsidRPr="00B00E65">
        <w:rPr>
          <w:b/>
          <w:i/>
        </w:rPr>
        <w:t>KARTA GWARANCYJNA</w:t>
      </w:r>
    </w:p>
    <w:p w:rsidR="00974996" w:rsidRDefault="00974996" w:rsidP="00A27B54">
      <w:pPr>
        <w:tabs>
          <w:tab w:val="left" w:pos="0"/>
        </w:tabs>
      </w:pPr>
    </w:p>
    <w:p w:rsidR="00974996" w:rsidRDefault="00974996" w:rsidP="00A27B54">
      <w:pPr>
        <w:tabs>
          <w:tab w:val="left" w:pos="0"/>
        </w:tabs>
      </w:pPr>
    </w:p>
    <w:p w:rsidR="00974996" w:rsidRDefault="00974996" w:rsidP="00A27B54">
      <w:pPr>
        <w:tabs>
          <w:tab w:val="left" w:pos="0"/>
        </w:tabs>
      </w:pPr>
      <w:r>
        <w:t xml:space="preserve">sporządzona  w  dniu  ...................... . </w:t>
      </w:r>
    </w:p>
    <w:p w:rsidR="00974996" w:rsidRDefault="00974996" w:rsidP="00A27B54">
      <w:pPr>
        <w:tabs>
          <w:tab w:val="left" w:pos="0"/>
        </w:tabs>
      </w:pPr>
    </w:p>
    <w:p w:rsidR="00974996" w:rsidRDefault="00974996" w:rsidP="003E0837">
      <w:pPr>
        <w:tabs>
          <w:tab w:val="left" w:pos="0"/>
        </w:tabs>
      </w:pPr>
      <w:r>
        <w:t xml:space="preserve">Zamawiający  ..................................................................................................... </w:t>
      </w:r>
    </w:p>
    <w:p w:rsidR="003E0837" w:rsidRDefault="003E0837" w:rsidP="003E0837">
      <w:pPr>
        <w:tabs>
          <w:tab w:val="left" w:pos="0"/>
        </w:tabs>
      </w:pPr>
    </w:p>
    <w:p w:rsidR="00974996" w:rsidRDefault="00974996" w:rsidP="003E0837">
      <w:pPr>
        <w:tabs>
          <w:tab w:val="left" w:pos="0"/>
        </w:tabs>
      </w:pPr>
      <w:r>
        <w:t xml:space="preserve">Wykonawca  ....................................................................................................... </w:t>
      </w:r>
    </w:p>
    <w:p w:rsidR="00974996" w:rsidRDefault="00974996" w:rsidP="003E0837">
      <w:pPr>
        <w:tabs>
          <w:tab w:val="left" w:pos="0"/>
        </w:tabs>
      </w:pPr>
    </w:p>
    <w:p w:rsidR="00974996" w:rsidRDefault="00974996" w:rsidP="003E0837">
      <w:pPr>
        <w:tabs>
          <w:tab w:val="left" w:pos="0"/>
        </w:tabs>
      </w:pPr>
      <w:r>
        <w:t xml:space="preserve">Umowa (nr, z dnia) ............................................................................................ </w:t>
      </w:r>
    </w:p>
    <w:p w:rsidR="00974996" w:rsidRDefault="00974996" w:rsidP="003E0837">
      <w:pPr>
        <w:tabs>
          <w:tab w:val="left" w:pos="0"/>
        </w:tabs>
      </w:pPr>
    </w:p>
    <w:p w:rsidR="00974996" w:rsidRDefault="00974996" w:rsidP="003E0837">
      <w:pPr>
        <w:tabs>
          <w:tab w:val="left" w:pos="0"/>
        </w:tabs>
      </w:pPr>
      <w:r>
        <w:t xml:space="preserve">Przedmiot  umowy :  </w:t>
      </w:r>
    </w:p>
    <w:p w:rsidR="00974996" w:rsidRDefault="00974996" w:rsidP="003E0837">
      <w:pPr>
        <w:tabs>
          <w:tab w:val="left" w:pos="0"/>
        </w:tabs>
      </w:pPr>
      <w:r>
        <w:t xml:space="preserve">    ...............................................................................................................................…………………..</w:t>
      </w:r>
    </w:p>
    <w:p w:rsidR="00974996" w:rsidRDefault="00974996" w:rsidP="00A27B54">
      <w:pPr>
        <w:tabs>
          <w:tab w:val="left" w:pos="0"/>
        </w:tabs>
      </w:pPr>
      <w:r>
        <w:t xml:space="preserve">    .............................................................................................................................................................</w:t>
      </w:r>
    </w:p>
    <w:p w:rsidR="00974996" w:rsidRDefault="00974996" w:rsidP="00A27B54">
      <w:pPr>
        <w:tabs>
          <w:tab w:val="left" w:pos="0"/>
        </w:tabs>
      </w:pPr>
    </w:p>
    <w:p w:rsidR="00974996" w:rsidRDefault="00974996" w:rsidP="00114DFF">
      <w:pPr>
        <w:pStyle w:val="Akapitzlist"/>
        <w:numPr>
          <w:ilvl w:val="0"/>
          <w:numId w:val="12"/>
        </w:numPr>
        <w:tabs>
          <w:tab w:val="left" w:pos="0"/>
        </w:tabs>
        <w:ind w:left="0" w:firstLine="0"/>
      </w:pPr>
      <w:r>
        <w:t xml:space="preserve">Charakterystyka techniczna przedmiotu umowy, zwanego dalej przedmiotem gwarancji: </w:t>
      </w:r>
    </w:p>
    <w:p w:rsidR="00974996" w:rsidRDefault="00974996" w:rsidP="00A27B54">
      <w:pPr>
        <w:tabs>
          <w:tab w:val="left" w:pos="0"/>
        </w:tabs>
      </w:pPr>
      <w:r>
        <w:t>………………………………………………………………………………………………………</w:t>
      </w:r>
    </w:p>
    <w:p w:rsidR="00974996" w:rsidRDefault="00974996" w:rsidP="00A27B54">
      <w:pPr>
        <w:tabs>
          <w:tab w:val="left" w:pos="0"/>
        </w:tabs>
      </w:pPr>
    </w:p>
    <w:p w:rsidR="00974996" w:rsidRDefault="00974996" w:rsidP="00A27B54">
      <w:pPr>
        <w:tabs>
          <w:tab w:val="left" w:pos="0"/>
        </w:tabs>
      </w:pPr>
      <w:r>
        <w:t>……………………………………………………………………………………………………….</w:t>
      </w:r>
    </w:p>
    <w:p w:rsidR="00974996" w:rsidRDefault="00974996" w:rsidP="00A27B54">
      <w:pPr>
        <w:tabs>
          <w:tab w:val="left" w:pos="0"/>
        </w:tabs>
      </w:pPr>
    </w:p>
    <w:p w:rsidR="00974996" w:rsidRDefault="00974996" w:rsidP="00A27B54">
      <w:pPr>
        <w:tabs>
          <w:tab w:val="left" w:pos="0"/>
        </w:tabs>
      </w:pPr>
      <w:r>
        <w:t>……………………………………………………………………………………………………….</w:t>
      </w:r>
    </w:p>
    <w:p w:rsidR="00974996" w:rsidRDefault="00974996" w:rsidP="00A27B54">
      <w:pPr>
        <w:tabs>
          <w:tab w:val="left" w:pos="0"/>
        </w:tabs>
      </w:pPr>
      <w:r>
        <w:t xml:space="preserve">Przedmiot gwarancji obejmuje  łącznie wszystkie roboty budowlane, dostawy, usługi wykonane w  ramach wyżej  wymienionej umowy. </w:t>
      </w:r>
    </w:p>
    <w:p w:rsidR="00974996" w:rsidRDefault="00974996" w:rsidP="00A27B54">
      <w:pPr>
        <w:tabs>
          <w:tab w:val="left" w:pos="0"/>
        </w:tabs>
      </w:pPr>
    </w:p>
    <w:p w:rsidR="00974996" w:rsidRDefault="00974996" w:rsidP="00A27B54">
      <w:pPr>
        <w:tabs>
          <w:tab w:val="left" w:pos="0"/>
        </w:tabs>
      </w:pPr>
    </w:p>
    <w:p w:rsidR="00974996" w:rsidRDefault="00974996" w:rsidP="00114DFF">
      <w:pPr>
        <w:pStyle w:val="Akapitzlist"/>
        <w:numPr>
          <w:ilvl w:val="0"/>
          <w:numId w:val="12"/>
        </w:numPr>
        <w:tabs>
          <w:tab w:val="left" w:pos="0"/>
          <w:tab w:val="left" w:pos="284"/>
        </w:tabs>
        <w:ind w:left="0" w:firstLine="0"/>
        <w:jc w:val="both"/>
      </w:pPr>
      <w:r>
        <w:t xml:space="preserve">Data odbioru końcowego:    dzień .......   miesiąc ...............  rok .............. </w:t>
      </w:r>
    </w:p>
    <w:p w:rsidR="00974996" w:rsidRDefault="00974996" w:rsidP="003E0837">
      <w:pPr>
        <w:tabs>
          <w:tab w:val="left" w:pos="0"/>
          <w:tab w:val="left" w:pos="284"/>
        </w:tabs>
        <w:jc w:val="both"/>
      </w:pPr>
    </w:p>
    <w:p w:rsidR="00974996" w:rsidRDefault="00974996" w:rsidP="00114DFF">
      <w:pPr>
        <w:pStyle w:val="Akapitzlist"/>
        <w:numPr>
          <w:ilvl w:val="0"/>
          <w:numId w:val="12"/>
        </w:numPr>
        <w:tabs>
          <w:tab w:val="left" w:pos="0"/>
          <w:tab w:val="left" w:pos="284"/>
        </w:tabs>
        <w:ind w:left="0" w:firstLine="0"/>
        <w:jc w:val="both"/>
      </w:pPr>
      <w:r>
        <w:t xml:space="preserve">Warunki  gwarancji  jakości. </w:t>
      </w:r>
    </w:p>
    <w:p w:rsidR="00974996" w:rsidRDefault="00974996" w:rsidP="00A27B54">
      <w:pPr>
        <w:tabs>
          <w:tab w:val="left" w:pos="0"/>
        </w:tabs>
        <w:jc w:val="both"/>
      </w:pPr>
    </w:p>
    <w:p w:rsidR="00974996" w:rsidRDefault="00974996" w:rsidP="00114DFF">
      <w:pPr>
        <w:numPr>
          <w:ilvl w:val="1"/>
          <w:numId w:val="13"/>
        </w:numPr>
        <w:tabs>
          <w:tab w:val="clear" w:pos="928"/>
          <w:tab w:val="num" w:pos="0"/>
          <w:tab w:val="left" w:pos="426"/>
        </w:tabs>
        <w:ind w:left="0" w:firstLine="0"/>
        <w:jc w:val="both"/>
      </w:pPr>
      <w:r>
        <w:t>Wykonawca</w:t>
      </w:r>
      <w:r w:rsidR="00D042F9">
        <w:t xml:space="preserve"> (Gwarant)</w:t>
      </w:r>
      <w:r>
        <w:t xml:space="preserve"> oświadcza,  że  objęty  niniejszą  kartą  gwarancyjną  przedmiot  gwarancji  został wykonany zgodnie </w:t>
      </w:r>
      <w:r w:rsidR="003E0837">
        <w:t>z umową, dokumentacją projektową</w:t>
      </w:r>
      <w:r>
        <w:t xml:space="preserve">, </w:t>
      </w:r>
      <w:r w:rsidRPr="007B6DD5">
        <w:t>wykonawczą,</w:t>
      </w:r>
      <w:r>
        <w:t xml:space="preserve"> specyfikacją  techniczną wykonania  i</w:t>
      </w:r>
      <w:r w:rsidR="003E0837">
        <w:t xml:space="preserve"> odbioru  robót, zasadami  </w:t>
      </w:r>
      <w:r>
        <w:t xml:space="preserve">wiedzy technicznej i przepisami </w:t>
      </w:r>
      <w:proofErr w:type="spellStart"/>
      <w:r>
        <w:t>techniczno</w:t>
      </w:r>
      <w:proofErr w:type="spellEnd"/>
      <w:r>
        <w:t xml:space="preserve">–budowlanymi. </w:t>
      </w:r>
    </w:p>
    <w:p w:rsidR="003E0837" w:rsidRPr="00EA42E0" w:rsidRDefault="003E0837" w:rsidP="00114DFF">
      <w:pPr>
        <w:numPr>
          <w:ilvl w:val="1"/>
          <w:numId w:val="13"/>
        </w:numPr>
        <w:tabs>
          <w:tab w:val="clear" w:pos="928"/>
          <w:tab w:val="num" w:pos="0"/>
          <w:tab w:val="left" w:pos="284"/>
        </w:tabs>
        <w:ind w:left="0" w:firstLine="0"/>
        <w:jc w:val="both"/>
      </w:pPr>
      <w:r w:rsidRPr="00EA42E0">
        <w:t xml:space="preserve"> Wykonawca (Gwarant) gwarantuje, że wykonane roboty oraz dostarczone przez niego i zamontowane materiały nie maja usterek konstrukcyjnych, materiałowych lub wynikających z błędów technologicznych i zapewniają bezpieczne i bezawaryjne użytkowanie przedmiotu umowy</w:t>
      </w:r>
    </w:p>
    <w:p w:rsidR="00D042F9" w:rsidRPr="00EA42E0" w:rsidRDefault="003E0837" w:rsidP="00114DFF">
      <w:pPr>
        <w:numPr>
          <w:ilvl w:val="1"/>
          <w:numId w:val="13"/>
        </w:numPr>
        <w:tabs>
          <w:tab w:val="clear" w:pos="928"/>
          <w:tab w:val="num" w:pos="0"/>
          <w:tab w:val="left" w:pos="284"/>
        </w:tabs>
        <w:ind w:left="0" w:firstLine="0"/>
        <w:jc w:val="both"/>
      </w:pPr>
      <w:r w:rsidRPr="00EA42E0">
        <w:t xml:space="preserve"> Wykonawca (Gwarant) ponosi odpowiedzialność z tytułu gwarancji jakości za wady zmniejszające wartość użytkową, techniczną i estetyczną wykonanych robót i zamontowanych materiałów</w:t>
      </w:r>
      <w:r w:rsidR="00D042F9" w:rsidRPr="00EA42E0">
        <w:t>.</w:t>
      </w:r>
    </w:p>
    <w:p w:rsidR="00974996" w:rsidRDefault="00974996" w:rsidP="00A27B54">
      <w:pPr>
        <w:numPr>
          <w:ilvl w:val="1"/>
          <w:numId w:val="13"/>
        </w:numPr>
        <w:tabs>
          <w:tab w:val="clear" w:pos="928"/>
          <w:tab w:val="num" w:pos="0"/>
          <w:tab w:val="left" w:pos="284"/>
        </w:tabs>
        <w:ind w:left="0" w:firstLine="0"/>
        <w:jc w:val="both"/>
      </w:pPr>
      <w:r w:rsidRPr="00EA42E0">
        <w:t xml:space="preserve"> Okres gwarancji jakości na wykonane prace i zamontowane urządzenia wynosi </w:t>
      </w:r>
      <w:r w:rsidR="00D042F9" w:rsidRPr="00EA42E0">
        <w:t>………………….</w:t>
      </w:r>
      <w:r w:rsidR="00D042F9" w:rsidRPr="00EA42E0">
        <w:rPr>
          <w:b/>
        </w:rPr>
        <w:t>miesięcy od daty</w:t>
      </w:r>
      <w:r w:rsidR="00D44F83">
        <w:rPr>
          <w:b/>
        </w:rPr>
        <w:t xml:space="preserve"> </w:t>
      </w:r>
      <w:r w:rsidR="00D042F9" w:rsidRPr="00EA42E0">
        <w:t>odbioru końcowego robót.</w:t>
      </w:r>
    </w:p>
    <w:p w:rsidR="00D042F9" w:rsidRDefault="00974996" w:rsidP="00114DFF">
      <w:pPr>
        <w:numPr>
          <w:ilvl w:val="1"/>
          <w:numId w:val="13"/>
        </w:numPr>
        <w:tabs>
          <w:tab w:val="clear" w:pos="928"/>
          <w:tab w:val="num" w:pos="0"/>
          <w:tab w:val="left" w:pos="284"/>
        </w:tabs>
        <w:ind w:left="0" w:firstLine="0"/>
        <w:jc w:val="both"/>
      </w:pPr>
      <w:r>
        <w:lastRenderedPageBreak/>
        <w:t>W okresie gwarancji  jakości Wykonawca</w:t>
      </w:r>
      <w:r w:rsidR="00D042F9">
        <w:t xml:space="preserve"> (Gwarant)</w:t>
      </w:r>
      <w:r>
        <w:t xml:space="preserve"> obowiązany  jest do nieodpłatnego usuwania wad  ujawnionych po odbiorze końcowym. </w:t>
      </w:r>
    </w:p>
    <w:p w:rsidR="00287CCD" w:rsidRPr="00EA42E0" w:rsidRDefault="00D042F9" w:rsidP="00114DFF">
      <w:pPr>
        <w:numPr>
          <w:ilvl w:val="1"/>
          <w:numId w:val="13"/>
        </w:numPr>
        <w:tabs>
          <w:tab w:val="clear" w:pos="928"/>
          <w:tab w:val="num" w:pos="0"/>
          <w:tab w:val="left" w:pos="284"/>
        </w:tabs>
        <w:ind w:left="0" w:firstLine="0"/>
        <w:jc w:val="both"/>
      </w:pPr>
      <w:r w:rsidRPr="00EA42E0">
        <w:t>Wykonanie zobowiązania z gwarancji nastąpi poprzez usunięcie wady w sposób eliminujący możliwość ponownego wystąpienia tych samych wad.</w:t>
      </w:r>
    </w:p>
    <w:p w:rsidR="009F5B52" w:rsidRPr="00EA42E0" w:rsidRDefault="00974996" w:rsidP="00114DFF">
      <w:pPr>
        <w:numPr>
          <w:ilvl w:val="1"/>
          <w:numId w:val="13"/>
        </w:numPr>
        <w:tabs>
          <w:tab w:val="clear" w:pos="928"/>
          <w:tab w:val="num" w:pos="0"/>
          <w:tab w:val="left" w:pos="284"/>
        </w:tabs>
        <w:ind w:left="0" w:firstLine="0"/>
        <w:jc w:val="both"/>
      </w:pPr>
      <w:r w:rsidRPr="009F5B52">
        <w:rPr>
          <w:rFonts w:eastAsia="Lucida Sans Unicode"/>
        </w:rPr>
        <w:t xml:space="preserve">O wykryciu wady w okresie gwarancji zamawiający obowiązany jest zawiadomić Wykonawcę na piśmie. Istnienie wady strony potwierdzają protokolarnie, uzgadniając sposób i termin usunięcia wady. Usunięcie wady powinno być stwierdzone </w:t>
      </w:r>
      <w:r w:rsidR="009F5B52" w:rsidRPr="009F5B52">
        <w:rPr>
          <w:rFonts w:eastAsia="Lucida Sans Unicode"/>
        </w:rPr>
        <w:t>protokolarnie w</w:t>
      </w:r>
      <w:r w:rsidRPr="009F5B52">
        <w:rPr>
          <w:rFonts w:eastAsia="Lucida Sans Unicode"/>
        </w:rPr>
        <w:t xml:space="preserve"> przypadku nie usunięcia wad przez Wykonawcę w uzgodnionym terminie, usunie je Zamawiający, obciążając </w:t>
      </w:r>
      <w:r w:rsidRPr="00EA42E0">
        <w:rPr>
          <w:rFonts w:eastAsia="Lucida Sans Unicode"/>
        </w:rPr>
        <w:t xml:space="preserve">pełnymi kosztami ich usunięcia Wykonawcę.   </w:t>
      </w:r>
    </w:p>
    <w:p w:rsidR="00974996" w:rsidRPr="00EA42E0" w:rsidRDefault="00974996" w:rsidP="00114DFF">
      <w:pPr>
        <w:numPr>
          <w:ilvl w:val="1"/>
          <w:numId w:val="13"/>
        </w:numPr>
        <w:tabs>
          <w:tab w:val="clear" w:pos="928"/>
          <w:tab w:val="num" w:pos="0"/>
          <w:tab w:val="left" w:pos="284"/>
        </w:tabs>
        <w:ind w:left="0" w:firstLine="0"/>
        <w:jc w:val="both"/>
      </w:pPr>
      <w:r w:rsidRPr="00EA42E0">
        <w:t xml:space="preserve">Ustala się poniższe terminy usunięcia wad: </w:t>
      </w:r>
    </w:p>
    <w:p w:rsidR="00974996" w:rsidRPr="00EA42E0" w:rsidRDefault="00974996" w:rsidP="00114DFF">
      <w:pPr>
        <w:numPr>
          <w:ilvl w:val="0"/>
          <w:numId w:val="7"/>
        </w:numPr>
        <w:tabs>
          <w:tab w:val="left" w:pos="0"/>
          <w:tab w:val="left" w:pos="284"/>
        </w:tabs>
        <w:ind w:left="0" w:firstLine="0"/>
        <w:jc w:val="both"/>
      </w:pPr>
      <w:r w:rsidRPr="00EA42E0">
        <w:t xml:space="preserve">jeśli  wada  uniemożliwia  zgodne  z  obowiązującymi  przepisami użytkowanie przedmiotu gwarancji – niezwłocznie tj. w terminie </w:t>
      </w:r>
      <w:r w:rsidR="00D44F83">
        <w:t>48</w:t>
      </w:r>
      <w:r w:rsidRPr="00EA42E0">
        <w:t xml:space="preserve"> godzin od powiadomienia</w:t>
      </w:r>
      <w:r w:rsidR="009F5B52" w:rsidRPr="00EA42E0">
        <w:t xml:space="preserve"> – o ile nie nastąpią inne, pisemne ustalenia w tym zakresie</w:t>
      </w:r>
      <w:r w:rsidRPr="00EA42E0">
        <w:t xml:space="preserve">, </w:t>
      </w:r>
    </w:p>
    <w:p w:rsidR="00974996" w:rsidRDefault="00974996" w:rsidP="00114DFF">
      <w:pPr>
        <w:numPr>
          <w:ilvl w:val="0"/>
          <w:numId w:val="7"/>
        </w:numPr>
        <w:tabs>
          <w:tab w:val="left" w:pos="0"/>
          <w:tab w:val="left" w:pos="284"/>
        </w:tabs>
        <w:ind w:left="0" w:firstLine="0"/>
        <w:jc w:val="both"/>
      </w:pPr>
      <w:r w:rsidRPr="00EA42E0">
        <w:t>w pozostałych przypadkach, w ciągu</w:t>
      </w:r>
      <w:r>
        <w:t xml:space="preserve"> 14 dni od daty otrzymania zgłoszenia. </w:t>
      </w:r>
    </w:p>
    <w:p w:rsidR="009F5B52" w:rsidRPr="00EA42E0" w:rsidRDefault="009F5B52" w:rsidP="00114DFF">
      <w:pPr>
        <w:pStyle w:val="Akapitzlist"/>
        <w:numPr>
          <w:ilvl w:val="1"/>
          <w:numId w:val="13"/>
        </w:numPr>
        <w:tabs>
          <w:tab w:val="clear" w:pos="928"/>
          <w:tab w:val="left" w:pos="0"/>
          <w:tab w:val="num" w:pos="142"/>
          <w:tab w:val="left" w:pos="284"/>
          <w:tab w:val="left" w:pos="426"/>
        </w:tabs>
        <w:ind w:left="0" w:firstLine="0"/>
        <w:jc w:val="both"/>
      </w:pPr>
      <w:r w:rsidRPr="00EA42E0">
        <w:t>Jeżeli Wykonawca (Gwarant) nie przystąpi do usuwania wady lub nie usunie wady w ustalonym terminie, Zamawiający będzie miał prawo usunąć wadę we własnym zakresie lub zatrudnioną stronę trzecią na ryzyko i koszt Wykonawcy.</w:t>
      </w:r>
    </w:p>
    <w:p w:rsidR="00B81BC8" w:rsidRPr="00EA42E0" w:rsidRDefault="009F5B52" w:rsidP="00114DFF">
      <w:pPr>
        <w:pStyle w:val="Akapitzlist"/>
        <w:numPr>
          <w:ilvl w:val="1"/>
          <w:numId w:val="13"/>
        </w:numPr>
        <w:tabs>
          <w:tab w:val="clear" w:pos="928"/>
          <w:tab w:val="left" w:pos="0"/>
          <w:tab w:val="num" w:pos="142"/>
          <w:tab w:val="left" w:pos="284"/>
          <w:tab w:val="left" w:pos="426"/>
        </w:tabs>
        <w:ind w:left="0" w:firstLine="0"/>
        <w:jc w:val="both"/>
      </w:pPr>
      <w:r w:rsidRPr="00EA42E0">
        <w:t>Zamawiający będzie uprawniony do usunięcia wady na koszt Wykonawcy</w:t>
      </w:r>
      <w:r w:rsidR="00B81BC8" w:rsidRPr="00EA42E0">
        <w:t>, także w przypadku, gdy istnienie wady spowoduje zagrożenie życia lub mienia.</w:t>
      </w:r>
    </w:p>
    <w:p w:rsidR="00B81BC8" w:rsidRPr="00EA42E0" w:rsidRDefault="00974996" w:rsidP="00114DFF">
      <w:pPr>
        <w:pStyle w:val="Akapitzlist"/>
        <w:numPr>
          <w:ilvl w:val="1"/>
          <w:numId w:val="13"/>
        </w:numPr>
        <w:tabs>
          <w:tab w:val="clear" w:pos="928"/>
          <w:tab w:val="left" w:pos="0"/>
          <w:tab w:val="num" w:pos="142"/>
          <w:tab w:val="left" w:pos="284"/>
          <w:tab w:val="left" w:pos="426"/>
        </w:tabs>
        <w:ind w:left="0" w:firstLine="0"/>
        <w:jc w:val="both"/>
      </w:pPr>
      <w:r w:rsidRPr="00EA42E0">
        <w:t xml:space="preserve">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gwarant wymienił część rzeczy, powyższe stosuje   się odpowiednio do części wymienionej. </w:t>
      </w:r>
    </w:p>
    <w:p w:rsidR="00974996" w:rsidRPr="00EA42E0" w:rsidRDefault="00974996" w:rsidP="00114DFF">
      <w:pPr>
        <w:pStyle w:val="Akapitzlist"/>
        <w:numPr>
          <w:ilvl w:val="1"/>
          <w:numId w:val="13"/>
        </w:numPr>
        <w:tabs>
          <w:tab w:val="clear" w:pos="928"/>
          <w:tab w:val="left" w:pos="0"/>
          <w:tab w:val="num" w:pos="142"/>
          <w:tab w:val="left" w:pos="284"/>
          <w:tab w:val="left" w:pos="426"/>
        </w:tabs>
        <w:ind w:left="0" w:firstLine="0"/>
        <w:jc w:val="both"/>
      </w:pPr>
      <w:r w:rsidRPr="00EA42E0">
        <w:t>W innych przypadkach, termin gwara</w:t>
      </w:r>
      <w:r w:rsidR="00B81BC8" w:rsidRPr="00EA42E0">
        <w:t xml:space="preserve">ncji ulega przedłużeniu o czas, </w:t>
      </w:r>
      <w:r w:rsidRPr="00EA42E0">
        <w:t>w ciągu którego, wskutek wady  przedmiotu  objętego  gwarancją,  Zamawiający</w:t>
      </w:r>
      <w:r w:rsidR="00B81BC8" w:rsidRPr="00EA42E0">
        <w:t xml:space="preserve">  nie  mógł </w:t>
      </w:r>
      <w:r w:rsidRPr="00EA42E0">
        <w:t xml:space="preserve"> korzystać. </w:t>
      </w:r>
    </w:p>
    <w:p w:rsidR="00974996" w:rsidRPr="00EA42E0" w:rsidRDefault="00974996" w:rsidP="00114DFF">
      <w:pPr>
        <w:pStyle w:val="Akapitzlist"/>
        <w:numPr>
          <w:ilvl w:val="1"/>
          <w:numId w:val="13"/>
        </w:numPr>
        <w:tabs>
          <w:tab w:val="clear" w:pos="928"/>
          <w:tab w:val="left" w:pos="0"/>
          <w:tab w:val="num" w:pos="142"/>
          <w:tab w:val="left" w:pos="284"/>
          <w:tab w:val="left" w:pos="426"/>
        </w:tabs>
        <w:ind w:left="0" w:firstLine="0"/>
        <w:jc w:val="both"/>
      </w:pPr>
      <w:r w:rsidRPr="00EA42E0">
        <w:t xml:space="preserve">Nie podlegają uprawnieniom z tytułu gwarancji jakości wady powstałe na skutek: </w:t>
      </w:r>
    </w:p>
    <w:p w:rsidR="00974996" w:rsidRDefault="00B81BC8" w:rsidP="00A27B54">
      <w:pPr>
        <w:tabs>
          <w:tab w:val="left" w:pos="0"/>
        </w:tabs>
        <w:jc w:val="both"/>
      </w:pPr>
      <w:r w:rsidRPr="00EA42E0">
        <w:t>a) siły</w:t>
      </w:r>
      <w:r>
        <w:t xml:space="preserve"> wyższej takiej jak </w:t>
      </w:r>
      <w:r w:rsidR="00974996">
        <w:t>stan wojny,</w:t>
      </w:r>
      <w:r>
        <w:t xml:space="preserve"> stan klęski żywiołowej itp.</w:t>
      </w:r>
      <w:r w:rsidR="00974996">
        <w:t xml:space="preserve">, </w:t>
      </w:r>
    </w:p>
    <w:p w:rsidR="00974996" w:rsidRDefault="00974996" w:rsidP="00A27B54">
      <w:pPr>
        <w:tabs>
          <w:tab w:val="left" w:pos="0"/>
        </w:tabs>
        <w:jc w:val="both"/>
      </w:pPr>
      <w:r>
        <w:t xml:space="preserve">b)  normalnego zużycia  obiektu  lub jego części, </w:t>
      </w:r>
    </w:p>
    <w:p w:rsidR="00B81BC8" w:rsidRDefault="00974996" w:rsidP="00B81BC8">
      <w:pPr>
        <w:tabs>
          <w:tab w:val="left" w:pos="0"/>
        </w:tabs>
        <w:jc w:val="both"/>
      </w:pPr>
      <w:r>
        <w:t>c) szkód wynikłych  z winy użytkownika, a szczególnie użytkowa</w:t>
      </w:r>
      <w:r w:rsidR="00B81BC8">
        <w:t xml:space="preserve">nia przedmiotu </w:t>
      </w:r>
      <w:r>
        <w:t xml:space="preserve">gwarancji    w sposób niezgodny z zasadami eksploatacji i użytkowania. </w:t>
      </w:r>
    </w:p>
    <w:p w:rsidR="00B81BC8" w:rsidRDefault="00B81BC8" w:rsidP="00B81BC8">
      <w:pPr>
        <w:tabs>
          <w:tab w:val="left" w:pos="0"/>
        </w:tabs>
        <w:jc w:val="both"/>
      </w:pPr>
      <w:r>
        <w:t xml:space="preserve">15) </w:t>
      </w:r>
      <w:r w:rsidR="00974996">
        <w:t xml:space="preserve">Wykonawca  jest  odpowiedzialny  za  wszelkie  szkody  i  straty,  które  spowodował w   czasie  prac nad usuwaniem wad. </w:t>
      </w:r>
    </w:p>
    <w:p w:rsidR="00B81BC8" w:rsidRDefault="00B81BC8" w:rsidP="00B81BC8">
      <w:pPr>
        <w:tabs>
          <w:tab w:val="left" w:pos="0"/>
        </w:tabs>
        <w:jc w:val="both"/>
      </w:pPr>
      <w:r>
        <w:t xml:space="preserve">16) </w:t>
      </w:r>
      <w:r w:rsidR="00974996" w:rsidRPr="00B81BC8">
        <w:t>Wykonawca, niezależnie od udzielonej gwarancji  jakości, ponosi odpowiedzialność z   tytułu  rękojmi za wady przedmiotu gwarancji.</w:t>
      </w:r>
    </w:p>
    <w:p w:rsidR="001614CA" w:rsidRPr="00D042F9" w:rsidRDefault="00B81BC8" w:rsidP="001614CA">
      <w:pPr>
        <w:tabs>
          <w:tab w:val="left" w:pos="284"/>
          <w:tab w:val="num" w:pos="720"/>
        </w:tabs>
        <w:jc w:val="both"/>
        <w:rPr>
          <w:highlight w:val="yellow"/>
        </w:rPr>
      </w:pPr>
      <w:r>
        <w:t xml:space="preserve">17) </w:t>
      </w:r>
      <w:r w:rsidR="001614CA">
        <w:t>U</w:t>
      </w:r>
      <w:r>
        <w:t>prawnienia za wady fizyczne z tytułu rękojmi wygasają po upływie …………………….. miesięcy od</w:t>
      </w:r>
      <w:r w:rsidR="00C12A85">
        <w:t>daty</w:t>
      </w:r>
      <w:r w:rsidR="001614CA" w:rsidRPr="001614CA">
        <w:t xml:space="preserve"> odbioru końcowego robót.</w:t>
      </w:r>
    </w:p>
    <w:p w:rsidR="001614CA" w:rsidRDefault="00B81BC8" w:rsidP="001614CA">
      <w:pPr>
        <w:tabs>
          <w:tab w:val="left" w:pos="0"/>
        </w:tabs>
        <w:jc w:val="both"/>
      </w:pPr>
      <w:r>
        <w:t>1</w:t>
      </w:r>
      <w:r w:rsidR="00F20199">
        <w:t>8</w:t>
      </w:r>
      <w:r>
        <w:t xml:space="preserve">) </w:t>
      </w:r>
      <w:r w:rsidR="00974996">
        <w:t xml:space="preserve">W  sprawach  nie  uregulowanych  niniejszą  kartą  gwarancyjną  zastosowanie mają  przepisy  Kodeksu Cywilnego, Prawa Budowlanego oraz inne obowiązujące przepisy prawa. </w:t>
      </w:r>
    </w:p>
    <w:p w:rsidR="00974996" w:rsidRDefault="001614CA" w:rsidP="001614CA">
      <w:pPr>
        <w:tabs>
          <w:tab w:val="left" w:pos="0"/>
        </w:tabs>
        <w:jc w:val="both"/>
      </w:pPr>
      <w:r>
        <w:t>1</w:t>
      </w:r>
      <w:r w:rsidR="00F20199">
        <w:t>9</w:t>
      </w:r>
      <w:r>
        <w:t xml:space="preserve">) </w:t>
      </w:r>
      <w:r w:rsidR="00974996">
        <w:t xml:space="preserve">Karta  gwarancyjna  ważna  jest  tylko  z  umową  na  wykonanie  przedmiotu  zamówienia, </w:t>
      </w:r>
    </w:p>
    <w:p w:rsidR="00974996" w:rsidRDefault="001614CA" w:rsidP="001614CA">
      <w:pPr>
        <w:tabs>
          <w:tab w:val="left" w:pos="0"/>
        </w:tabs>
        <w:jc w:val="both"/>
      </w:pPr>
      <w:r>
        <w:t> </w:t>
      </w:r>
      <w:r w:rsidR="00974996">
        <w:t xml:space="preserve">podpisaną przez strony umowy. </w:t>
      </w:r>
    </w:p>
    <w:p w:rsidR="00974996" w:rsidRDefault="00974996" w:rsidP="00A27B54">
      <w:pPr>
        <w:tabs>
          <w:tab w:val="left" w:pos="0"/>
        </w:tabs>
        <w:jc w:val="both"/>
      </w:pPr>
    </w:p>
    <w:p w:rsidR="00974996" w:rsidRDefault="00974996" w:rsidP="00A27B54">
      <w:pPr>
        <w:tabs>
          <w:tab w:val="left" w:pos="0"/>
        </w:tabs>
        <w:jc w:val="both"/>
      </w:pPr>
      <w:r>
        <w:t xml:space="preserve">Warunki  gwarancji podpisali: </w:t>
      </w:r>
    </w:p>
    <w:p w:rsidR="00974996" w:rsidRDefault="00974996" w:rsidP="00A27B54">
      <w:pPr>
        <w:tabs>
          <w:tab w:val="left" w:pos="0"/>
        </w:tabs>
        <w:jc w:val="both"/>
        <w:rPr>
          <w:b/>
        </w:rPr>
      </w:pPr>
      <w:r w:rsidRPr="008667C4">
        <w:rPr>
          <w:b/>
        </w:rPr>
        <w:t xml:space="preserve">Udzielający  gwarancji  jakości :                                   Przyjmujący  gwarancję  jakości </w:t>
      </w:r>
    </w:p>
    <w:p w:rsidR="00974996" w:rsidRPr="00587486" w:rsidRDefault="00974996" w:rsidP="00A27B54">
      <w:pPr>
        <w:tabs>
          <w:tab w:val="left" w:pos="0"/>
        </w:tabs>
        <w:jc w:val="both"/>
        <w:rPr>
          <w:b/>
        </w:rPr>
      </w:pPr>
      <w:r>
        <w:rPr>
          <w:b/>
        </w:rPr>
        <w:t xml:space="preserve">            (Wykonawca)</w:t>
      </w:r>
      <w:r>
        <w:rPr>
          <w:b/>
        </w:rPr>
        <w:tab/>
      </w:r>
      <w:r>
        <w:rPr>
          <w:b/>
        </w:rPr>
        <w:tab/>
      </w:r>
      <w:r>
        <w:rPr>
          <w:b/>
        </w:rPr>
        <w:tab/>
      </w:r>
      <w:r>
        <w:rPr>
          <w:b/>
        </w:rPr>
        <w:tab/>
      </w:r>
      <w:r>
        <w:rPr>
          <w:b/>
        </w:rPr>
        <w:tab/>
      </w:r>
      <w:r>
        <w:rPr>
          <w:b/>
        </w:rPr>
        <w:tab/>
        <w:t>(Zamawiający)</w:t>
      </w:r>
    </w:p>
    <w:p w:rsidR="00974996" w:rsidRDefault="00974996" w:rsidP="00A27B54">
      <w:pPr>
        <w:tabs>
          <w:tab w:val="left" w:pos="0"/>
        </w:tabs>
        <w:jc w:val="both"/>
      </w:pPr>
    </w:p>
    <w:p w:rsidR="00974996" w:rsidRDefault="00974996" w:rsidP="00A27B54">
      <w:pPr>
        <w:tabs>
          <w:tab w:val="left" w:pos="0"/>
        </w:tabs>
        <w:jc w:val="both"/>
      </w:pPr>
    </w:p>
    <w:p w:rsidR="00974996" w:rsidRDefault="00974996" w:rsidP="001614CA">
      <w:pPr>
        <w:tabs>
          <w:tab w:val="left" w:pos="0"/>
        </w:tabs>
        <w:jc w:val="both"/>
      </w:pPr>
      <w:r>
        <w:t>.................................................                                         ……………………………</w:t>
      </w:r>
    </w:p>
    <w:sectPr w:rsidR="00974996" w:rsidSect="00A27B54">
      <w:headerReference w:type="default" r:id="rId7"/>
      <w:footerReference w:type="even" r:id="rId8"/>
      <w:footerReference w:type="default" r:id="rId9"/>
      <w:headerReference w:type="first" r:id="rId10"/>
      <w:footerReference w:type="first" r:id="rId11"/>
      <w:pgSz w:w="11906" w:h="16838" w:code="9"/>
      <w:pgMar w:top="1418" w:right="1133" w:bottom="851" w:left="1276" w:header="42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37B" w:rsidRDefault="002C737B" w:rsidP="00974996">
      <w:r>
        <w:separator/>
      </w:r>
    </w:p>
  </w:endnote>
  <w:endnote w:type="continuationSeparator" w:id="0">
    <w:p w:rsidR="002C737B" w:rsidRDefault="002C737B" w:rsidP="0097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ato">
    <w:altName w:val="Calibri"/>
    <w:charset w:val="EE"/>
    <w:family w:val="swiss"/>
    <w:pitch w:val="variable"/>
    <w:sig w:usb0="00000001" w:usb1="5000ECFF" w:usb2="00000021"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B79" w:rsidRDefault="00C05B79" w:rsidP="003E08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05B79" w:rsidRDefault="00C05B79">
    <w:pPr>
      <w:pStyle w:val="Stopka"/>
      <w:ind w:right="360" w:firstLine="360"/>
    </w:pPr>
  </w:p>
  <w:p w:rsidR="00C05B79" w:rsidRDefault="00C05B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0617"/>
      <w:docPartObj>
        <w:docPartGallery w:val="Page Numbers (Bottom of Page)"/>
        <w:docPartUnique/>
      </w:docPartObj>
    </w:sdtPr>
    <w:sdtEndPr/>
    <w:sdtContent>
      <w:p w:rsidR="00C05B79" w:rsidRDefault="00131EFD">
        <w:pPr>
          <w:pStyle w:val="Stopka"/>
          <w:jc w:val="right"/>
        </w:pPr>
        <w:r>
          <w:fldChar w:fldCharType="begin"/>
        </w:r>
        <w:r>
          <w:instrText xml:space="preserve"> PAGE   \* MERGEFORMAT </w:instrText>
        </w:r>
        <w:r>
          <w:fldChar w:fldCharType="separate"/>
        </w:r>
        <w:r w:rsidR="00FD2D7B">
          <w:rPr>
            <w:noProof/>
          </w:rPr>
          <w:t>11</w:t>
        </w:r>
        <w:r>
          <w:rPr>
            <w:noProof/>
          </w:rPr>
          <w:fldChar w:fldCharType="end"/>
        </w:r>
      </w:p>
    </w:sdtContent>
  </w:sdt>
  <w:p w:rsidR="00C05B79" w:rsidRDefault="00C05B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0615"/>
      <w:docPartObj>
        <w:docPartGallery w:val="Page Numbers (Bottom of Page)"/>
        <w:docPartUnique/>
      </w:docPartObj>
    </w:sdtPr>
    <w:sdtEndPr/>
    <w:sdtContent>
      <w:p w:rsidR="00C05B79" w:rsidRDefault="00131EFD">
        <w:pPr>
          <w:pStyle w:val="Stopka"/>
          <w:jc w:val="right"/>
        </w:pPr>
        <w:r>
          <w:fldChar w:fldCharType="begin"/>
        </w:r>
        <w:r>
          <w:instrText xml:space="preserve"> PAGE   \* MERGEFORMAT </w:instrText>
        </w:r>
        <w:r>
          <w:fldChar w:fldCharType="separate"/>
        </w:r>
        <w:r w:rsidR="00FD2D7B">
          <w:rPr>
            <w:noProof/>
          </w:rPr>
          <w:t>1</w:t>
        </w:r>
        <w:r>
          <w:rPr>
            <w:noProof/>
          </w:rPr>
          <w:fldChar w:fldCharType="end"/>
        </w:r>
      </w:p>
    </w:sdtContent>
  </w:sdt>
  <w:p w:rsidR="00C05B79" w:rsidRDefault="00C05B79">
    <w:pPr>
      <w:pStyle w:val="Stopk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37B" w:rsidRDefault="002C737B" w:rsidP="00974996">
      <w:r>
        <w:separator/>
      </w:r>
    </w:p>
  </w:footnote>
  <w:footnote w:type="continuationSeparator" w:id="0">
    <w:p w:rsidR="002C737B" w:rsidRDefault="002C737B" w:rsidP="00974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B79" w:rsidRPr="00A56667" w:rsidRDefault="00C05B79" w:rsidP="003E0837">
    <w:pPr>
      <w:pStyle w:val="Nagwek"/>
    </w:pPr>
  </w:p>
  <w:p w:rsidR="00C05B79" w:rsidRDefault="00C05B79">
    <w:pPr>
      <w:pStyle w:val="Nagwek"/>
      <w:jc w:val="center"/>
    </w:pPr>
  </w:p>
  <w:p w:rsidR="00C05B79" w:rsidRDefault="00C05B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B79" w:rsidRDefault="00C05B79">
    <w:pPr>
      <w:pStyle w:val="Nagwek"/>
      <w:jc w:val="center"/>
    </w:pPr>
    <w:r>
      <w:rPr>
        <w:vanish/>
        <w:sz w:val="20"/>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720"/>
        </w:tabs>
        <w:ind w:left="72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720"/>
        </w:tabs>
        <w:ind w:left="72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0D"/>
    <w:multiLevelType w:val="multilevel"/>
    <w:tmpl w:val="ECE84500"/>
    <w:name w:val="WW8Num13"/>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imes New Roman" w:eastAsia="Lucida Sans Unicode" w:hAnsi="Times New Roman"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3C"/>
    <w:multiLevelType w:val="multilevel"/>
    <w:tmpl w:val="314EFAF8"/>
    <w:name w:val="WW8Num67"/>
    <w:lvl w:ilvl="0">
      <w:start w:val="3"/>
      <w:numFmt w:val="decimal"/>
      <w:lvlText w:val="%1."/>
      <w:lvlJc w:val="left"/>
      <w:pPr>
        <w:tabs>
          <w:tab w:val="num" w:pos="94"/>
        </w:tabs>
        <w:ind w:left="360" w:hanging="360"/>
      </w:pPr>
      <w:rPr>
        <w:b w:val="0"/>
      </w:rPr>
    </w:lvl>
    <w:lvl w:ilvl="1">
      <w:start w:val="1"/>
      <w:numFmt w:val="lowerLetter"/>
      <w:lvlText w:val="%2)"/>
      <w:lvlJc w:val="left"/>
      <w:pPr>
        <w:tabs>
          <w:tab w:val="num" w:pos="0"/>
        </w:tabs>
        <w:ind w:left="1440" w:hanging="360"/>
      </w:pPr>
      <w:rPr>
        <w:b/>
      </w:rPr>
    </w:lvl>
    <w:lvl w:ilvl="2">
      <w:start w:val="1"/>
      <w:numFmt w:val="lowerRoman"/>
      <w:lvlText w:val="%2.%3."/>
      <w:lvlJc w:val="right"/>
      <w:pPr>
        <w:tabs>
          <w:tab w:val="num" w:pos="0"/>
        </w:tabs>
        <w:ind w:left="2160" w:hanging="180"/>
      </w:pPr>
      <w:rPr>
        <w:b/>
      </w:rPr>
    </w:lvl>
    <w:lvl w:ilvl="3">
      <w:start w:val="1"/>
      <w:numFmt w:val="decimal"/>
      <w:lvlText w:val="%2.%3.%4."/>
      <w:lvlJc w:val="left"/>
      <w:pPr>
        <w:tabs>
          <w:tab w:val="num" w:pos="0"/>
        </w:tabs>
        <w:ind w:left="2880" w:hanging="360"/>
      </w:pPr>
      <w:rPr>
        <w:b/>
      </w:rPr>
    </w:lvl>
    <w:lvl w:ilvl="4">
      <w:start w:val="1"/>
      <w:numFmt w:val="lowerLetter"/>
      <w:lvlText w:val="%2.%3.%4.%5."/>
      <w:lvlJc w:val="left"/>
      <w:pPr>
        <w:tabs>
          <w:tab w:val="num" w:pos="0"/>
        </w:tabs>
        <w:ind w:left="3600" w:hanging="360"/>
      </w:pPr>
      <w:rPr>
        <w:b/>
      </w:rPr>
    </w:lvl>
    <w:lvl w:ilvl="5">
      <w:start w:val="1"/>
      <w:numFmt w:val="lowerRoman"/>
      <w:lvlText w:val="%2.%3.%4.%5.%6."/>
      <w:lvlJc w:val="right"/>
      <w:pPr>
        <w:tabs>
          <w:tab w:val="num" w:pos="0"/>
        </w:tabs>
        <w:ind w:left="4320" w:hanging="180"/>
      </w:pPr>
      <w:rPr>
        <w:b/>
      </w:rPr>
    </w:lvl>
    <w:lvl w:ilvl="6">
      <w:start w:val="1"/>
      <w:numFmt w:val="decimal"/>
      <w:lvlText w:val="%2.%3.%4.%5.%6.%7."/>
      <w:lvlJc w:val="left"/>
      <w:pPr>
        <w:tabs>
          <w:tab w:val="num" w:pos="0"/>
        </w:tabs>
        <w:ind w:left="5040" w:hanging="360"/>
      </w:pPr>
      <w:rPr>
        <w:b/>
      </w:rPr>
    </w:lvl>
    <w:lvl w:ilvl="7">
      <w:start w:val="1"/>
      <w:numFmt w:val="lowerLetter"/>
      <w:lvlText w:val="%2.%3.%4.%5.%6.%7.%8."/>
      <w:lvlJc w:val="left"/>
      <w:pPr>
        <w:tabs>
          <w:tab w:val="num" w:pos="0"/>
        </w:tabs>
        <w:ind w:left="5760" w:hanging="360"/>
      </w:pPr>
      <w:rPr>
        <w:b/>
      </w:rPr>
    </w:lvl>
    <w:lvl w:ilvl="8">
      <w:start w:val="1"/>
      <w:numFmt w:val="lowerRoman"/>
      <w:lvlText w:val="%2.%3.%4.%5.%6.%7.%8.%9."/>
      <w:lvlJc w:val="right"/>
      <w:pPr>
        <w:tabs>
          <w:tab w:val="num" w:pos="0"/>
        </w:tabs>
        <w:ind w:left="6480" w:hanging="180"/>
      </w:pPr>
      <w:rPr>
        <w:b/>
      </w:rPr>
    </w:lvl>
  </w:abstractNum>
  <w:abstractNum w:abstractNumId="9" w15:restartNumberingAfterBreak="0">
    <w:nsid w:val="034813D3"/>
    <w:multiLevelType w:val="multilevel"/>
    <w:tmpl w:val="36A00B12"/>
    <w:name w:val="WW8Num1323"/>
    <w:lvl w:ilvl="0">
      <w:start w:val="4"/>
      <w:numFmt w:val="decimal"/>
      <w:lvlText w:val="%1."/>
      <w:lvlJc w:val="left"/>
      <w:pPr>
        <w:tabs>
          <w:tab w:val="num" w:pos="360"/>
        </w:tabs>
        <w:ind w:left="360" w:hanging="360"/>
      </w:pPr>
      <w:rPr>
        <w:rFonts w:hint="default"/>
      </w:rPr>
    </w:lvl>
    <w:lvl w:ilvl="1">
      <w:start w:val="1"/>
      <w:numFmt w:val="ordinal"/>
      <w:lvlText w:val="%2)"/>
      <w:lvlJc w:val="left"/>
      <w:pPr>
        <w:tabs>
          <w:tab w:val="num" w:pos="928"/>
        </w:tabs>
        <w:ind w:left="928"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112440D9"/>
    <w:multiLevelType w:val="hybridMultilevel"/>
    <w:tmpl w:val="743E0E9C"/>
    <w:lvl w:ilvl="0" w:tplc="51A6A874">
      <w:start w:val="1"/>
      <w:numFmt w:val="decimal"/>
      <w:lvlText w:val="%1."/>
      <w:lvlJc w:val="left"/>
      <w:pPr>
        <w:tabs>
          <w:tab w:val="num" w:pos="624"/>
        </w:tabs>
        <w:ind w:left="624" w:hanging="397"/>
      </w:pPr>
      <w:rPr>
        <w:rFonts w:hint="default"/>
      </w:rPr>
    </w:lvl>
    <w:lvl w:ilvl="1" w:tplc="7D2A29CC">
      <w:start w:val="1"/>
      <w:numFmt w:val="bullet"/>
      <w:lvlText w:val=""/>
      <w:lvlJc w:val="left"/>
      <w:pPr>
        <w:tabs>
          <w:tab w:val="num" w:pos="1420"/>
        </w:tabs>
        <w:ind w:left="1420" w:hanging="34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34D2B1D"/>
    <w:multiLevelType w:val="hybridMultilevel"/>
    <w:tmpl w:val="78D4D43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03F38CF"/>
    <w:multiLevelType w:val="hybridMultilevel"/>
    <w:tmpl w:val="3C587062"/>
    <w:lvl w:ilvl="0" w:tplc="1870E73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54B72AE"/>
    <w:multiLevelType w:val="multilevel"/>
    <w:tmpl w:val="019E6BDC"/>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6A24141"/>
    <w:multiLevelType w:val="hybridMultilevel"/>
    <w:tmpl w:val="BA58411A"/>
    <w:lvl w:ilvl="0" w:tplc="DF5C4B5A">
      <w:start w:val="4"/>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84F0E3F"/>
    <w:multiLevelType w:val="hybridMultilevel"/>
    <w:tmpl w:val="9134E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252255"/>
    <w:multiLevelType w:val="hybridMultilevel"/>
    <w:tmpl w:val="E392F552"/>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7" w15:restartNumberingAfterBreak="0">
    <w:nsid w:val="2A7E502B"/>
    <w:multiLevelType w:val="hybridMultilevel"/>
    <w:tmpl w:val="B34C2324"/>
    <w:lvl w:ilvl="0" w:tplc="BECAE71A">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0725E9"/>
    <w:multiLevelType w:val="hybridMultilevel"/>
    <w:tmpl w:val="3BB01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C77AF7"/>
    <w:multiLevelType w:val="hybridMultilevel"/>
    <w:tmpl w:val="67A6A4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E33590"/>
    <w:multiLevelType w:val="hybridMultilevel"/>
    <w:tmpl w:val="AFC8FC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0E0DA8"/>
    <w:multiLevelType w:val="hybridMultilevel"/>
    <w:tmpl w:val="9EF47056"/>
    <w:lvl w:ilvl="0" w:tplc="3F620B92">
      <w:start w:val="1"/>
      <w:numFmt w:val="decimal"/>
      <w:lvlText w:val="%1."/>
      <w:lvlJc w:val="left"/>
      <w:pPr>
        <w:tabs>
          <w:tab w:val="num" w:pos="397"/>
        </w:tabs>
        <w:ind w:left="397" w:hanging="397"/>
      </w:pPr>
      <w:rPr>
        <w:rFonts w:hint="default"/>
      </w:rPr>
    </w:lvl>
    <w:lvl w:ilvl="1" w:tplc="F4AE3A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2855B01"/>
    <w:multiLevelType w:val="hybridMultilevel"/>
    <w:tmpl w:val="C84237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CC5B6B"/>
    <w:multiLevelType w:val="hybridMultilevel"/>
    <w:tmpl w:val="E1BC71B4"/>
    <w:lvl w:ilvl="0" w:tplc="27A8A9E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7411F4"/>
    <w:multiLevelType w:val="hybridMultilevel"/>
    <w:tmpl w:val="E856CCE6"/>
    <w:lvl w:ilvl="0" w:tplc="B0D67EA4">
      <w:start w:val="1"/>
      <w:numFmt w:val="decimal"/>
      <w:lvlText w:val="%1)"/>
      <w:lvlJc w:val="left"/>
      <w:pPr>
        <w:ind w:left="1170" w:hanging="360"/>
      </w:pPr>
      <w:rPr>
        <w:rFonts w:hint="default"/>
        <w:sz w:val="24"/>
        <w:szCs w:val="24"/>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25" w15:restartNumberingAfterBreak="0">
    <w:nsid w:val="37CE24D1"/>
    <w:multiLevelType w:val="hybridMultilevel"/>
    <w:tmpl w:val="01C43090"/>
    <w:lvl w:ilvl="0" w:tplc="B5B8DB5E">
      <w:start w:val="1"/>
      <w:numFmt w:val="bullet"/>
      <w:lvlText w:val="-"/>
      <w:lvlJc w:val="left"/>
      <w:pPr>
        <w:ind w:left="1069" w:hanging="360"/>
      </w:pPr>
      <w:rPr>
        <w:rFonts w:ascii="Courier New" w:hAnsi="Courier New" w:cs="Times New Roman" w:hint="default"/>
        <w:sz w:val="24"/>
        <w:szCs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6" w15:restartNumberingAfterBreak="0">
    <w:nsid w:val="3BDF117D"/>
    <w:multiLevelType w:val="hybridMultilevel"/>
    <w:tmpl w:val="8536C992"/>
    <w:lvl w:ilvl="0" w:tplc="0415000F">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F560FA"/>
    <w:multiLevelType w:val="multilevel"/>
    <w:tmpl w:val="2AA20F0E"/>
    <w:lvl w:ilvl="0">
      <w:start w:val="1"/>
      <w:numFmt w:val="decimal"/>
      <w:lvlText w:val="%1."/>
      <w:lvlJc w:val="left"/>
      <w:pPr>
        <w:tabs>
          <w:tab w:val="num" w:pos="720"/>
        </w:tabs>
        <w:ind w:left="720" w:hanging="360"/>
      </w:pPr>
      <w:rPr>
        <w:rFonts w:ascii="Lato" w:hAnsi="Lato" w:cs="Lato"/>
        <w:color w:val="000000"/>
        <w:sz w:val="22"/>
        <w:szCs w:val="22"/>
      </w:rPr>
    </w:lvl>
    <w:lvl w:ilvl="1">
      <w:start w:val="1"/>
      <w:numFmt w:val="decimal"/>
      <w:lvlText w:val="%2)"/>
      <w:lvlJc w:val="left"/>
      <w:pPr>
        <w:tabs>
          <w:tab w:val="num" w:pos="709"/>
        </w:tabs>
        <w:ind w:left="1080" w:hanging="360"/>
      </w:pPr>
      <w:rPr>
        <w:rFonts w:cs="Lato"/>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75F41F4"/>
    <w:multiLevelType w:val="hybridMultilevel"/>
    <w:tmpl w:val="0024CE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290173"/>
    <w:multiLevelType w:val="hybridMultilevel"/>
    <w:tmpl w:val="A90CCCC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8814156"/>
    <w:multiLevelType w:val="multilevel"/>
    <w:tmpl w:val="E4345842"/>
    <w:name w:val="WW8Num13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928"/>
        </w:tabs>
        <w:ind w:left="928"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1" w15:restartNumberingAfterBreak="0">
    <w:nsid w:val="50116A34"/>
    <w:multiLevelType w:val="hybridMultilevel"/>
    <w:tmpl w:val="977E5684"/>
    <w:lvl w:ilvl="0" w:tplc="0415000F">
      <w:start w:val="1"/>
      <w:numFmt w:val="decimal"/>
      <w:lvlText w:val="%1."/>
      <w:lvlJc w:val="left"/>
      <w:pPr>
        <w:tabs>
          <w:tab w:val="num" w:pos="360"/>
        </w:tabs>
        <w:ind w:left="360" w:hanging="360"/>
      </w:pPr>
    </w:lvl>
    <w:lvl w:ilvl="1" w:tplc="0E44C95E">
      <w:start w:val="1"/>
      <w:numFmt w:val="decimal"/>
      <w:lvlText w:val="%2."/>
      <w:lvlJc w:val="left"/>
      <w:pPr>
        <w:tabs>
          <w:tab w:val="num" w:pos="1077"/>
        </w:tabs>
        <w:ind w:left="1077" w:hanging="35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6A704F6"/>
    <w:multiLevelType w:val="hybridMultilevel"/>
    <w:tmpl w:val="51162A5A"/>
    <w:lvl w:ilvl="0" w:tplc="3522BC04">
      <w:start w:val="1"/>
      <w:numFmt w:val="decimal"/>
      <w:lvlText w:val="%1."/>
      <w:lvlJc w:val="left"/>
      <w:pPr>
        <w:ind w:left="502" w:hanging="360"/>
      </w:pPr>
      <w:rPr>
        <w:rFonts w:ascii="Times New Roman" w:eastAsia="Times New Roman" w:hAnsi="Times New Roman" w:cs="Times New Roman"/>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59FD7FB9"/>
    <w:multiLevelType w:val="hybridMultilevel"/>
    <w:tmpl w:val="5864855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4E3B12"/>
    <w:multiLevelType w:val="hybridMultilevel"/>
    <w:tmpl w:val="7F520A6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15:restartNumberingAfterBreak="0">
    <w:nsid w:val="67032930"/>
    <w:multiLevelType w:val="multilevel"/>
    <w:tmpl w:val="82FA45DA"/>
    <w:lvl w:ilvl="0">
      <w:start w:val="1"/>
      <w:numFmt w:val="decimal"/>
      <w:pStyle w:val="paragraf"/>
      <w:lvlText w:val="§ %1."/>
      <w:lvlJc w:val="center"/>
      <w:pPr>
        <w:tabs>
          <w:tab w:val="num" w:pos="4566"/>
        </w:tabs>
        <w:ind w:left="397" w:hanging="397"/>
      </w:pPr>
      <w:rPr>
        <w:rFonts w:ascii="Times New Roman" w:hAnsi="Times New Roman"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1"/>
      <w:numFmt w:val="decimal"/>
      <w:pStyle w:val="ustp"/>
      <w:lvlText w:val="%2."/>
      <w:lvlJc w:val="left"/>
      <w:pPr>
        <w:ind w:left="454" w:hanging="341"/>
      </w:pPr>
      <w:rPr>
        <w:rFonts w:ascii="Times New Roman" w:eastAsia="Times New Roman" w:hAnsi="Times New Roman" w:cs="Times New Roman" w:hint="default"/>
        <w:b w:val="0"/>
        <w:i w:val="0"/>
        <w:sz w:val="24"/>
        <w:szCs w:val="24"/>
      </w:rPr>
    </w:lvl>
    <w:lvl w:ilvl="2">
      <w:start w:val="1"/>
      <w:numFmt w:val="lowerLetter"/>
      <w:pStyle w:val="litera"/>
      <w:lvlText w:val="%3)"/>
      <w:lvlJc w:val="left"/>
      <w:pPr>
        <w:ind w:left="567" w:hanging="341"/>
      </w:pPr>
      <w:rPr>
        <w:b w:val="0"/>
        <w:i w:val="0"/>
      </w:rPr>
    </w:lvl>
    <w:lvl w:ilvl="3">
      <w:start w:val="1"/>
      <w:numFmt w:val="bullet"/>
      <w:pStyle w:val="tiret"/>
      <w:lvlText w:val=""/>
      <w:lvlJc w:val="left"/>
      <w:pPr>
        <w:tabs>
          <w:tab w:val="num" w:pos="793"/>
        </w:tabs>
        <w:ind w:left="851" w:hanging="397"/>
      </w:pPr>
      <w:rPr>
        <w:rFonts w:ascii="Symbol" w:hAnsi="Symbol" w:hint="default"/>
      </w:rPr>
    </w:lvl>
    <w:lvl w:ilvl="4">
      <w:start w:val="1"/>
      <w:numFmt w:val="decimal"/>
      <w:pStyle w:val="numer"/>
      <w:lvlText w:val="%5)"/>
      <w:lvlJc w:val="left"/>
      <w:pPr>
        <w:tabs>
          <w:tab w:val="num" w:pos="906"/>
        </w:tabs>
        <w:ind w:left="792" w:hanging="340"/>
      </w:pPr>
    </w:lvl>
    <w:lvl w:ilvl="5">
      <w:start w:val="1"/>
      <w:numFmt w:val="lowerRoman"/>
      <w:lvlText w:val="(%6)"/>
      <w:lvlJc w:val="left"/>
      <w:pPr>
        <w:tabs>
          <w:tab w:val="num" w:pos="1019"/>
        </w:tabs>
        <w:ind w:left="905" w:hanging="340"/>
      </w:pPr>
    </w:lvl>
    <w:lvl w:ilvl="6">
      <w:start w:val="1"/>
      <w:numFmt w:val="decimal"/>
      <w:lvlText w:val="%7."/>
      <w:lvlJc w:val="left"/>
      <w:pPr>
        <w:tabs>
          <w:tab w:val="num" w:pos="1132"/>
        </w:tabs>
        <w:ind w:left="1018" w:hanging="340"/>
      </w:pPr>
    </w:lvl>
    <w:lvl w:ilvl="7">
      <w:start w:val="1"/>
      <w:numFmt w:val="lowerLetter"/>
      <w:lvlText w:val="%8."/>
      <w:lvlJc w:val="left"/>
      <w:pPr>
        <w:tabs>
          <w:tab w:val="num" w:pos="1245"/>
        </w:tabs>
        <w:ind w:left="1131" w:hanging="340"/>
      </w:pPr>
    </w:lvl>
    <w:lvl w:ilvl="8">
      <w:start w:val="1"/>
      <w:numFmt w:val="lowerRoman"/>
      <w:lvlText w:val="%9."/>
      <w:lvlJc w:val="left"/>
      <w:pPr>
        <w:tabs>
          <w:tab w:val="num" w:pos="1358"/>
        </w:tabs>
        <w:ind w:left="1244" w:hanging="340"/>
      </w:pPr>
    </w:lvl>
  </w:abstractNum>
  <w:abstractNum w:abstractNumId="36" w15:restartNumberingAfterBreak="0">
    <w:nsid w:val="6B72467A"/>
    <w:multiLevelType w:val="hybridMultilevel"/>
    <w:tmpl w:val="FA16D6FA"/>
    <w:lvl w:ilvl="0" w:tplc="04150011">
      <w:start w:val="1"/>
      <w:numFmt w:val="decimal"/>
      <w:lvlText w:val="%1)"/>
      <w:lvlJc w:val="left"/>
      <w:pPr>
        <w:tabs>
          <w:tab w:val="num" w:pos="700"/>
        </w:tabs>
        <w:ind w:left="68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0DE43BD"/>
    <w:multiLevelType w:val="hybridMultilevel"/>
    <w:tmpl w:val="CDBEA424"/>
    <w:lvl w:ilvl="0" w:tplc="3F1A230C">
      <w:start w:val="4"/>
      <w:numFmt w:val="decimal"/>
      <w:lvlText w:val="%1."/>
      <w:lvlJc w:val="left"/>
      <w:pPr>
        <w:ind w:left="928" w:hanging="360"/>
      </w:pPr>
      <w:rPr>
        <w:rFonts w:hint="default"/>
        <w:b w:val="0"/>
        <w:i w:val="0"/>
        <w:sz w:val="24"/>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8" w15:restartNumberingAfterBreak="0">
    <w:nsid w:val="711617AD"/>
    <w:multiLevelType w:val="multilevel"/>
    <w:tmpl w:val="053C163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12"/>
  </w:num>
  <w:num w:numId="8">
    <w:abstractNumId w:val="20"/>
  </w:num>
  <w:num w:numId="9">
    <w:abstractNumId w:val="11"/>
  </w:num>
  <w:num w:numId="10">
    <w:abstractNumId w:val="37"/>
  </w:num>
  <w:num w:numId="11">
    <w:abstractNumId w:val="23"/>
  </w:num>
  <w:num w:numId="12">
    <w:abstractNumId w:val="19"/>
  </w:num>
  <w:num w:numId="13">
    <w:abstractNumId w:val="30"/>
  </w:num>
  <w:num w:numId="14">
    <w:abstractNumId w:val="26"/>
  </w:num>
  <w:num w:numId="15">
    <w:abstractNumId w:val="24"/>
  </w:num>
  <w:num w:numId="16">
    <w:abstractNumId w:val="31"/>
  </w:num>
  <w:num w:numId="17">
    <w:abstractNumId w:val="16"/>
  </w:num>
  <w:num w:numId="18">
    <w:abstractNumId w:val="22"/>
  </w:num>
  <w:num w:numId="19">
    <w:abstractNumId w:val="32"/>
  </w:num>
  <w:num w:numId="20">
    <w:abstractNumId w:val="25"/>
  </w:num>
  <w:num w:numId="21">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3"/>
  </w:num>
  <w:num w:numId="24">
    <w:abstractNumId w:val="18"/>
  </w:num>
  <w:num w:numId="25">
    <w:abstractNumId w:val="36"/>
  </w:num>
  <w:num w:numId="26">
    <w:abstractNumId w:val="35"/>
  </w:num>
  <w:num w:numId="27">
    <w:abstractNumId w:val="21"/>
  </w:num>
  <w:num w:numId="28">
    <w:abstractNumId w:val="13"/>
  </w:num>
  <w:num w:numId="29">
    <w:abstractNumId w:val="14"/>
  </w:num>
  <w:num w:numId="30">
    <w:abstractNumId w:val="38"/>
  </w:num>
  <w:num w:numId="31">
    <w:abstractNumId w:val="15"/>
  </w:num>
  <w:num w:numId="32">
    <w:abstractNumId w:val="29"/>
  </w:num>
  <w:num w:numId="33">
    <w:abstractNumId w:val="17"/>
  </w:num>
  <w:num w:numId="34">
    <w:abstractNumId w:val="34"/>
  </w:num>
  <w:num w:numId="35">
    <w:abstractNumId w:val="10"/>
  </w:num>
  <w:num w:numId="36">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4996"/>
    <w:rsid w:val="00030875"/>
    <w:rsid w:val="000329E4"/>
    <w:rsid w:val="0004510D"/>
    <w:rsid w:val="00065B7A"/>
    <w:rsid w:val="000A29C0"/>
    <w:rsid w:val="00114DFF"/>
    <w:rsid w:val="00131EFD"/>
    <w:rsid w:val="00146260"/>
    <w:rsid w:val="001614CA"/>
    <w:rsid w:val="00180E5C"/>
    <w:rsid w:val="001D3D09"/>
    <w:rsid w:val="002328CE"/>
    <w:rsid w:val="00237E2D"/>
    <w:rsid w:val="00287CCD"/>
    <w:rsid w:val="00287CEB"/>
    <w:rsid w:val="00296948"/>
    <w:rsid w:val="002A0493"/>
    <w:rsid w:val="002A7FC9"/>
    <w:rsid w:val="002C737B"/>
    <w:rsid w:val="002D1A66"/>
    <w:rsid w:val="002F1397"/>
    <w:rsid w:val="003517A2"/>
    <w:rsid w:val="00361CE1"/>
    <w:rsid w:val="0038025C"/>
    <w:rsid w:val="003A63AC"/>
    <w:rsid w:val="003E0837"/>
    <w:rsid w:val="00414002"/>
    <w:rsid w:val="00451E51"/>
    <w:rsid w:val="004779B5"/>
    <w:rsid w:val="004D6524"/>
    <w:rsid w:val="005269DD"/>
    <w:rsid w:val="0055077E"/>
    <w:rsid w:val="005B34FF"/>
    <w:rsid w:val="005F4CFE"/>
    <w:rsid w:val="0062446D"/>
    <w:rsid w:val="00625E60"/>
    <w:rsid w:val="006305F8"/>
    <w:rsid w:val="006A3B33"/>
    <w:rsid w:val="006A59F6"/>
    <w:rsid w:val="006D4940"/>
    <w:rsid w:val="007A0C75"/>
    <w:rsid w:val="007B6DD5"/>
    <w:rsid w:val="00816687"/>
    <w:rsid w:val="008324A6"/>
    <w:rsid w:val="00851354"/>
    <w:rsid w:val="00890B01"/>
    <w:rsid w:val="008A02AB"/>
    <w:rsid w:val="008A50BB"/>
    <w:rsid w:val="009006FA"/>
    <w:rsid w:val="00900D44"/>
    <w:rsid w:val="00924E5B"/>
    <w:rsid w:val="00943314"/>
    <w:rsid w:val="0095136A"/>
    <w:rsid w:val="00974996"/>
    <w:rsid w:val="009E57A6"/>
    <w:rsid w:val="009F5471"/>
    <w:rsid w:val="009F5B52"/>
    <w:rsid w:val="00A053FF"/>
    <w:rsid w:val="00A27B54"/>
    <w:rsid w:val="00A5275E"/>
    <w:rsid w:val="00A665C3"/>
    <w:rsid w:val="00A8055F"/>
    <w:rsid w:val="00AD7FC0"/>
    <w:rsid w:val="00AE092A"/>
    <w:rsid w:val="00AF15E5"/>
    <w:rsid w:val="00AF2693"/>
    <w:rsid w:val="00B00433"/>
    <w:rsid w:val="00B229CC"/>
    <w:rsid w:val="00B25500"/>
    <w:rsid w:val="00B401BE"/>
    <w:rsid w:val="00B625B0"/>
    <w:rsid w:val="00B81BC8"/>
    <w:rsid w:val="00BA4496"/>
    <w:rsid w:val="00BD7D38"/>
    <w:rsid w:val="00BF5604"/>
    <w:rsid w:val="00C01D36"/>
    <w:rsid w:val="00C05B79"/>
    <w:rsid w:val="00C12A85"/>
    <w:rsid w:val="00C13DB1"/>
    <w:rsid w:val="00C25247"/>
    <w:rsid w:val="00C76399"/>
    <w:rsid w:val="00C774DC"/>
    <w:rsid w:val="00CD7362"/>
    <w:rsid w:val="00CE1456"/>
    <w:rsid w:val="00CF49EB"/>
    <w:rsid w:val="00CF4D24"/>
    <w:rsid w:val="00D00EEC"/>
    <w:rsid w:val="00D042F9"/>
    <w:rsid w:val="00D44F83"/>
    <w:rsid w:val="00DA6759"/>
    <w:rsid w:val="00E1732C"/>
    <w:rsid w:val="00E507A3"/>
    <w:rsid w:val="00E55ED6"/>
    <w:rsid w:val="00EA42E0"/>
    <w:rsid w:val="00EA5F1F"/>
    <w:rsid w:val="00F12B78"/>
    <w:rsid w:val="00F20199"/>
    <w:rsid w:val="00FD2D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DE56"/>
  <w15:docId w15:val="{3A2357DB-E65E-4E6E-9935-4600B678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4996"/>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5B34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
    <w:semiHidden/>
    <w:unhideWhenUsed/>
    <w:qFormat/>
    <w:rsid w:val="001D3D0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74996"/>
    <w:pPr>
      <w:tabs>
        <w:tab w:val="center" w:pos="4536"/>
        <w:tab w:val="right" w:pos="9072"/>
      </w:tabs>
    </w:pPr>
  </w:style>
  <w:style w:type="character" w:customStyle="1" w:styleId="StopkaZnak">
    <w:name w:val="Stopka Znak"/>
    <w:basedOn w:val="Domylnaczcionkaakapitu"/>
    <w:link w:val="Stopka"/>
    <w:uiPriority w:val="99"/>
    <w:rsid w:val="00974996"/>
    <w:rPr>
      <w:rFonts w:ascii="Times New Roman" w:eastAsia="Times New Roman" w:hAnsi="Times New Roman" w:cs="Times New Roman"/>
      <w:sz w:val="24"/>
      <w:szCs w:val="20"/>
      <w:lang w:eastAsia="pl-PL"/>
    </w:rPr>
  </w:style>
  <w:style w:type="character" w:styleId="Numerstrony">
    <w:name w:val="page number"/>
    <w:basedOn w:val="Domylnaczcionkaakapitu"/>
    <w:rsid w:val="00974996"/>
  </w:style>
  <w:style w:type="paragraph" w:styleId="Nagwek">
    <w:name w:val="header"/>
    <w:basedOn w:val="Normalny"/>
    <w:link w:val="NagwekZnak"/>
    <w:uiPriority w:val="99"/>
    <w:rsid w:val="00974996"/>
    <w:pPr>
      <w:tabs>
        <w:tab w:val="center" w:pos="4536"/>
        <w:tab w:val="right" w:pos="9072"/>
      </w:tabs>
    </w:pPr>
  </w:style>
  <w:style w:type="character" w:customStyle="1" w:styleId="NagwekZnak">
    <w:name w:val="Nagłówek Znak"/>
    <w:basedOn w:val="Domylnaczcionkaakapitu"/>
    <w:link w:val="Nagwek"/>
    <w:uiPriority w:val="99"/>
    <w:rsid w:val="00974996"/>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974996"/>
  </w:style>
  <w:style w:type="character" w:customStyle="1" w:styleId="TekstpodstawowyZnak">
    <w:name w:val="Tekst podstawowy Znak"/>
    <w:basedOn w:val="Domylnaczcionkaakapitu"/>
    <w:link w:val="Tekstpodstawowy"/>
    <w:rsid w:val="00974996"/>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semiHidden/>
    <w:rsid w:val="00974996"/>
    <w:rPr>
      <w:sz w:val="20"/>
    </w:rPr>
  </w:style>
  <w:style w:type="character" w:customStyle="1" w:styleId="TekstprzypisudolnegoZnak">
    <w:name w:val="Tekst przypisu dolnego Znak"/>
    <w:basedOn w:val="Domylnaczcionkaakapitu"/>
    <w:link w:val="Tekstprzypisudolnego"/>
    <w:semiHidden/>
    <w:rsid w:val="00974996"/>
    <w:rPr>
      <w:rFonts w:ascii="Times New Roman" w:eastAsia="Times New Roman" w:hAnsi="Times New Roman" w:cs="Times New Roman"/>
      <w:sz w:val="20"/>
      <w:szCs w:val="20"/>
      <w:lang w:eastAsia="pl-PL"/>
    </w:rPr>
  </w:style>
  <w:style w:type="character" w:styleId="Odwoanieprzypisudolnego">
    <w:name w:val="footnote reference"/>
    <w:semiHidden/>
    <w:rsid w:val="00974996"/>
    <w:rPr>
      <w:vertAlign w:val="superscript"/>
    </w:rPr>
  </w:style>
  <w:style w:type="paragraph" w:styleId="Akapitzlist">
    <w:name w:val="List Paragraph"/>
    <w:aliases w:val="Numerowanie,L1,Akapit z listą5,Akapit normalny,List Paragraph"/>
    <w:basedOn w:val="Normalny"/>
    <w:qFormat/>
    <w:rsid w:val="00974996"/>
    <w:pPr>
      <w:ind w:left="708"/>
    </w:pPr>
  </w:style>
  <w:style w:type="paragraph" w:styleId="NormalnyWeb">
    <w:name w:val="Normal (Web)"/>
    <w:basedOn w:val="Normalny"/>
    <w:rsid w:val="00974996"/>
    <w:pPr>
      <w:spacing w:before="100" w:beforeAutospacing="1" w:after="100" w:afterAutospacing="1"/>
    </w:pPr>
    <w:rPr>
      <w:color w:val="000000"/>
      <w:szCs w:val="24"/>
    </w:rPr>
  </w:style>
  <w:style w:type="paragraph" w:customStyle="1" w:styleId="Tekstpodstawowywcity33">
    <w:name w:val="Tekst podstawowy wcięty 33"/>
    <w:basedOn w:val="Normalny"/>
    <w:rsid w:val="00974996"/>
    <w:pPr>
      <w:tabs>
        <w:tab w:val="left" w:pos="720"/>
      </w:tabs>
      <w:overflowPunct w:val="0"/>
      <w:autoSpaceDE w:val="0"/>
      <w:autoSpaceDN w:val="0"/>
      <w:adjustRightInd w:val="0"/>
      <w:spacing w:line="360" w:lineRule="auto"/>
      <w:ind w:left="180"/>
      <w:textAlignment w:val="baseline"/>
    </w:pPr>
    <w:rPr>
      <w:b/>
      <w:sz w:val="26"/>
    </w:rPr>
  </w:style>
  <w:style w:type="paragraph" w:customStyle="1" w:styleId="Znak">
    <w:name w:val="Znak"/>
    <w:basedOn w:val="Normalny"/>
    <w:rsid w:val="002A0493"/>
    <w:rPr>
      <w:szCs w:val="24"/>
    </w:rPr>
  </w:style>
  <w:style w:type="paragraph" w:styleId="Tekstpodstawowywcity2">
    <w:name w:val="Body Text Indent 2"/>
    <w:basedOn w:val="Normalny"/>
    <w:link w:val="Tekstpodstawowywcity2Znak"/>
    <w:uiPriority w:val="99"/>
    <w:unhideWhenUsed/>
    <w:rsid w:val="00C01D3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1D36"/>
    <w:rPr>
      <w:rFonts w:ascii="Times New Roman" w:eastAsia="Times New Roman" w:hAnsi="Times New Roman" w:cs="Times New Roman"/>
      <w:sz w:val="24"/>
      <w:szCs w:val="20"/>
      <w:lang w:eastAsia="pl-PL"/>
    </w:rPr>
  </w:style>
  <w:style w:type="paragraph" w:customStyle="1" w:styleId="paragraf">
    <w:name w:val="paragraf"/>
    <w:basedOn w:val="Nagwek1"/>
    <w:link w:val="paragrafZnak"/>
    <w:qFormat/>
    <w:rsid w:val="005B34FF"/>
    <w:pPr>
      <w:numPr>
        <w:numId w:val="21"/>
      </w:numPr>
      <w:tabs>
        <w:tab w:val="left" w:pos="284"/>
      </w:tabs>
      <w:spacing w:after="200" w:line="276" w:lineRule="auto"/>
      <w:ind w:right="204"/>
      <w:jc w:val="center"/>
    </w:pPr>
    <w:rPr>
      <w:rFonts w:ascii="Times New Roman" w:eastAsia="Times New Roman" w:hAnsi="Times New Roman" w:cs="Times New Roman"/>
      <w:b/>
      <w:bCs/>
      <w:iCs/>
      <w:color w:val="000000"/>
      <w:sz w:val="24"/>
      <w:szCs w:val="24"/>
    </w:rPr>
  </w:style>
  <w:style w:type="character" w:customStyle="1" w:styleId="ustpZnak">
    <w:name w:val="ustęp Znak"/>
    <w:link w:val="ustp"/>
    <w:locked/>
    <w:rsid w:val="005B34FF"/>
    <w:rPr>
      <w:rFonts w:ascii="Times New Roman" w:eastAsia="Times New Roman" w:hAnsi="Times New Roman" w:cs="Times New Roman"/>
      <w:bCs/>
      <w:iCs/>
      <w:color w:val="000000"/>
      <w:sz w:val="24"/>
      <w:szCs w:val="24"/>
      <w:lang w:eastAsia="pl-PL"/>
    </w:rPr>
  </w:style>
  <w:style w:type="paragraph" w:customStyle="1" w:styleId="ustp">
    <w:name w:val="ustęp"/>
    <w:basedOn w:val="paragraf"/>
    <w:link w:val="ustpZnak"/>
    <w:qFormat/>
    <w:rsid w:val="005B34FF"/>
    <w:pPr>
      <w:keepNext w:val="0"/>
      <w:keepLines w:val="0"/>
      <w:numPr>
        <w:ilvl w:val="1"/>
      </w:numPr>
      <w:spacing w:before="0" w:after="0"/>
      <w:ind w:right="0"/>
      <w:jc w:val="both"/>
    </w:pPr>
    <w:rPr>
      <w:b w:val="0"/>
    </w:rPr>
  </w:style>
  <w:style w:type="paragraph" w:customStyle="1" w:styleId="litera">
    <w:name w:val="litera"/>
    <w:basedOn w:val="ustp"/>
    <w:qFormat/>
    <w:rsid w:val="005B34FF"/>
    <w:pPr>
      <w:numPr>
        <w:ilvl w:val="2"/>
      </w:numPr>
      <w:tabs>
        <w:tab w:val="num" w:pos="360"/>
        <w:tab w:val="num" w:pos="1080"/>
      </w:tabs>
      <w:ind w:left="1080" w:hanging="340"/>
    </w:pPr>
  </w:style>
  <w:style w:type="paragraph" w:customStyle="1" w:styleId="tiret">
    <w:name w:val="tiret"/>
    <w:basedOn w:val="litera"/>
    <w:qFormat/>
    <w:rsid w:val="005B34FF"/>
    <w:pPr>
      <w:numPr>
        <w:ilvl w:val="3"/>
      </w:numPr>
      <w:tabs>
        <w:tab w:val="clear" w:pos="793"/>
        <w:tab w:val="num" w:pos="360"/>
        <w:tab w:val="num" w:pos="1440"/>
      </w:tabs>
      <w:ind w:left="1440" w:hanging="360"/>
    </w:pPr>
    <w:rPr>
      <w:rFonts w:eastAsia="Calibri"/>
    </w:rPr>
  </w:style>
  <w:style w:type="paragraph" w:customStyle="1" w:styleId="numer">
    <w:name w:val="numer"/>
    <w:basedOn w:val="tiret"/>
    <w:qFormat/>
    <w:rsid w:val="005B34FF"/>
    <w:pPr>
      <w:numPr>
        <w:ilvl w:val="4"/>
      </w:numPr>
      <w:tabs>
        <w:tab w:val="clear" w:pos="906"/>
        <w:tab w:val="num" w:pos="360"/>
        <w:tab w:val="num" w:pos="1800"/>
      </w:tabs>
      <w:ind w:left="794" w:hanging="360"/>
    </w:pPr>
  </w:style>
  <w:style w:type="character" w:customStyle="1" w:styleId="Nagwek1Znak">
    <w:name w:val="Nagłówek 1 Znak"/>
    <w:basedOn w:val="Domylnaczcionkaakapitu"/>
    <w:link w:val="Nagwek1"/>
    <w:uiPriority w:val="9"/>
    <w:rsid w:val="005B34FF"/>
    <w:rPr>
      <w:rFonts w:asciiTheme="majorHAnsi" w:eastAsiaTheme="majorEastAsia" w:hAnsiTheme="majorHAnsi" w:cstheme="majorBidi"/>
      <w:color w:val="2F5496" w:themeColor="accent1" w:themeShade="BF"/>
      <w:sz w:val="32"/>
      <w:szCs w:val="32"/>
      <w:lang w:eastAsia="pl-PL"/>
    </w:rPr>
  </w:style>
  <w:style w:type="character" w:customStyle="1" w:styleId="Teksttreci">
    <w:name w:val="Tekst treści_"/>
    <w:basedOn w:val="Domylnaczcionkaakapitu"/>
    <w:link w:val="Teksttreci1"/>
    <w:uiPriority w:val="99"/>
    <w:locked/>
    <w:rsid w:val="0095136A"/>
    <w:rPr>
      <w:rFonts w:ascii="Times New Roman" w:hAnsi="Times New Roman" w:cs="Times New Roman"/>
      <w:shd w:val="clear" w:color="auto" w:fill="FFFFFF"/>
    </w:rPr>
  </w:style>
  <w:style w:type="paragraph" w:customStyle="1" w:styleId="Teksttreci1">
    <w:name w:val="Tekst treści1"/>
    <w:basedOn w:val="Normalny"/>
    <w:link w:val="Teksttreci"/>
    <w:uiPriority w:val="99"/>
    <w:rsid w:val="0095136A"/>
    <w:pPr>
      <w:widowControl w:val="0"/>
      <w:shd w:val="clear" w:color="auto" w:fill="FFFFFF"/>
      <w:spacing w:before="180" w:line="277" w:lineRule="exact"/>
      <w:ind w:hanging="420"/>
      <w:jc w:val="both"/>
    </w:pPr>
    <w:rPr>
      <w:rFonts w:eastAsiaTheme="minorHAnsi"/>
      <w:sz w:val="22"/>
      <w:szCs w:val="22"/>
      <w:lang w:eastAsia="en-US"/>
    </w:rPr>
  </w:style>
  <w:style w:type="character" w:customStyle="1" w:styleId="Nagwek4Znak">
    <w:name w:val="Nagłówek 4 Znak"/>
    <w:basedOn w:val="Domylnaczcionkaakapitu"/>
    <w:link w:val="Nagwek4"/>
    <w:uiPriority w:val="9"/>
    <w:semiHidden/>
    <w:rsid w:val="001D3D09"/>
    <w:rPr>
      <w:rFonts w:asciiTheme="majorHAnsi" w:eastAsiaTheme="majorEastAsia" w:hAnsiTheme="majorHAnsi" w:cstheme="majorBidi"/>
      <w:b/>
      <w:bCs/>
      <w:i/>
      <w:iCs/>
      <w:color w:val="4472C4" w:themeColor="accent1"/>
      <w:sz w:val="24"/>
      <w:szCs w:val="20"/>
      <w:lang w:eastAsia="pl-PL"/>
    </w:rPr>
  </w:style>
  <w:style w:type="character" w:customStyle="1" w:styleId="paragrafZnak">
    <w:name w:val="paragraf Znak"/>
    <w:link w:val="paragraf"/>
    <w:rsid w:val="00924E5B"/>
    <w:rPr>
      <w:rFonts w:ascii="Times New Roman" w:eastAsia="Times New Roman" w:hAnsi="Times New Roman" w:cs="Times New Roman"/>
      <w:b/>
      <w:bCs/>
      <w:iCs/>
      <w:color w:val="000000"/>
      <w:sz w:val="24"/>
      <w:szCs w:val="24"/>
      <w:lang w:eastAsia="pl-PL"/>
    </w:rPr>
  </w:style>
  <w:style w:type="paragraph" w:styleId="Tekstpodstawowywcity">
    <w:name w:val="Body Text Indent"/>
    <w:basedOn w:val="Normalny"/>
    <w:link w:val="TekstpodstawowywcityZnak"/>
    <w:uiPriority w:val="99"/>
    <w:semiHidden/>
    <w:unhideWhenUsed/>
    <w:rsid w:val="00A5275E"/>
    <w:pPr>
      <w:spacing w:after="120"/>
      <w:ind w:left="283"/>
    </w:pPr>
  </w:style>
  <w:style w:type="character" w:customStyle="1" w:styleId="TekstpodstawowywcityZnak">
    <w:name w:val="Tekst podstawowy wcięty Znak"/>
    <w:basedOn w:val="Domylnaczcionkaakapitu"/>
    <w:link w:val="Tekstpodstawowywcity"/>
    <w:uiPriority w:val="99"/>
    <w:semiHidden/>
    <w:rsid w:val="00A5275E"/>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4D652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652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10648">
      <w:bodyDiv w:val="1"/>
      <w:marLeft w:val="0"/>
      <w:marRight w:val="0"/>
      <w:marTop w:val="0"/>
      <w:marBottom w:val="0"/>
      <w:divBdr>
        <w:top w:val="none" w:sz="0" w:space="0" w:color="auto"/>
        <w:left w:val="none" w:sz="0" w:space="0" w:color="auto"/>
        <w:bottom w:val="none" w:sz="0" w:space="0" w:color="auto"/>
        <w:right w:val="none" w:sz="0" w:space="0" w:color="auto"/>
      </w:divBdr>
    </w:div>
    <w:div w:id="13100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6115</Words>
  <Characters>36693</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Poznański</dc:creator>
  <cp:lastModifiedBy>Jarosław Poznański</cp:lastModifiedBy>
  <cp:revision>40</cp:revision>
  <cp:lastPrinted>2020-06-17T13:21:00Z</cp:lastPrinted>
  <dcterms:created xsi:type="dcterms:W3CDTF">2019-08-18T05:21:00Z</dcterms:created>
  <dcterms:modified xsi:type="dcterms:W3CDTF">2020-06-17T13:21:00Z</dcterms:modified>
</cp:coreProperties>
</file>