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3372" w14:textId="77777777" w:rsidR="003B7A22" w:rsidRPr="00AE5218" w:rsidRDefault="004A41EF" w:rsidP="002F542E">
      <w:pPr>
        <w:ind w:left="5664" w:firstLine="708"/>
        <w:jc w:val="right"/>
        <w:rPr>
          <w:rFonts w:ascii="Times New Roman" w:hAnsi="Times New Roman" w:cs="Times New Roman"/>
          <w:sz w:val="24"/>
          <w:szCs w:val="24"/>
        </w:rPr>
      </w:pPr>
      <w:r w:rsidRPr="00AE5218">
        <w:rPr>
          <w:rFonts w:ascii="Times New Roman" w:hAnsi="Times New Roman" w:cs="Times New Roman"/>
          <w:sz w:val="24"/>
          <w:szCs w:val="24"/>
        </w:rPr>
        <w:t xml:space="preserve">Załącznik nr </w:t>
      </w:r>
      <w:r w:rsidR="006347AC">
        <w:rPr>
          <w:rFonts w:ascii="Times New Roman" w:hAnsi="Times New Roman" w:cs="Times New Roman"/>
          <w:sz w:val="24"/>
          <w:szCs w:val="24"/>
        </w:rPr>
        <w:t>1 do S</w:t>
      </w:r>
      <w:r w:rsidRPr="00AE5218">
        <w:rPr>
          <w:rFonts w:ascii="Times New Roman" w:hAnsi="Times New Roman" w:cs="Times New Roman"/>
          <w:sz w:val="24"/>
          <w:szCs w:val="24"/>
        </w:rPr>
        <w:t>WZ</w:t>
      </w:r>
    </w:p>
    <w:p w14:paraId="26934CBF" w14:textId="77777777" w:rsidR="004A41EF" w:rsidRPr="00AE5218" w:rsidRDefault="006347AC" w:rsidP="006347AC">
      <w:pPr>
        <w:pStyle w:val="Default"/>
        <w:spacing w:after="240"/>
        <w:jc w:val="center"/>
        <w:rPr>
          <w:color w:val="auto"/>
        </w:rPr>
      </w:pPr>
      <w:r>
        <w:rPr>
          <w:b/>
          <w:bCs/>
          <w:color w:val="auto"/>
        </w:rPr>
        <w:t xml:space="preserve">PROJEKTOWANE POSTANOWIENIA </w:t>
      </w:r>
      <w:r w:rsidR="00D26269" w:rsidRPr="00AE5218">
        <w:rPr>
          <w:b/>
          <w:bCs/>
          <w:color w:val="auto"/>
        </w:rPr>
        <w:t>UMOWY</w:t>
      </w:r>
      <w:r>
        <w:rPr>
          <w:b/>
          <w:bCs/>
          <w:color w:val="auto"/>
        </w:rPr>
        <w:t xml:space="preserve"> W SPRAWIE ZAMÓWIENIA PUBLICZNEGO</w:t>
      </w:r>
    </w:p>
    <w:p w14:paraId="7BF3F4EE" w14:textId="77777777" w:rsidR="006347AC" w:rsidRDefault="004A41EF" w:rsidP="00D85750">
      <w:pPr>
        <w:pStyle w:val="Default"/>
        <w:spacing w:line="360" w:lineRule="auto"/>
        <w:jc w:val="both"/>
        <w:rPr>
          <w:color w:val="auto"/>
        </w:rPr>
      </w:pPr>
      <w:r w:rsidRPr="00AE5218">
        <w:rPr>
          <w:color w:val="auto"/>
        </w:rPr>
        <w:t>zawarta w dniu………………….</w:t>
      </w:r>
    </w:p>
    <w:p w14:paraId="59083B7B" w14:textId="77777777" w:rsidR="004A41EF" w:rsidRPr="00AE5218" w:rsidRDefault="00AE5218" w:rsidP="00D85750">
      <w:pPr>
        <w:pStyle w:val="Default"/>
        <w:spacing w:line="360" w:lineRule="auto"/>
        <w:jc w:val="both"/>
        <w:rPr>
          <w:color w:val="auto"/>
        </w:rPr>
      </w:pPr>
      <w:r>
        <w:rPr>
          <w:color w:val="auto"/>
        </w:rPr>
        <w:t>p</w:t>
      </w:r>
      <w:r w:rsidR="004A41EF" w:rsidRPr="00AE5218">
        <w:rPr>
          <w:color w:val="auto"/>
        </w:rPr>
        <w:t>omię</w:t>
      </w:r>
      <w:r>
        <w:rPr>
          <w:color w:val="auto"/>
        </w:rPr>
        <w:t xml:space="preserve">dzy </w:t>
      </w:r>
      <w:r w:rsidR="00934FE2">
        <w:rPr>
          <w:b/>
          <w:bCs/>
          <w:color w:val="auto"/>
        </w:rPr>
        <w:t>Powiatem Grudziądzkim</w:t>
      </w:r>
      <w:r w:rsidR="004A41EF" w:rsidRPr="00AE5218">
        <w:rPr>
          <w:color w:val="auto"/>
        </w:rPr>
        <w:t xml:space="preserve">, </w:t>
      </w:r>
      <w:r w:rsidR="00934FE2">
        <w:rPr>
          <w:color w:val="auto"/>
        </w:rPr>
        <w:t>86-300</w:t>
      </w:r>
      <w:r w:rsidR="004A41EF" w:rsidRPr="00AE5218">
        <w:rPr>
          <w:color w:val="auto"/>
        </w:rPr>
        <w:t xml:space="preserve"> </w:t>
      </w:r>
      <w:r w:rsidR="00934FE2">
        <w:rPr>
          <w:color w:val="auto"/>
        </w:rPr>
        <w:t>Grudziądz</w:t>
      </w:r>
      <w:r>
        <w:rPr>
          <w:color w:val="auto"/>
        </w:rPr>
        <w:t xml:space="preserve">, ul. </w:t>
      </w:r>
      <w:r w:rsidR="00934FE2">
        <w:rPr>
          <w:color w:val="auto"/>
        </w:rPr>
        <w:t>Małomłyńska 1</w:t>
      </w:r>
      <w:r>
        <w:rPr>
          <w:color w:val="auto"/>
        </w:rPr>
        <w:t>, NIP:</w:t>
      </w:r>
      <w:r w:rsidR="00934FE2">
        <w:rPr>
          <w:rFonts w:eastAsia="Times New Roman"/>
          <w:b/>
          <w:bCs/>
          <w:color w:val="auto"/>
          <w:lang w:eastAsia="pl-PL"/>
        </w:rPr>
        <w:t> </w:t>
      </w:r>
      <w:r w:rsidR="00934FE2" w:rsidRPr="00934FE2">
        <w:rPr>
          <w:rFonts w:eastAsia="Times New Roman"/>
          <w:b/>
          <w:bCs/>
          <w:color w:val="auto"/>
          <w:lang w:eastAsia="pl-PL"/>
        </w:rPr>
        <w:t>876</w:t>
      </w:r>
      <w:r w:rsidR="00934FE2">
        <w:rPr>
          <w:rFonts w:eastAsia="Times New Roman"/>
          <w:b/>
          <w:bCs/>
          <w:color w:val="auto"/>
          <w:lang w:eastAsia="pl-PL"/>
        </w:rPr>
        <w:t> </w:t>
      </w:r>
      <w:r w:rsidR="00934FE2" w:rsidRPr="00934FE2">
        <w:rPr>
          <w:rFonts w:eastAsia="Times New Roman"/>
          <w:b/>
          <w:bCs/>
          <w:color w:val="auto"/>
          <w:lang w:eastAsia="pl-PL"/>
        </w:rPr>
        <w:t>–</w:t>
      </w:r>
      <w:r w:rsidR="00934FE2">
        <w:rPr>
          <w:rFonts w:eastAsia="Times New Roman"/>
          <w:b/>
          <w:bCs/>
          <w:color w:val="auto"/>
          <w:lang w:eastAsia="pl-PL"/>
        </w:rPr>
        <w:t> </w:t>
      </w:r>
      <w:r w:rsidR="00934FE2" w:rsidRPr="00934FE2">
        <w:rPr>
          <w:rFonts w:eastAsia="Times New Roman"/>
          <w:b/>
          <w:bCs/>
          <w:color w:val="auto"/>
          <w:lang w:eastAsia="pl-PL"/>
        </w:rPr>
        <w:t xml:space="preserve">24 </w:t>
      </w:r>
      <w:r w:rsidR="00934FE2">
        <w:rPr>
          <w:rFonts w:eastAsia="Times New Roman"/>
          <w:b/>
          <w:bCs/>
          <w:color w:val="auto"/>
          <w:lang w:eastAsia="pl-PL"/>
        </w:rPr>
        <w:t> </w:t>
      </w:r>
      <w:r w:rsidR="00934FE2" w:rsidRPr="00934FE2">
        <w:rPr>
          <w:rFonts w:eastAsia="Times New Roman"/>
          <w:b/>
          <w:bCs/>
          <w:color w:val="auto"/>
          <w:lang w:eastAsia="pl-PL"/>
        </w:rPr>
        <w:t>10</w:t>
      </w:r>
      <w:r w:rsidR="00934FE2">
        <w:rPr>
          <w:rFonts w:eastAsia="Times New Roman"/>
          <w:b/>
          <w:bCs/>
          <w:color w:val="auto"/>
          <w:lang w:eastAsia="pl-PL"/>
        </w:rPr>
        <w:t> –</w:t>
      </w:r>
      <w:r w:rsidR="00934FE2" w:rsidRPr="00934FE2">
        <w:rPr>
          <w:rFonts w:eastAsia="Times New Roman"/>
          <w:b/>
          <w:bCs/>
          <w:color w:val="auto"/>
          <w:lang w:eastAsia="pl-PL"/>
        </w:rPr>
        <w:t xml:space="preserve"> 290</w:t>
      </w:r>
      <w:r w:rsidR="00934FE2">
        <w:rPr>
          <w:rFonts w:eastAsia="Times New Roman"/>
          <w:b/>
          <w:bCs/>
          <w:color w:val="auto"/>
          <w:lang w:eastAsia="pl-PL"/>
        </w:rPr>
        <w:t>,</w:t>
      </w:r>
      <w:r w:rsidR="00934FE2" w:rsidRPr="00934FE2">
        <w:t xml:space="preserve"> </w:t>
      </w:r>
      <w:r w:rsidR="00934FE2" w:rsidRPr="00934FE2">
        <w:rPr>
          <w:rFonts w:eastAsia="Times New Roman"/>
          <w:b/>
          <w:bCs/>
          <w:color w:val="auto"/>
          <w:lang w:eastAsia="pl-PL"/>
        </w:rPr>
        <w:t>REGON 871118610</w:t>
      </w:r>
      <w:r w:rsidR="00934FE2">
        <w:rPr>
          <w:rFonts w:eastAsia="Times New Roman"/>
          <w:b/>
          <w:bCs/>
          <w:color w:val="auto"/>
          <w:lang w:eastAsia="pl-PL"/>
        </w:rPr>
        <w:t xml:space="preserve"> </w:t>
      </w:r>
      <w:r w:rsidR="004A41EF" w:rsidRPr="00AE5218">
        <w:rPr>
          <w:color w:val="auto"/>
        </w:rPr>
        <w:t>, reprezentowan</w:t>
      </w:r>
      <w:r w:rsidR="00934FE2">
        <w:rPr>
          <w:color w:val="auto"/>
        </w:rPr>
        <w:t>ym</w:t>
      </w:r>
      <w:r w:rsidR="004A41EF" w:rsidRPr="00AE5218">
        <w:rPr>
          <w:color w:val="auto"/>
        </w:rPr>
        <w:t xml:space="preserve"> przez: </w:t>
      </w:r>
    </w:p>
    <w:p w14:paraId="2BDEC29D" w14:textId="77777777" w:rsidR="004A41EF" w:rsidRDefault="00934FE2" w:rsidP="00DA6BDD">
      <w:pPr>
        <w:pStyle w:val="Default"/>
        <w:numPr>
          <w:ilvl w:val="0"/>
          <w:numId w:val="36"/>
        </w:numPr>
        <w:spacing w:line="360" w:lineRule="auto"/>
        <w:rPr>
          <w:color w:val="auto"/>
        </w:rPr>
      </w:pPr>
      <w:r>
        <w:rPr>
          <w:b/>
          <w:bCs/>
          <w:color w:val="auto"/>
        </w:rPr>
        <w:t>Pana Adama Olejnika – Starostę Grudziądzkiego</w:t>
      </w:r>
    </w:p>
    <w:p w14:paraId="1BDCCE37" w14:textId="77777777" w:rsidR="00934FE2" w:rsidRPr="00AE5218" w:rsidRDefault="00934FE2" w:rsidP="00DA6BDD">
      <w:pPr>
        <w:pStyle w:val="Default"/>
        <w:numPr>
          <w:ilvl w:val="0"/>
          <w:numId w:val="36"/>
        </w:numPr>
        <w:spacing w:line="360" w:lineRule="auto"/>
        <w:rPr>
          <w:color w:val="auto"/>
        </w:rPr>
      </w:pPr>
      <w:r>
        <w:rPr>
          <w:b/>
          <w:bCs/>
          <w:color w:val="auto"/>
        </w:rPr>
        <w:t>Pana Marcina Dziadzio – Wicestarostę Grudziądzkiego</w:t>
      </w:r>
    </w:p>
    <w:p w14:paraId="00DFCAE8" w14:textId="77777777" w:rsidR="004A41EF" w:rsidRPr="00AE5218" w:rsidRDefault="004A41EF" w:rsidP="00D85750">
      <w:pPr>
        <w:pStyle w:val="Default"/>
        <w:spacing w:line="360" w:lineRule="auto"/>
        <w:rPr>
          <w:color w:val="auto"/>
        </w:rPr>
      </w:pPr>
      <w:r w:rsidRPr="00AE5218">
        <w:rPr>
          <w:color w:val="auto"/>
        </w:rPr>
        <w:t xml:space="preserve">przy kontrasygnacie: </w:t>
      </w:r>
    </w:p>
    <w:p w14:paraId="2477DF3B" w14:textId="77777777" w:rsidR="004A41EF" w:rsidRPr="00D85750" w:rsidRDefault="00934FE2" w:rsidP="00AE5218">
      <w:pPr>
        <w:pStyle w:val="Default"/>
        <w:spacing w:after="120" w:line="360" w:lineRule="auto"/>
        <w:rPr>
          <w:color w:val="auto"/>
        </w:rPr>
      </w:pPr>
      <w:r>
        <w:rPr>
          <w:b/>
          <w:bCs/>
          <w:color w:val="auto"/>
        </w:rPr>
        <w:t>Pani Grażyny Kalita</w:t>
      </w:r>
      <w:r w:rsidR="004A41EF" w:rsidRPr="00D85750">
        <w:rPr>
          <w:b/>
          <w:bCs/>
          <w:color w:val="auto"/>
        </w:rPr>
        <w:t xml:space="preserve">– Skarbnika </w:t>
      </w:r>
      <w:r>
        <w:rPr>
          <w:b/>
          <w:bCs/>
          <w:color w:val="auto"/>
        </w:rPr>
        <w:t>Powiatu</w:t>
      </w:r>
    </w:p>
    <w:p w14:paraId="25BB8FB6" w14:textId="77777777" w:rsidR="004A41EF" w:rsidRPr="00AE5218" w:rsidRDefault="00A87FEC" w:rsidP="00D85750">
      <w:pPr>
        <w:ind w:firstLine="0"/>
        <w:rPr>
          <w:rFonts w:ascii="Times New Roman" w:hAnsi="Times New Roman" w:cs="Times New Roman"/>
          <w:sz w:val="24"/>
          <w:szCs w:val="24"/>
        </w:rPr>
      </w:pPr>
      <w:r w:rsidRPr="00AE5218">
        <w:rPr>
          <w:rFonts w:ascii="Times New Roman" w:hAnsi="Times New Roman" w:cs="Times New Roman"/>
          <w:sz w:val="24"/>
          <w:szCs w:val="24"/>
        </w:rPr>
        <w:t>zwan</w:t>
      </w:r>
      <w:r w:rsidR="00934FE2">
        <w:rPr>
          <w:rFonts w:ascii="Times New Roman" w:hAnsi="Times New Roman" w:cs="Times New Roman"/>
          <w:sz w:val="24"/>
          <w:szCs w:val="24"/>
        </w:rPr>
        <w:t>ym</w:t>
      </w:r>
      <w:r w:rsidR="004A41EF" w:rsidRPr="00AE5218">
        <w:rPr>
          <w:rFonts w:ascii="Times New Roman" w:hAnsi="Times New Roman" w:cs="Times New Roman"/>
          <w:sz w:val="24"/>
          <w:szCs w:val="24"/>
        </w:rPr>
        <w:t xml:space="preserve"> w dalszej treści umowy „</w:t>
      </w:r>
      <w:r w:rsidR="004A41EF" w:rsidRPr="00AE5218">
        <w:rPr>
          <w:rFonts w:ascii="Times New Roman" w:hAnsi="Times New Roman" w:cs="Times New Roman"/>
          <w:i/>
          <w:iCs/>
          <w:sz w:val="24"/>
          <w:szCs w:val="24"/>
        </w:rPr>
        <w:t>Zamawiającym</w:t>
      </w:r>
      <w:r w:rsidR="004A41EF" w:rsidRPr="00AE5218">
        <w:rPr>
          <w:rFonts w:ascii="Times New Roman" w:hAnsi="Times New Roman" w:cs="Times New Roman"/>
          <w:sz w:val="24"/>
          <w:szCs w:val="24"/>
        </w:rPr>
        <w:t>”,</w:t>
      </w:r>
    </w:p>
    <w:p w14:paraId="2784FDB7" w14:textId="77777777" w:rsidR="00A87FEC" w:rsidRPr="00A87FEC" w:rsidRDefault="00A87FEC" w:rsidP="00D85750">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 xml:space="preserve">a  </w:t>
      </w:r>
    </w:p>
    <w:p w14:paraId="34062757" w14:textId="77777777" w:rsidR="00A87FEC" w:rsidRPr="00A87FEC" w:rsidRDefault="00A87FEC" w:rsidP="00D85750">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 z siedzibą w .......................................................... działającą na podstawie......................................................................................................................................</w:t>
      </w:r>
    </w:p>
    <w:p w14:paraId="6B200C3B" w14:textId="77777777" w:rsidR="00A87FEC" w:rsidRPr="00A87FEC" w:rsidRDefault="00A87FEC" w:rsidP="00D85750">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NIP:  …………………………………………………………………………………………….</w:t>
      </w:r>
    </w:p>
    <w:p w14:paraId="478230E7" w14:textId="77777777" w:rsidR="00A87FEC" w:rsidRPr="00A87FEC" w:rsidRDefault="00A87FEC" w:rsidP="00D85750">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zwaną dalej „Wykonawcą”,</w:t>
      </w:r>
    </w:p>
    <w:p w14:paraId="689ADAB8" w14:textId="77777777" w:rsidR="00A87FEC" w:rsidRPr="00A87FEC" w:rsidRDefault="00A87FEC" w:rsidP="00D85750">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reprezentowaną przez:</w:t>
      </w:r>
    </w:p>
    <w:p w14:paraId="17C5A5A7" w14:textId="77777777" w:rsidR="00A87FEC" w:rsidRPr="00A87FEC" w:rsidRDefault="00A87FEC" w:rsidP="00D85750">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w:t>
      </w:r>
    </w:p>
    <w:p w14:paraId="1470C539" w14:textId="77777777" w:rsidR="006347AC" w:rsidRPr="006347AC" w:rsidRDefault="00C81725" w:rsidP="006347AC">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zwana dalej </w:t>
      </w:r>
      <w:r w:rsidRPr="00C81725">
        <w:rPr>
          <w:rFonts w:ascii="Times New Roman" w:hAnsi="Times New Roman" w:cs="Times New Roman"/>
          <w:b/>
          <w:sz w:val="24"/>
          <w:szCs w:val="24"/>
        </w:rPr>
        <w:t>„Umową”</w:t>
      </w:r>
      <w:r>
        <w:rPr>
          <w:rFonts w:ascii="Times New Roman" w:hAnsi="Times New Roman" w:cs="Times New Roman"/>
          <w:sz w:val="24"/>
          <w:szCs w:val="24"/>
        </w:rPr>
        <w:t xml:space="preserve"> </w:t>
      </w:r>
      <w:r w:rsidR="006347AC" w:rsidRPr="006347AC">
        <w:rPr>
          <w:rFonts w:ascii="Times New Roman" w:hAnsi="Times New Roman" w:cs="Times New Roman"/>
          <w:sz w:val="24"/>
          <w:szCs w:val="24"/>
        </w:rPr>
        <w:t>w wyniku przeprowadzonego postępowania o udzielenie zamówienia prowadzonego w trybie podstawowym bez przeprowadzenia negocjacji na podstawie art. 275 ust.1 ustawy z dnia 11 września 2019 r. Prawo zamówień publicznych (Dz.</w:t>
      </w:r>
      <w:r w:rsidR="006347AC">
        <w:rPr>
          <w:rFonts w:ascii="Times New Roman" w:hAnsi="Times New Roman" w:cs="Times New Roman"/>
          <w:sz w:val="24"/>
          <w:szCs w:val="24"/>
        </w:rPr>
        <w:t xml:space="preserve"> </w:t>
      </w:r>
      <w:r w:rsidR="006347AC" w:rsidRPr="006347AC">
        <w:rPr>
          <w:rFonts w:ascii="Times New Roman" w:hAnsi="Times New Roman" w:cs="Times New Roman"/>
          <w:sz w:val="24"/>
          <w:szCs w:val="24"/>
        </w:rPr>
        <w:t>U. z 2019 r. poz. 2019</w:t>
      </w:r>
      <w:r w:rsidR="006347AC">
        <w:rPr>
          <w:rFonts w:ascii="Times New Roman" w:hAnsi="Times New Roman" w:cs="Times New Roman"/>
          <w:sz w:val="24"/>
          <w:szCs w:val="24"/>
        </w:rPr>
        <w:t xml:space="preserve"> ze zm.</w:t>
      </w:r>
      <w:r w:rsidR="006347AC" w:rsidRPr="006347AC">
        <w:rPr>
          <w:rFonts w:ascii="Times New Roman" w:hAnsi="Times New Roman" w:cs="Times New Roman"/>
          <w:sz w:val="24"/>
          <w:szCs w:val="24"/>
        </w:rPr>
        <w:t>),</w:t>
      </w:r>
      <w:r w:rsidR="00C12998">
        <w:rPr>
          <w:rFonts w:ascii="Times New Roman" w:hAnsi="Times New Roman" w:cs="Times New Roman"/>
          <w:sz w:val="24"/>
          <w:szCs w:val="24"/>
        </w:rPr>
        <w:t xml:space="preserve"> zwana dalej </w:t>
      </w:r>
      <w:r w:rsidR="006347AC" w:rsidRPr="006347AC">
        <w:rPr>
          <w:rFonts w:ascii="Times New Roman" w:hAnsi="Times New Roman" w:cs="Times New Roman"/>
          <w:sz w:val="24"/>
          <w:szCs w:val="24"/>
        </w:rPr>
        <w:t xml:space="preserve"> </w:t>
      </w:r>
      <w:r w:rsidR="00C12998">
        <w:rPr>
          <w:rFonts w:ascii="Times New Roman" w:hAnsi="Times New Roman" w:cs="Times New Roman"/>
          <w:sz w:val="24"/>
          <w:szCs w:val="24"/>
        </w:rPr>
        <w:t xml:space="preserve">„pzp” o </w:t>
      </w:r>
      <w:r w:rsidR="006347AC" w:rsidRPr="006347AC">
        <w:rPr>
          <w:rFonts w:ascii="Times New Roman" w:hAnsi="Times New Roman" w:cs="Times New Roman"/>
          <w:sz w:val="24"/>
          <w:szCs w:val="24"/>
        </w:rPr>
        <w:t xml:space="preserve">następującej treści: </w:t>
      </w:r>
    </w:p>
    <w:p w14:paraId="454ACF1C" w14:textId="77777777" w:rsidR="00D26269" w:rsidRDefault="00D26269"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1</w:t>
      </w:r>
    </w:p>
    <w:p w14:paraId="61F82FE0" w14:textId="77777777" w:rsidR="00D85750" w:rsidRPr="004314A4"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Przedmiot zamówienia</w:t>
      </w:r>
    </w:p>
    <w:p w14:paraId="095181E4" w14:textId="77777777" w:rsidR="00C12998" w:rsidRPr="00C12998" w:rsidRDefault="00D26269" w:rsidP="00C12998">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C12998">
        <w:rPr>
          <w:rFonts w:ascii="Times New Roman" w:eastAsia="Times New Roman" w:hAnsi="Times New Roman" w:cs="Times New Roman"/>
          <w:color w:val="000000"/>
          <w:sz w:val="24"/>
          <w:szCs w:val="24"/>
          <w:lang w:eastAsia="pl-PL"/>
        </w:rPr>
        <w:t>Zamawiający zleca, a Wykonawca przyjmuje do realizacji zadanie</w:t>
      </w:r>
      <w:r w:rsidR="00D842C7" w:rsidRPr="00C12998">
        <w:rPr>
          <w:rFonts w:ascii="Times New Roman" w:eastAsia="Times New Roman" w:hAnsi="Times New Roman" w:cs="Times New Roman"/>
          <w:color w:val="000000"/>
          <w:sz w:val="24"/>
          <w:szCs w:val="24"/>
          <w:lang w:eastAsia="pl-PL"/>
        </w:rPr>
        <w:t xml:space="preserve"> pn.</w:t>
      </w:r>
      <w:r w:rsidR="00C12998">
        <w:rPr>
          <w:rFonts w:ascii="Times New Roman" w:eastAsia="Times New Roman" w:hAnsi="Times New Roman" w:cs="Times New Roman"/>
          <w:color w:val="000000"/>
          <w:sz w:val="24"/>
          <w:szCs w:val="24"/>
          <w:lang w:eastAsia="pl-PL"/>
        </w:rPr>
        <w:t xml:space="preserve">: </w:t>
      </w:r>
      <w:r w:rsidR="00C12998" w:rsidRPr="00C12998">
        <w:rPr>
          <w:rFonts w:ascii="Times New Roman" w:eastAsia="Times New Roman" w:hAnsi="Times New Roman" w:cs="Times New Roman"/>
          <w:b/>
          <w:spacing w:val="-4"/>
          <w:kern w:val="24"/>
          <w:sz w:val="24"/>
          <w:szCs w:val="24"/>
          <w:lang w:eastAsia="pl-PL"/>
        </w:rPr>
        <w:t>„</w:t>
      </w:r>
      <w:r w:rsidR="005558BF" w:rsidRPr="005558BF">
        <w:rPr>
          <w:rFonts w:ascii="Times New Roman" w:eastAsia="Times New Roman" w:hAnsi="Times New Roman" w:cs="Times New Roman"/>
          <w:b/>
          <w:spacing w:val="-4"/>
          <w:kern w:val="24"/>
          <w:sz w:val="24"/>
          <w:szCs w:val="24"/>
          <w:lang w:eastAsia="pl-PL"/>
        </w:rPr>
        <w:t xml:space="preserve">Remont elewacji i dachu budynku </w:t>
      </w:r>
      <w:r w:rsidR="00934FE2">
        <w:rPr>
          <w:rFonts w:ascii="Times New Roman" w:eastAsia="Times New Roman" w:hAnsi="Times New Roman" w:cs="Times New Roman"/>
          <w:b/>
          <w:spacing w:val="-4"/>
          <w:kern w:val="24"/>
          <w:sz w:val="24"/>
          <w:szCs w:val="24"/>
          <w:lang w:eastAsia="pl-PL"/>
        </w:rPr>
        <w:t>Starostwa Powiatowego w Grudziądzu</w:t>
      </w:r>
      <w:r w:rsidR="00C12998" w:rsidRPr="00C12998">
        <w:rPr>
          <w:rFonts w:ascii="Times New Roman" w:eastAsia="Times New Roman" w:hAnsi="Times New Roman" w:cs="Times New Roman"/>
          <w:b/>
          <w:spacing w:val="-4"/>
          <w:kern w:val="24"/>
          <w:sz w:val="24"/>
          <w:szCs w:val="24"/>
          <w:lang w:eastAsia="pl-PL"/>
        </w:rPr>
        <w:t>”</w:t>
      </w:r>
      <w:r w:rsidR="00C12998">
        <w:rPr>
          <w:rFonts w:ascii="Times New Roman" w:eastAsia="Times New Roman" w:hAnsi="Times New Roman" w:cs="Times New Roman"/>
          <w:b/>
          <w:spacing w:val="-4"/>
          <w:kern w:val="24"/>
          <w:sz w:val="24"/>
          <w:szCs w:val="24"/>
          <w:lang w:eastAsia="pl-PL"/>
        </w:rPr>
        <w:t xml:space="preserve"> – zwane dalej „Przedmiotem zamówienia” </w:t>
      </w:r>
      <w:r w:rsidR="00C12998" w:rsidRPr="00C12998">
        <w:rPr>
          <w:rFonts w:ascii="Times New Roman" w:eastAsia="Times New Roman" w:hAnsi="Times New Roman" w:cs="Times New Roman"/>
          <w:spacing w:val="-4"/>
          <w:kern w:val="24"/>
          <w:sz w:val="24"/>
          <w:szCs w:val="24"/>
          <w:lang w:eastAsia="pl-PL"/>
        </w:rPr>
        <w:t>lub</w:t>
      </w:r>
      <w:r w:rsidR="00C12998">
        <w:rPr>
          <w:rFonts w:ascii="Times New Roman" w:eastAsia="Times New Roman" w:hAnsi="Times New Roman" w:cs="Times New Roman"/>
          <w:b/>
          <w:spacing w:val="-4"/>
          <w:kern w:val="24"/>
          <w:sz w:val="24"/>
          <w:szCs w:val="24"/>
          <w:lang w:eastAsia="pl-PL"/>
        </w:rPr>
        <w:t xml:space="preserve"> „Zadaniem”.</w:t>
      </w:r>
    </w:p>
    <w:p w14:paraId="16F0AF51" w14:textId="77C2532B" w:rsidR="00D26269" w:rsidRPr="00D26269" w:rsidRDefault="00C12998" w:rsidP="00D26269">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Wykonawca wykona Zadanie zgodnie ze S</w:t>
      </w:r>
      <w:r w:rsidR="00D26269" w:rsidRPr="00D26269">
        <w:rPr>
          <w:rFonts w:ascii="Times New Roman" w:eastAsia="Times New Roman" w:hAnsi="Times New Roman" w:cs="Times New Roman"/>
          <w:color w:val="000000"/>
          <w:sz w:val="24"/>
          <w:szCs w:val="24"/>
          <w:lang w:eastAsia="pl-PL"/>
        </w:rPr>
        <w:t xml:space="preserve">pecyfikacją </w:t>
      </w:r>
      <w:r>
        <w:rPr>
          <w:rFonts w:ascii="Times New Roman" w:eastAsia="Times New Roman" w:hAnsi="Times New Roman" w:cs="Times New Roman"/>
          <w:color w:val="000000"/>
          <w:sz w:val="24"/>
          <w:szCs w:val="24"/>
          <w:lang w:eastAsia="pl-PL"/>
        </w:rPr>
        <w:t>Warunków Z</w:t>
      </w:r>
      <w:r w:rsidR="00C81725">
        <w:rPr>
          <w:rFonts w:ascii="Times New Roman" w:eastAsia="Times New Roman" w:hAnsi="Times New Roman" w:cs="Times New Roman"/>
          <w:color w:val="000000"/>
          <w:sz w:val="24"/>
          <w:szCs w:val="24"/>
          <w:lang w:eastAsia="pl-PL"/>
        </w:rPr>
        <w:t>amówienia</w:t>
      </w:r>
      <w:r>
        <w:rPr>
          <w:rFonts w:ascii="Times New Roman" w:eastAsia="Times New Roman" w:hAnsi="Times New Roman" w:cs="Times New Roman"/>
          <w:color w:val="000000"/>
          <w:sz w:val="24"/>
          <w:szCs w:val="24"/>
          <w:lang w:eastAsia="pl-PL"/>
        </w:rPr>
        <w:t xml:space="preserve">, zwaną dalej </w:t>
      </w:r>
      <w:r w:rsidRPr="00C12998">
        <w:rPr>
          <w:rFonts w:ascii="Times New Roman" w:eastAsia="Times New Roman" w:hAnsi="Times New Roman" w:cs="Times New Roman"/>
          <w:b/>
          <w:color w:val="000000"/>
          <w:sz w:val="24"/>
          <w:szCs w:val="24"/>
          <w:lang w:eastAsia="pl-PL"/>
        </w:rPr>
        <w:t>„SWZ”</w:t>
      </w:r>
      <w:r>
        <w:rPr>
          <w:rFonts w:ascii="Times New Roman" w:eastAsia="Times New Roman" w:hAnsi="Times New Roman" w:cs="Times New Roman"/>
          <w:color w:val="000000"/>
          <w:sz w:val="24"/>
          <w:szCs w:val="24"/>
          <w:lang w:eastAsia="pl-PL"/>
        </w:rPr>
        <w:t>,</w:t>
      </w:r>
      <w:r w:rsidR="00D26269" w:rsidRPr="00D26269">
        <w:rPr>
          <w:rFonts w:ascii="Times New Roman" w:eastAsia="Times New Roman" w:hAnsi="Times New Roman" w:cs="Times New Roman"/>
          <w:color w:val="000000"/>
          <w:sz w:val="24"/>
          <w:szCs w:val="24"/>
          <w:lang w:eastAsia="pl-PL"/>
        </w:rPr>
        <w:t xml:space="preserve"> </w:t>
      </w:r>
      <w:r w:rsidR="00D26269" w:rsidRPr="005B2E08">
        <w:rPr>
          <w:rFonts w:ascii="Times New Roman" w:eastAsia="Times New Roman" w:hAnsi="Times New Roman" w:cs="Times New Roman"/>
          <w:color w:val="000000" w:themeColor="text1"/>
          <w:sz w:val="24"/>
          <w:szCs w:val="24"/>
          <w:lang w:eastAsia="pl-PL"/>
        </w:rPr>
        <w:t xml:space="preserve">dokumentacją </w:t>
      </w:r>
      <w:r w:rsidR="00A14DD4" w:rsidRPr="005B2E08">
        <w:rPr>
          <w:rFonts w:ascii="Times New Roman" w:eastAsia="Times New Roman" w:hAnsi="Times New Roman" w:cs="Times New Roman"/>
          <w:color w:val="000000" w:themeColor="text1"/>
          <w:sz w:val="24"/>
          <w:szCs w:val="24"/>
          <w:lang w:eastAsia="pl-PL"/>
        </w:rPr>
        <w:t>projektową</w:t>
      </w:r>
      <w:r w:rsidR="004C0F8C" w:rsidRPr="005B2E08">
        <w:rPr>
          <w:rFonts w:ascii="Times New Roman" w:eastAsia="Times New Roman" w:hAnsi="Times New Roman" w:cs="Times New Roman"/>
          <w:color w:val="000000" w:themeColor="text1"/>
          <w:sz w:val="24"/>
          <w:szCs w:val="24"/>
          <w:lang w:eastAsia="pl-PL"/>
        </w:rPr>
        <w:t>, Specyfikacją Techn</w:t>
      </w:r>
      <w:r w:rsidR="004259CD" w:rsidRPr="005B2E08">
        <w:rPr>
          <w:rFonts w:ascii="Times New Roman" w:eastAsia="Times New Roman" w:hAnsi="Times New Roman" w:cs="Times New Roman"/>
          <w:color w:val="000000" w:themeColor="text1"/>
          <w:sz w:val="24"/>
          <w:szCs w:val="24"/>
          <w:lang w:eastAsia="pl-PL"/>
        </w:rPr>
        <w:t>iczną Wykonania i Odbioru Robót</w:t>
      </w:r>
      <w:r w:rsidR="00D26269" w:rsidRPr="005B2E08">
        <w:rPr>
          <w:rFonts w:ascii="Times New Roman" w:eastAsia="Times New Roman" w:hAnsi="Times New Roman" w:cs="Times New Roman"/>
          <w:color w:val="000000" w:themeColor="text1"/>
          <w:sz w:val="24"/>
          <w:szCs w:val="24"/>
          <w:lang w:eastAsia="pl-PL"/>
        </w:rPr>
        <w:t>,</w:t>
      </w:r>
      <w:r w:rsidR="00D26269" w:rsidRPr="00D26269">
        <w:rPr>
          <w:rFonts w:ascii="Times New Roman" w:eastAsia="Times New Roman" w:hAnsi="Times New Roman" w:cs="Times New Roman"/>
          <w:color w:val="000000"/>
          <w:sz w:val="24"/>
          <w:szCs w:val="24"/>
          <w:lang w:eastAsia="pl-PL"/>
        </w:rPr>
        <w:t xml:space="preserve"> </w:t>
      </w:r>
      <w:r w:rsidR="00FD7ED0">
        <w:rPr>
          <w:rFonts w:ascii="Times New Roman" w:eastAsia="Times New Roman" w:hAnsi="Times New Roman" w:cs="Times New Roman"/>
          <w:color w:val="000000"/>
          <w:sz w:val="24"/>
          <w:szCs w:val="24"/>
          <w:lang w:eastAsia="pl-PL"/>
        </w:rPr>
        <w:t xml:space="preserve">ofertą </w:t>
      </w:r>
      <w:r>
        <w:rPr>
          <w:rFonts w:ascii="Times New Roman" w:eastAsia="Times New Roman" w:hAnsi="Times New Roman" w:cs="Times New Roman"/>
          <w:color w:val="000000"/>
          <w:sz w:val="24"/>
          <w:szCs w:val="24"/>
          <w:lang w:eastAsia="pl-PL"/>
        </w:rPr>
        <w:t xml:space="preserve">oraz zgodnie z </w:t>
      </w:r>
      <w:r w:rsidR="00D26269" w:rsidRPr="00D26269">
        <w:rPr>
          <w:rFonts w:ascii="Times New Roman" w:eastAsia="Times New Roman" w:hAnsi="Times New Roman" w:cs="Times New Roman"/>
          <w:color w:val="000000"/>
          <w:sz w:val="24"/>
          <w:szCs w:val="24"/>
          <w:lang w:eastAsia="pl-PL"/>
        </w:rPr>
        <w:t>obowiązującymi przepisami i normami.</w:t>
      </w:r>
    </w:p>
    <w:p w14:paraId="2A8285B4" w14:textId="77777777" w:rsidR="00D26269" w:rsidRPr="00AE5218" w:rsidRDefault="00D26269" w:rsidP="00C12998">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D26269">
        <w:rPr>
          <w:rFonts w:ascii="Times New Roman" w:eastAsia="Times New Roman" w:hAnsi="Times New Roman" w:cs="Times New Roman"/>
          <w:color w:val="000000"/>
          <w:sz w:val="24"/>
          <w:szCs w:val="24"/>
          <w:lang w:eastAsia="pl-PL"/>
        </w:rPr>
        <w:t xml:space="preserve">Wykonawca oświadcza, że zapoznał się z terenem i zakresem prac stanowiących przedmiot </w:t>
      </w:r>
      <w:r w:rsidR="00C12998">
        <w:rPr>
          <w:rFonts w:ascii="Times New Roman" w:eastAsia="Times New Roman" w:hAnsi="Times New Roman" w:cs="Times New Roman"/>
          <w:color w:val="000000"/>
          <w:sz w:val="24"/>
          <w:szCs w:val="24"/>
          <w:lang w:eastAsia="pl-PL"/>
        </w:rPr>
        <w:t>Zadania</w:t>
      </w:r>
      <w:r w:rsidRPr="00D26269">
        <w:rPr>
          <w:rFonts w:ascii="Times New Roman" w:eastAsia="Times New Roman" w:hAnsi="Times New Roman" w:cs="Times New Roman"/>
          <w:color w:val="000000"/>
          <w:sz w:val="24"/>
          <w:szCs w:val="24"/>
          <w:lang w:eastAsia="pl-PL"/>
        </w:rPr>
        <w:t>.</w:t>
      </w:r>
    </w:p>
    <w:p w14:paraId="6C50049C" w14:textId="77777777" w:rsidR="00AE5218" w:rsidRDefault="00AE5218"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2</w:t>
      </w:r>
    </w:p>
    <w:p w14:paraId="54CDB3AE" w14:textId="77777777" w:rsidR="00D85750" w:rsidRPr="004314A4"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Termin wykonania zamówienia</w:t>
      </w:r>
    </w:p>
    <w:p w14:paraId="72730056" w14:textId="680076D2" w:rsidR="00AE5218" w:rsidRPr="00AE5218" w:rsidRDefault="00AE5218" w:rsidP="00AE5218">
      <w:pPr>
        <w:numPr>
          <w:ilvl w:val="1"/>
          <w:numId w:val="1"/>
        </w:numPr>
        <w:tabs>
          <w:tab w:val="num" w:pos="284"/>
        </w:tabs>
        <w:spacing w:line="240" w:lineRule="auto"/>
        <w:ind w:left="284" w:hanging="284"/>
        <w:rPr>
          <w:rFonts w:ascii="Times New Roman" w:eastAsia="Times New Roman" w:hAnsi="Times New Roman" w:cs="Times New Roman"/>
          <w:b/>
          <w:color w:val="000000"/>
          <w:sz w:val="24"/>
          <w:szCs w:val="24"/>
          <w:lang w:eastAsia="pl-PL"/>
        </w:rPr>
      </w:pPr>
      <w:r w:rsidRPr="00AE5218">
        <w:rPr>
          <w:rFonts w:ascii="Times New Roman" w:eastAsia="Times New Roman" w:hAnsi="Times New Roman" w:cs="Times New Roman"/>
          <w:color w:val="000000"/>
          <w:sz w:val="24"/>
          <w:szCs w:val="24"/>
          <w:lang w:eastAsia="pl-PL"/>
        </w:rPr>
        <w:t xml:space="preserve">Wykonawca zobowiązuje się </w:t>
      </w:r>
      <w:r w:rsidR="00D85750">
        <w:rPr>
          <w:rFonts w:ascii="Times New Roman" w:eastAsia="Times New Roman" w:hAnsi="Times New Roman" w:cs="Times New Roman"/>
          <w:color w:val="000000"/>
          <w:sz w:val="24"/>
          <w:szCs w:val="24"/>
          <w:lang w:eastAsia="pl-PL"/>
        </w:rPr>
        <w:t>zrealizować</w:t>
      </w:r>
      <w:r w:rsidRPr="00AE5218">
        <w:rPr>
          <w:rFonts w:ascii="Times New Roman" w:eastAsia="Times New Roman" w:hAnsi="Times New Roman" w:cs="Times New Roman"/>
          <w:color w:val="000000"/>
          <w:sz w:val="24"/>
          <w:szCs w:val="24"/>
          <w:lang w:eastAsia="pl-PL"/>
        </w:rPr>
        <w:t xml:space="preserve"> </w:t>
      </w:r>
      <w:r w:rsidR="00444D16">
        <w:rPr>
          <w:rFonts w:ascii="Times New Roman" w:eastAsia="Times New Roman" w:hAnsi="Times New Roman" w:cs="Times New Roman"/>
          <w:color w:val="000000"/>
          <w:sz w:val="24"/>
          <w:szCs w:val="24"/>
          <w:lang w:eastAsia="pl-PL"/>
        </w:rPr>
        <w:t>Przedmiot zamówienia</w:t>
      </w:r>
      <w:r w:rsidRPr="00AE5218">
        <w:rPr>
          <w:rFonts w:ascii="Times New Roman" w:eastAsia="Times New Roman" w:hAnsi="Times New Roman" w:cs="Times New Roman"/>
          <w:color w:val="000000"/>
          <w:sz w:val="24"/>
          <w:szCs w:val="24"/>
          <w:lang w:eastAsia="pl-PL"/>
        </w:rPr>
        <w:t xml:space="preserve"> w terminie </w:t>
      </w:r>
      <w:r w:rsidR="00597D40">
        <w:rPr>
          <w:rFonts w:ascii="Times New Roman" w:eastAsia="Times New Roman" w:hAnsi="Times New Roman" w:cs="Times New Roman"/>
          <w:b/>
          <w:color w:val="000000"/>
          <w:sz w:val="24"/>
          <w:szCs w:val="24"/>
          <w:lang w:eastAsia="pl-PL"/>
        </w:rPr>
        <w:t xml:space="preserve">4 miesięcy </w:t>
      </w:r>
      <w:r w:rsidR="001E7D5D">
        <w:rPr>
          <w:rFonts w:ascii="Times New Roman" w:eastAsia="Times New Roman" w:hAnsi="Times New Roman" w:cs="Times New Roman"/>
          <w:b/>
          <w:color w:val="000000"/>
          <w:sz w:val="24"/>
          <w:szCs w:val="24"/>
          <w:lang w:eastAsia="pl-PL"/>
        </w:rPr>
        <w:t>od dnia zawarcia umowy.</w:t>
      </w:r>
    </w:p>
    <w:p w14:paraId="40E0D32F" w14:textId="77777777" w:rsidR="00F56E04" w:rsidRPr="00A14DD4" w:rsidRDefault="00C81725" w:rsidP="00C12998">
      <w:pPr>
        <w:numPr>
          <w:ilvl w:val="1"/>
          <w:numId w:val="1"/>
        </w:numPr>
        <w:tabs>
          <w:tab w:val="num" w:pos="284"/>
        </w:tabs>
        <w:spacing w:line="240" w:lineRule="auto"/>
        <w:ind w:left="284"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Przez zakończenie P</w:t>
      </w:r>
      <w:r w:rsidR="00AE5218" w:rsidRPr="00AE5218">
        <w:rPr>
          <w:rFonts w:ascii="Times New Roman" w:eastAsia="Times New Roman" w:hAnsi="Times New Roman" w:cs="Times New Roman"/>
          <w:color w:val="000000"/>
          <w:sz w:val="24"/>
          <w:szCs w:val="24"/>
          <w:lang w:eastAsia="pl-PL"/>
        </w:rPr>
        <w:t xml:space="preserve">rzedmiotu </w:t>
      </w:r>
      <w:r>
        <w:rPr>
          <w:rFonts w:ascii="Times New Roman" w:eastAsia="Times New Roman" w:hAnsi="Times New Roman" w:cs="Times New Roman"/>
          <w:color w:val="000000"/>
          <w:sz w:val="24"/>
          <w:szCs w:val="24"/>
          <w:lang w:eastAsia="pl-PL"/>
        </w:rPr>
        <w:t>zamówienia</w:t>
      </w:r>
      <w:r w:rsidR="00AE5218" w:rsidRPr="00AE5218">
        <w:rPr>
          <w:rFonts w:ascii="Times New Roman" w:eastAsia="Times New Roman" w:hAnsi="Times New Roman" w:cs="Times New Roman"/>
          <w:color w:val="000000"/>
          <w:sz w:val="24"/>
          <w:szCs w:val="24"/>
          <w:lang w:eastAsia="pl-PL"/>
        </w:rPr>
        <w:t xml:space="preserve"> rozumie się pisemne zgłoszenie przez Wykonawcę gotowości do odbioru końcowego </w:t>
      </w:r>
      <w:r w:rsidR="00AE5218" w:rsidRPr="00BE0930">
        <w:rPr>
          <w:rFonts w:ascii="Times New Roman" w:eastAsia="Times New Roman" w:hAnsi="Times New Roman" w:cs="Times New Roman"/>
          <w:sz w:val="24"/>
          <w:szCs w:val="24"/>
          <w:lang w:eastAsia="pl-PL"/>
        </w:rPr>
        <w:t xml:space="preserve">i potwierdzenie wykonania wszystkich robót przez inspektora nadzoru stosownym wpisem w dzienniku budowy.   </w:t>
      </w:r>
    </w:p>
    <w:p w14:paraId="0C129A4E" w14:textId="77777777" w:rsidR="002309DE" w:rsidRDefault="002309DE" w:rsidP="00AE5218">
      <w:pPr>
        <w:spacing w:line="240" w:lineRule="auto"/>
        <w:ind w:firstLine="0"/>
        <w:jc w:val="center"/>
        <w:rPr>
          <w:rFonts w:ascii="Times New Roman" w:eastAsia="Times New Roman" w:hAnsi="Times New Roman" w:cs="Times New Roman"/>
          <w:b/>
          <w:color w:val="000000"/>
          <w:sz w:val="24"/>
          <w:szCs w:val="24"/>
          <w:lang w:eastAsia="pl-PL"/>
        </w:rPr>
      </w:pPr>
    </w:p>
    <w:p w14:paraId="2BDE9F73" w14:textId="77777777" w:rsidR="006A55F5" w:rsidRDefault="006A55F5" w:rsidP="00AE5218">
      <w:pPr>
        <w:spacing w:line="240" w:lineRule="auto"/>
        <w:ind w:firstLine="0"/>
        <w:jc w:val="center"/>
        <w:rPr>
          <w:rFonts w:ascii="Times New Roman" w:eastAsia="Times New Roman" w:hAnsi="Times New Roman" w:cs="Times New Roman"/>
          <w:b/>
          <w:color w:val="000000"/>
          <w:sz w:val="24"/>
          <w:szCs w:val="24"/>
          <w:lang w:eastAsia="pl-PL"/>
        </w:rPr>
      </w:pPr>
    </w:p>
    <w:p w14:paraId="40B648D9" w14:textId="4E0834CE" w:rsidR="00AE5218" w:rsidRDefault="00AE5218"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lastRenderedPageBreak/>
        <w:t>§ 3</w:t>
      </w:r>
    </w:p>
    <w:p w14:paraId="2C15949C" w14:textId="77777777" w:rsidR="00D85750" w:rsidRPr="004314A4"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Wynagrodzenie </w:t>
      </w:r>
    </w:p>
    <w:p w14:paraId="7CB6C881" w14:textId="77777777" w:rsidR="00F60911" w:rsidRDefault="00F60911" w:rsidP="00F60911">
      <w:pPr>
        <w:pStyle w:val="Tekstpodstawowywcity2"/>
        <w:numPr>
          <w:ilvl w:val="0"/>
          <w:numId w:val="2"/>
        </w:numPr>
        <w:tabs>
          <w:tab w:val="clear" w:pos="720"/>
          <w:tab w:val="left" w:pos="0"/>
          <w:tab w:val="left" w:pos="142"/>
          <w:tab w:val="left" w:pos="284"/>
          <w:tab w:val="num" w:pos="426"/>
        </w:tabs>
        <w:spacing w:after="0" w:line="240" w:lineRule="auto"/>
        <w:ind w:left="426" w:hanging="426"/>
        <w:jc w:val="both"/>
        <w:rPr>
          <w:szCs w:val="24"/>
        </w:rPr>
      </w:pPr>
      <w:r>
        <w:rPr>
          <w:szCs w:val="24"/>
        </w:rPr>
        <w:t xml:space="preserve">  Za wykonanie robót objętych umową Zamawiający zapłaci Wykonawcy wynagrodzenie ryczałtowe w wysokości ____________ zł netto, co wraz z należnym podatkiem VAT wg stawki ___ % stanowi kwotę brutto _______ zł (słownie: __________________________ ___________________ złotych), zgodnie z wybraną ofertą.</w:t>
      </w:r>
    </w:p>
    <w:p w14:paraId="790582AC" w14:textId="2346C636" w:rsidR="00A14DD4" w:rsidRDefault="00A14DD4" w:rsidP="000F0D0D">
      <w:pPr>
        <w:numPr>
          <w:ilvl w:val="0"/>
          <w:numId w:val="2"/>
        </w:numPr>
        <w:tabs>
          <w:tab w:val="num" w:pos="284"/>
        </w:tabs>
        <w:spacing w:line="240" w:lineRule="auto"/>
        <w:ind w:left="284" w:hanging="284"/>
        <w:rPr>
          <w:rFonts w:ascii="Times New Roman" w:eastAsia="Times New Roman" w:hAnsi="Times New Roman" w:cs="Times New Roman"/>
          <w:sz w:val="24"/>
          <w:szCs w:val="24"/>
          <w:lang w:eastAsia="pl-PL"/>
        </w:rPr>
      </w:pPr>
      <w:r w:rsidRPr="00DF66EB">
        <w:rPr>
          <w:rFonts w:ascii="Times New Roman" w:eastAsia="Times New Roman" w:hAnsi="Times New Roman" w:cs="Times New Roman"/>
          <w:sz w:val="24"/>
          <w:szCs w:val="24"/>
          <w:lang w:eastAsia="pl-PL"/>
        </w:rPr>
        <w:t xml:space="preserve">Kwota </w:t>
      </w:r>
      <w:r w:rsidR="008267F3">
        <w:rPr>
          <w:rFonts w:ascii="Times New Roman" w:eastAsia="Times New Roman" w:hAnsi="Times New Roman" w:cs="Times New Roman"/>
          <w:sz w:val="24"/>
          <w:szCs w:val="24"/>
          <w:lang w:eastAsia="pl-PL"/>
        </w:rPr>
        <w:t>Wynagrodzenia</w:t>
      </w:r>
      <w:r w:rsidRPr="00DF66EB">
        <w:rPr>
          <w:rFonts w:ascii="Times New Roman" w:eastAsia="Times New Roman" w:hAnsi="Times New Roman" w:cs="Times New Roman"/>
          <w:sz w:val="24"/>
          <w:szCs w:val="24"/>
          <w:lang w:eastAsia="pl-PL"/>
        </w:rPr>
        <w:t xml:space="preserve"> zawiera wszelkie koszty związane z realizac</w:t>
      </w:r>
      <w:r w:rsidR="003519AE">
        <w:rPr>
          <w:rFonts w:ascii="Times New Roman" w:eastAsia="Times New Roman" w:hAnsi="Times New Roman" w:cs="Times New Roman"/>
          <w:sz w:val="24"/>
          <w:szCs w:val="24"/>
          <w:lang w:eastAsia="pl-PL"/>
        </w:rPr>
        <w:t xml:space="preserve">ją </w:t>
      </w:r>
      <w:r w:rsidR="000F0D0D">
        <w:rPr>
          <w:rFonts w:ascii="Times New Roman" w:eastAsia="Times New Roman" w:hAnsi="Times New Roman" w:cs="Times New Roman"/>
          <w:sz w:val="24"/>
          <w:szCs w:val="24"/>
          <w:lang w:eastAsia="pl-PL"/>
        </w:rPr>
        <w:t>z</w:t>
      </w:r>
      <w:r w:rsidR="005B2E08" w:rsidRPr="000F0D0D">
        <w:rPr>
          <w:rFonts w:ascii="Times New Roman" w:eastAsia="Times New Roman" w:hAnsi="Times New Roman" w:cs="Times New Roman"/>
          <w:sz w:val="24"/>
          <w:szCs w:val="24"/>
          <w:lang w:eastAsia="pl-PL"/>
        </w:rPr>
        <w:t>adania</w:t>
      </w:r>
      <w:r w:rsidR="000F0D0D" w:rsidRPr="000F0D0D">
        <w:rPr>
          <w:rFonts w:ascii="Times New Roman" w:eastAsia="Times New Roman" w:hAnsi="Times New Roman" w:cs="Times New Roman"/>
          <w:sz w:val="24"/>
          <w:szCs w:val="24"/>
          <w:lang w:eastAsia="pl-PL"/>
        </w:rPr>
        <w:t>.</w:t>
      </w:r>
    </w:p>
    <w:p w14:paraId="37C6F9A1" w14:textId="77777777" w:rsidR="000F0D0D" w:rsidRPr="00D00EEC" w:rsidRDefault="000F0D0D" w:rsidP="000F0D0D">
      <w:pPr>
        <w:pStyle w:val="Tekstpodstawowywcity2"/>
        <w:numPr>
          <w:ilvl w:val="0"/>
          <w:numId w:val="2"/>
        </w:numPr>
        <w:tabs>
          <w:tab w:val="clear" w:pos="720"/>
          <w:tab w:val="left" w:pos="0"/>
          <w:tab w:val="left" w:pos="142"/>
          <w:tab w:val="left" w:pos="284"/>
          <w:tab w:val="num" w:pos="426"/>
        </w:tabs>
        <w:spacing w:after="0" w:line="240" w:lineRule="auto"/>
        <w:ind w:left="284" w:hanging="284"/>
        <w:jc w:val="both"/>
        <w:rPr>
          <w:szCs w:val="24"/>
        </w:rPr>
      </w:pPr>
      <w:r w:rsidRPr="00A053FF">
        <w:t>Wynagrodzenie, o którym mowa w ust. 1</w:t>
      </w:r>
      <w:r>
        <w:t xml:space="preserve"> obejmuje wszystkie koszty związane z realizacją robót objętych projektem budowlanym, specyfikacją techniczną wykonania i odbioru robót, przedmiarem robót, jak również w nich nie ujęte,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14:paraId="4B648EE9" w14:textId="7ED424D3" w:rsidR="004749C5" w:rsidRPr="000F0D0D" w:rsidRDefault="00AE5218" w:rsidP="000F0D0D">
      <w:pPr>
        <w:numPr>
          <w:ilvl w:val="0"/>
          <w:numId w:val="2"/>
        </w:numPr>
        <w:tabs>
          <w:tab w:val="clear" w:pos="720"/>
          <w:tab w:val="num" w:pos="360"/>
        </w:tabs>
        <w:spacing w:line="240" w:lineRule="auto"/>
        <w:ind w:left="284" w:hanging="284"/>
        <w:rPr>
          <w:rFonts w:ascii="Times New Roman" w:eastAsia="Times New Roman" w:hAnsi="Times New Roman" w:cs="Times New Roman"/>
          <w:sz w:val="24"/>
          <w:szCs w:val="24"/>
          <w:lang w:eastAsia="pl-PL"/>
        </w:rPr>
      </w:pPr>
      <w:r w:rsidRPr="000F0D0D">
        <w:rPr>
          <w:rFonts w:ascii="Times New Roman" w:eastAsia="Times New Roman" w:hAnsi="Times New Roman" w:cs="Times New Roman"/>
          <w:color w:val="000000"/>
          <w:sz w:val="24"/>
          <w:szCs w:val="24"/>
          <w:lang w:eastAsia="pl-PL"/>
        </w:rPr>
        <w:t xml:space="preserve">Niedoszacowanie, pominiecie oraz brak </w:t>
      </w:r>
      <w:r w:rsidR="00444D16" w:rsidRPr="000F0D0D">
        <w:rPr>
          <w:rFonts w:ascii="Times New Roman" w:eastAsia="Times New Roman" w:hAnsi="Times New Roman" w:cs="Times New Roman"/>
          <w:color w:val="000000"/>
          <w:sz w:val="24"/>
          <w:szCs w:val="24"/>
          <w:lang w:eastAsia="pl-PL"/>
        </w:rPr>
        <w:t>rozpoznania zakresu Przedmiotu zamówienia</w:t>
      </w:r>
      <w:r w:rsidRPr="000F0D0D">
        <w:rPr>
          <w:rFonts w:ascii="Times New Roman" w:eastAsia="Times New Roman" w:hAnsi="Times New Roman" w:cs="Times New Roman"/>
          <w:color w:val="000000"/>
          <w:sz w:val="24"/>
          <w:szCs w:val="24"/>
          <w:lang w:eastAsia="pl-PL"/>
        </w:rPr>
        <w:t xml:space="preserve"> nie</w:t>
      </w:r>
      <w:r w:rsidR="005B2E08" w:rsidRPr="000F0D0D">
        <w:rPr>
          <w:rFonts w:ascii="Times New Roman" w:eastAsia="Times New Roman" w:hAnsi="Times New Roman" w:cs="Times New Roman"/>
          <w:color w:val="000000"/>
          <w:sz w:val="24"/>
          <w:szCs w:val="24"/>
          <w:lang w:eastAsia="pl-PL"/>
        </w:rPr>
        <w:t xml:space="preserve"> </w:t>
      </w:r>
      <w:r w:rsidRPr="000F0D0D">
        <w:rPr>
          <w:rFonts w:ascii="Times New Roman" w:eastAsia="Times New Roman" w:hAnsi="Times New Roman" w:cs="Times New Roman"/>
          <w:color w:val="000000"/>
          <w:sz w:val="24"/>
          <w:szCs w:val="24"/>
          <w:lang w:eastAsia="pl-PL"/>
        </w:rPr>
        <w:t xml:space="preserve">może </w:t>
      </w:r>
      <w:r w:rsidR="003519AE" w:rsidRPr="000F0D0D">
        <w:rPr>
          <w:rFonts w:ascii="Times New Roman" w:eastAsia="Times New Roman" w:hAnsi="Times New Roman" w:cs="Times New Roman"/>
          <w:color w:val="000000"/>
          <w:sz w:val="24"/>
          <w:szCs w:val="24"/>
          <w:lang w:eastAsia="pl-PL"/>
        </w:rPr>
        <w:t>być podstawą do żądania zmiany W</w:t>
      </w:r>
      <w:r w:rsidRPr="000F0D0D">
        <w:rPr>
          <w:rFonts w:ascii="Times New Roman" w:eastAsia="Times New Roman" w:hAnsi="Times New Roman" w:cs="Times New Roman"/>
          <w:color w:val="000000"/>
          <w:sz w:val="24"/>
          <w:szCs w:val="24"/>
          <w:lang w:eastAsia="pl-PL"/>
        </w:rPr>
        <w:t xml:space="preserve">ynagrodzenia </w:t>
      </w:r>
      <w:r w:rsidR="003519AE" w:rsidRPr="000F0D0D">
        <w:rPr>
          <w:rFonts w:ascii="Times New Roman" w:eastAsia="Times New Roman" w:hAnsi="Times New Roman" w:cs="Times New Roman"/>
          <w:color w:val="000000"/>
          <w:sz w:val="24"/>
          <w:szCs w:val="24"/>
          <w:lang w:eastAsia="pl-PL"/>
        </w:rPr>
        <w:t>przez wykonawcę.</w:t>
      </w:r>
    </w:p>
    <w:p w14:paraId="6BCB6BA4" w14:textId="5A0BC1BC" w:rsidR="004749C5" w:rsidRPr="000F0D0D" w:rsidRDefault="004749C5" w:rsidP="000F0D0D">
      <w:pPr>
        <w:pStyle w:val="Akapitzlist"/>
        <w:numPr>
          <w:ilvl w:val="0"/>
          <w:numId w:val="2"/>
        </w:numPr>
        <w:tabs>
          <w:tab w:val="clear" w:pos="720"/>
          <w:tab w:val="left" w:pos="0"/>
          <w:tab w:val="left" w:pos="142"/>
          <w:tab w:val="left" w:pos="284"/>
          <w:tab w:val="num" w:pos="567"/>
        </w:tabs>
        <w:spacing w:line="240" w:lineRule="auto"/>
        <w:ind w:left="284" w:hanging="284"/>
        <w:rPr>
          <w:rFonts w:ascii="Times New Roman" w:eastAsia="Times New Roman" w:hAnsi="Times New Roman" w:cs="Times New Roman"/>
          <w:sz w:val="24"/>
          <w:szCs w:val="24"/>
          <w:lang w:eastAsia="pl-PL"/>
        </w:rPr>
      </w:pPr>
      <w:r w:rsidRPr="000F0D0D">
        <w:rPr>
          <w:rFonts w:ascii="Times New Roman" w:eastAsia="Times New Roman" w:hAnsi="Times New Roman" w:cs="Times New Roman"/>
          <w:sz w:val="24"/>
          <w:szCs w:val="24"/>
          <w:lang w:eastAsia="pl-PL"/>
        </w:rPr>
        <w:t>Podstawą do wystawienia faktury będzie protokół końcowego robót podpisany przez strony umowy</w:t>
      </w:r>
      <w:r w:rsidR="0005020E">
        <w:rPr>
          <w:rFonts w:ascii="Times New Roman" w:eastAsia="Times New Roman" w:hAnsi="Times New Roman" w:cs="Times New Roman"/>
          <w:sz w:val="24"/>
          <w:szCs w:val="24"/>
          <w:lang w:eastAsia="pl-PL"/>
        </w:rPr>
        <w:t>, K</w:t>
      </w:r>
      <w:r w:rsidRPr="000F0D0D">
        <w:rPr>
          <w:rFonts w:ascii="Times New Roman" w:eastAsia="Times New Roman" w:hAnsi="Times New Roman" w:cs="Times New Roman"/>
          <w:sz w:val="24"/>
          <w:szCs w:val="24"/>
          <w:lang w:eastAsia="pl-PL"/>
        </w:rPr>
        <w:t>ierownika budowy</w:t>
      </w:r>
      <w:r w:rsidR="0005020E">
        <w:rPr>
          <w:rFonts w:ascii="Times New Roman" w:eastAsia="Times New Roman" w:hAnsi="Times New Roman" w:cs="Times New Roman"/>
          <w:sz w:val="24"/>
          <w:szCs w:val="24"/>
          <w:lang w:eastAsia="pl-PL"/>
        </w:rPr>
        <w:t xml:space="preserve"> i Inspektora Nadzoru.</w:t>
      </w:r>
    </w:p>
    <w:p w14:paraId="75ED5B1A" w14:textId="77777777" w:rsidR="004749C5" w:rsidRPr="004749C5" w:rsidRDefault="004749C5" w:rsidP="000F0D0D">
      <w:pPr>
        <w:numPr>
          <w:ilvl w:val="0"/>
          <w:numId w:val="2"/>
        </w:numPr>
        <w:tabs>
          <w:tab w:val="left" w:pos="0"/>
          <w:tab w:val="left" w:pos="142"/>
          <w:tab w:val="left" w:pos="284"/>
        </w:tabs>
        <w:spacing w:line="240" w:lineRule="auto"/>
        <w:ind w:left="-142" w:firstLine="142"/>
        <w:rPr>
          <w:rFonts w:ascii="Times New Roman" w:eastAsia="Times New Roman" w:hAnsi="Times New Roman" w:cs="Times New Roman"/>
          <w:sz w:val="24"/>
          <w:szCs w:val="24"/>
          <w:lang w:eastAsia="pl-PL"/>
        </w:rPr>
      </w:pPr>
      <w:r w:rsidRPr="004749C5">
        <w:rPr>
          <w:rFonts w:ascii="Times New Roman" w:eastAsia="Lucida Sans Unicode" w:hAnsi="Times New Roman" w:cs="Times New Roman"/>
          <w:sz w:val="24"/>
          <w:szCs w:val="20"/>
          <w:lang w:eastAsia="pl-PL"/>
        </w:rPr>
        <w:t>Faktury należy wystawić na:</w:t>
      </w:r>
    </w:p>
    <w:p w14:paraId="2DCCDD45" w14:textId="77777777" w:rsidR="004749C5" w:rsidRPr="004749C5" w:rsidRDefault="004749C5" w:rsidP="004749C5">
      <w:pPr>
        <w:tabs>
          <w:tab w:val="left" w:pos="0"/>
          <w:tab w:val="left" w:pos="142"/>
          <w:tab w:val="left" w:pos="284"/>
        </w:tabs>
        <w:spacing w:line="240" w:lineRule="auto"/>
        <w:ind w:firstLine="0"/>
        <w:rPr>
          <w:rFonts w:ascii="Times New Roman" w:eastAsia="Times New Roman" w:hAnsi="Times New Roman" w:cs="Times New Roman"/>
          <w:sz w:val="24"/>
          <w:szCs w:val="24"/>
          <w:lang w:eastAsia="pl-PL"/>
        </w:rPr>
      </w:pPr>
    </w:p>
    <w:p w14:paraId="27517E67" w14:textId="77777777" w:rsidR="004749C5" w:rsidRPr="004749C5" w:rsidRDefault="004749C5" w:rsidP="004749C5">
      <w:pPr>
        <w:keepLines/>
        <w:autoSpaceDE w:val="0"/>
        <w:autoSpaceDN w:val="0"/>
        <w:adjustRightInd w:val="0"/>
        <w:spacing w:line="240" w:lineRule="atLeast"/>
        <w:ind w:right="195" w:firstLine="0"/>
        <w:rPr>
          <w:rFonts w:ascii="Times New Roman" w:eastAsia="Times New Roman" w:hAnsi="Times New Roman" w:cs="Times New Roman"/>
          <w:b/>
          <w:color w:val="000000"/>
          <w:sz w:val="24"/>
          <w:szCs w:val="20"/>
          <w:lang w:eastAsia="pl-PL"/>
        </w:rPr>
      </w:pPr>
      <w:bookmarkStart w:id="0" w:name="_Hlk55295761"/>
      <w:r w:rsidRPr="004749C5">
        <w:rPr>
          <w:rFonts w:ascii="Times New Roman" w:eastAsia="Times New Roman" w:hAnsi="Times New Roman" w:cs="Times New Roman"/>
          <w:b/>
          <w:color w:val="000000"/>
          <w:sz w:val="24"/>
          <w:szCs w:val="20"/>
          <w:lang w:eastAsia="pl-PL"/>
        </w:rPr>
        <w:t>Nabywca:</w:t>
      </w:r>
    </w:p>
    <w:p w14:paraId="7C6B0331"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r w:rsidRPr="004749C5">
        <w:rPr>
          <w:rFonts w:ascii="Times New Roman" w:eastAsia="Lucida Sans Unicode" w:hAnsi="Times New Roman" w:cs="Times New Roman"/>
          <w:b/>
          <w:sz w:val="24"/>
          <w:szCs w:val="20"/>
          <w:lang w:eastAsia="pl-PL"/>
        </w:rPr>
        <w:t>Powiat Grudziądzki 1</w:t>
      </w:r>
    </w:p>
    <w:p w14:paraId="30665D79"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r w:rsidRPr="004749C5">
        <w:rPr>
          <w:rFonts w:ascii="Times New Roman" w:eastAsia="Lucida Sans Unicode" w:hAnsi="Times New Roman" w:cs="Times New Roman"/>
          <w:b/>
          <w:sz w:val="24"/>
          <w:szCs w:val="20"/>
          <w:lang w:eastAsia="pl-PL"/>
        </w:rPr>
        <w:t xml:space="preserve">ul. Małomłyńska 1                            </w:t>
      </w:r>
    </w:p>
    <w:p w14:paraId="621CA95F"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r w:rsidRPr="004749C5">
        <w:rPr>
          <w:rFonts w:ascii="Times New Roman" w:eastAsia="Lucida Sans Unicode" w:hAnsi="Times New Roman" w:cs="Times New Roman"/>
          <w:b/>
          <w:sz w:val="24"/>
          <w:szCs w:val="20"/>
          <w:lang w:eastAsia="pl-PL"/>
        </w:rPr>
        <w:t>86 – 300 Grudziadz</w:t>
      </w:r>
    </w:p>
    <w:p w14:paraId="009A871E"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r w:rsidRPr="004749C5">
        <w:rPr>
          <w:rFonts w:ascii="Times New Roman" w:eastAsia="Lucida Sans Unicode" w:hAnsi="Times New Roman" w:cs="Times New Roman"/>
          <w:b/>
          <w:sz w:val="24"/>
          <w:szCs w:val="20"/>
          <w:lang w:eastAsia="pl-PL"/>
        </w:rPr>
        <w:t>NIP 876-24-10-290</w:t>
      </w:r>
    </w:p>
    <w:p w14:paraId="433E4910"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p>
    <w:p w14:paraId="4785C95F"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r w:rsidRPr="004749C5">
        <w:rPr>
          <w:rFonts w:ascii="Times New Roman" w:eastAsia="Lucida Sans Unicode" w:hAnsi="Times New Roman" w:cs="Times New Roman"/>
          <w:b/>
          <w:sz w:val="24"/>
          <w:szCs w:val="20"/>
          <w:lang w:eastAsia="pl-PL"/>
        </w:rPr>
        <w:t>Odbiorca: Starostwo Powiatowe w Grudziądzu</w:t>
      </w:r>
    </w:p>
    <w:p w14:paraId="728B2FA7"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r w:rsidRPr="004749C5">
        <w:rPr>
          <w:rFonts w:ascii="Times New Roman" w:eastAsia="Lucida Sans Unicode" w:hAnsi="Times New Roman" w:cs="Times New Roman"/>
          <w:b/>
          <w:sz w:val="24"/>
          <w:szCs w:val="20"/>
          <w:lang w:eastAsia="pl-PL"/>
        </w:rPr>
        <w:t>ul. Małomłyńska 1</w:t>
      </w:r>
    </w:p>
    <w:p w14:paraId="60B01A51" w14:textId="77777777" w:rsid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r w:rsidRPr="004749C5">
        <w:rPr>
          <w:rFonts w:ascii="Times New Roman" w:eastAsia="Lucida Sans Unicode" w:hAnsi="Times New Roman" w:cs="Times New Roman"/>
          <w:b/>
          <w:sz w:val="24"/>
          <w:szCs w:val="20"/>
          <w:lang w:eastAsia="pl-PL"/>
        </w:rPr>
        <w:t>86 – 300 Grudziądz</w:t>
      </w:r>
    </w:p>
    <w:p w14:paraId="5EEE90FB" w14:textId="77777777" w:rsidR="004749C5" w:rsidRPr="004749C5" w:rsidRDefault="004749C5" w:rsidP="004749C5">
      <w:pPr>
        <w:widowControl w:val="0"/>
        <w:tabs>
          <w:tab w:val="left" w:pos="0"/>
          <w:tab w:val="left" w:pos="142"/>
          <w:tab w:val="left" w:pos="284"/>
        </w:tabs>
        <w:suppressAutoHyphens/>
        <w:spacing w:line="240" w:lineRule="auto"/>
        <w:ind w:left="-142" w:firstLine="142"/>
        <w:rPr>
          <w:rFonts w:ascii="Times New Roman" w:eastAsia="Lucida Sans Unicode" w:hAnsi="Times New Roman" w:cs="Times New Roman"/>
          <w:b/>
          <w:sz w:val="24"/>
          <w:szCs w:val="20"/>
          <w:lang w:eastAsia="pl-PL"/>
        </w:rPr>
      </w:pPr>
    </w:p>
    <w:bookmarkEnd w:id="0"/>
    <w:p w14:paraId="013CDB2F" w14:textId="77777777" w:rsidR="004749C5" w:rsidRPr="004749C5" w:rsidRDefault="004749C5" w:rsidP="000F0D0D">
      <w:pPr>
        <w:widowControl w:val="0"/>
        <w:numPr>
          <w:ilvl w:val="0"/>
          <w:numId w:val="2"/>
        </w:numPr>
        <w:tabs>
          <w:tab w:val="left" w:pos="0"/>
          <w:tab w:val="left" w:pos="142"/>
          <w:tab w:val="left" w:pos="284"/>
        </w:tabs>
        <w:suppressAutoHyphens/>
        <w:spacing w:line="240" w:lineRule="auto"/>
        <w:ind w:left="0" w:firstLine="0"/>
        <w:rPr>
          <w:rFonts w:ascii="Times New Roman" w:eastAsia="Lucida Sans Unicode" w:hAnsi="Times New Roman" w:cs="Times New Roman"/>
          <w:sz w:val="24"/>
          <w:szCs w:val="20"/>
          <w:lang w:eastAsia="pl-PL"/>
        </w:rPr>
      </w:pPr>
      <w:r w:rsidRPr="004749C5">
        <w:rPr>
          <w:rFonts w:ascii="Times New Roman" w:eastAsia="Times New Roman" w:hAnsi="Times New Roman" w:cs="Times New Roman"/>
          <w:sz w:val="24"/>
          <w:szCs w:val="20"/>
          <w:lang w:eastAsia="pl-PL"/>
        </w:rPr>
        <w:t xml:space="preserve"> Wynagrodzenie, o którym mowa w ust. 1 płatne będzie przelewem na konto Wykonawcy prowadzone przez ……………….. o numerze ………………… w  terminie </w:t>
      </w:r>
      <w:r>
        <w:rPr>
          <w:rFonts w:ascii="Times New Roman" w:eastAsia="Times New Roman" w:hAnsi="Times New Roman" w:cs="Times New Roman"/>
          <w:sz w:val="24"/>
          <w:szCs w:val="20"/>
          <w:lang w:eastAsia="pl-PL"/>
        </w:rPr>
        <w:t>30</w:t>
      </w:r>
      <w:r w:rsidRPr="004749C5">
        <w:rPr>
          <w:rFonts w:ascii="Times New Roman" w:eastAsia="Times New Roman" w:hAnsi="Times New Roman" w:cs="Times New Roman"/>
          <w:sz w:val="24"/>
          <w:szCs w:val="20"/>
          <w:lang w:eastAsia="pl-PL"/>
        </w:rPr>
        <w:t xml:space="preserve"> dni od dostarczenia do siedziby Zamawiającego faktury.</w:t>
      </w:r>
    </w:p>
    <w:p w14:paraId="16B14011" w14:textId="77777777" w:rsidR="004749C5" w:rsidRPr="004749C5" w:rsidRDefault="004749C5" w:rsidP="000F0D0D">
      <w:pPr>
        <w:numPr>
          <w:ilvl w:val="0"/>
          <w:numId w:val="2"/>
        </w:numPr>
        <w:tabs>
          <w:tab w:val="left" w:pos="-4111"/>
          <w:tab w:val="left" w:pos="0"/>
          <w:tab w:val="left" w:pos="284"/>
        </w:tabs>
        <w:spacing w:line="240" w:lineRule="auto"/>
        <w:ind w:left="0" w:firstLine="0"/>
        <w:rPr>
          <w:rFonts w:ascii="Times New Roman" w:eastAsia="Times New Roman" w:hAnsi="Times New Roman" w:cs="Times New Roman"/>
          <w:sz w:val="24"/>
          <w:szCs w:val="20"/>
          <w:lang w:eastAsia="pl-PL"/>
        </w:rPr>
      </w:pPr>
      <w:r w:rsidRPr="004749C5">
        <w:rPr>
          <w:rFonts w:ascii="Times New Roman" w:eastAsia="Times New Roman" w:hAnsi="Times New Roman" w:cs="Times New Roman"/>
          <w:sz w:val="24"/>
          <w:szCs w:val="20"/>
          <w:lang w:eastAsia="pl-PL"/>
        </w:rPr>
        <w:t>Za datę zapłaty faktury przyjmuje się datę obciążenia rachunku bankowego Zamawiającego.</w:t>
      </w:r>
    </w:p>
    <w:p w14:paraId="20FC20C4" w14:textId="2E8BD3DD" w:rsidR="004749C5" w:rsidRPr="001B0E26" w:rsidRDefault="00F60911" w:rsidP="001B0E26">
      <w:pPr>
        <w:widowControl w:val="0"/>
        <w:tabs>
          <w:tab w:val="left" w:pos="0"/>
          <w:tab w:val="left" w:pos="142"/>
          <w:tab w:val="left" w:pos="284"/>
        </w:tabs>
        <w:suppressAutoHyphens/>
        <w:spacing w:line="240" w:lineRule="auto"/>
        <w:ind w:firstLine="0"/>
        <w:rPr>
          <w:rFonts w:ascii="Times New Roman" w:eastAsia="Lucida Sans Unicode" w:hAnsi="Times New Roman" w:cs="Times New Roman"/>
          <w:sz w:val="24"/>
          <w:szCs w:val="20"/>
          <w:lang w:eastAsia="pl-PL"/>
        </w:rPr>
      </w:pPr>
      <w:r>
        <w:rPr>
          <w:rFonts w:ascii="Times New Roman" w:eastAsia="Times New Roman" w:hAnsi="Times New Roman" w:cs="Times New Roman"/>
          <w:b/>
          <w:bCs/>
          <w:sz w:val="24"/>
          <w:szCs w:val="20"/>
          <w:lang w:eastAsia="pl-PL"/>
        </w:rPr>
        <w:t>9</w:t>
      </w:r>
      <w:r w:rsidR="001B0E2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w:t>
      </w:r>
      <w:r w:rsidR="004749C5" w:rsidRPr="001B0E26">
        <w:rPr>
          <w:rFonts w:ascii="Times New Roman" w:eastAsia="Times New Roman" w:hAnsi="Times New Roman" w:cs="Times New Roman"/>
          <w:sz w:val="24"/>
          <w:szCs w:val="20"/>
          <w:lang w:eastAsia="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0381BF02" w14:textId="6F3BD2A3" w:rsidR="004749C5" w:rsidRPr="004749C5" w:rsidRDefault="001B0E26" w:rsidP="001B0E26">
      <w:pPr>
        <w:widowControl w:val="0"/>
        <w:tabs>
          <w:tab w:val="left" w:pos="0"/>
          <w:tab w:val="left" w:pos="142"/>
          <w:tab w:val="left" w:pos="284"/>
          <w:tab w:val="left" w:pos="426"/>
        </w:tabs>
        <w:suppressAutoHyphens/>
        <w:spacing w:line="240" w:lineRule="auto"/>
        <w:ind w:firstLine="0"/>
        <w:rPr>
          <w:rFonts w:ascii="Times New Roman" w:eastAsia="Lucida Sans Unicode" w:hAnsi="Times New Roman" w:cs="Times New Roman"/>
          <w:sz w:val="24"/>
          <w:szCs w:val="20"/>
          <w:lang w:eastAsia="pl-PL"/>
        </w:rPr>
      </w:pPr>
      <w:r>
        <w:rPr>
          <w:rFonts w:ascii="Times New Roman" w:eastAsia="Times New Roman" w:hAnsi="Times New Roman" w:cs="Times New Roman"/>
          <w:sz w:val="24"/>
          <w:szCs w:val="20"/>
          <w:lang w:eastAsia="pl-PL"/>
        </w:rPr>
        <w:t xml:space="preserve">11. </w:t>
      </w:r>
      <w:r w:rsidR="004749C5" w:rsidRPr="004749C5">
        <w:rPr>
          <w:rFonts w:ascii="Times New Roman" w:eastAsia="Times New Roman" w:hAnsi="Times New Roman" w:cs="Times New Roman"/>
          <w:sz w:val="24"/>
          <w:szCs w:val="20"/>
          <w:lang w:eastAsia="pl-PL"/>
        </w:rPr>
        <w:t>Cesja, przelew lub czynność wywołująca podobne skutki, dokonane bez pisemnej zgody Zamawiającego, są względem Zamawiającego bezskuteczne.</w:t>
      </w:r>
    </w:p>
    <w:p w14:paraId="69A55881" w14:textId="77777777" w:rsidR="004749C5" w:rsidRPr="00AE5218" w:rsidRDefault="004749C5" w:rsidP="000F0D0D">
      <w:pPr>
        <w:spacing w:line="240" w:lineRule="auto"/>
        <w:ind w:firstLine="0"/>
        <w:rPr>
          <w:rFonts w:ascii="Times New Roman" w:eastAsia="Times New Roman" w:hAnsi="Times New Roman" w:cs="Times New Roman"/>
          <w:color w:val="000000"/>
          <w:sz w:val="24"/>
          <w:szCs w:val="24"/>
          <w:lang w:eastAsia="pl-PL"/>
        </w:rPr>
      </w:pPr>
    </w:p>
    <w:p w14:paraId="0741325C" w14:textId="3C1EAB74" w:rsidR="002467FC" w:rsidRDefault="002467FC" w:rsidP="002467FC">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4</w:t>
      </w:r>
    </w:p>
    <w:p w14:paraId="6B3594FD" w14:textId="695A0303" w:rsidR="00D85750" w:rsidRPr="004314A4" w:rsidRDefault="00D85750" w:rsidP="00383357">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Obowiązki stron</w:t>
      </w:r>
    </w:p>
    <w:p w14:paraId="01A19624" w14:textId="77777777" w:rsidR="002467FC" w:rsidRPr="00FE3CAD" w:rsidRDefault="002467FC" w:rsidP="007B5A77">
      <w:pPr>
        <w:numPr>
          <w:ilvl w:val="0"/>
          <w:numId w:val="4"/>
        </w:numPr>
        <w:tabs>
          <w:tab w:val="num" w:pos="284"/>
        </w:tabs>
        <w:spacing w:line="240" w:lineRule="auto"/>
        <w:ind w:hanging="720"/>
        <w:jc w:val="left"/>
        <w:rPr>
          <w:rFonts w:ascii="Times New Roman" w:eastAsia="Times New Roman" w:hAnsi="Times New Roman" w:cs="Times New Roman"/>
          <w:b/>
          <w:color w:val="000000"/>
          <w:sz w:val="24"/>
          <w:szCs w:val="24"/>
          <w:lang w:eastAsia="pl-PL"/>
        </w:rPr>
      </w:pPr>
      <w:r w:rsidRPr="00FE3CAD">
        <w:rPr>
          <w:rFonts w:ascii="Times New Roman" w:eastAsia="Times New Roman" w:hAnsi="Times New Roman" w:cs="Times New Roman"/>
          <w:b/>
          <w:color w:val="000000"/>
          <w:sz w:val="24"/>
          <w:szCs w:val="24"/>
          <w:lang w:eastAsia="pl-PL"/>
        </w:rPr>
        <w:t>Do obowiązków Zamawiającego należy:</w:t>
      </w:r>
    </w:p>
    <w:p w14:paraId="2F0989AB" w14:textId="76C5EC5A" w:rsidR="00CA0E29" w:rsidRPr="00CA0E29" w:rsidRDefault="00CA0E29" w:rsidP="00CA0E29">
      <w:pPr>
        <w:numPr>
          <w:ilvl w:val="0"/>
          <w:numId w:val="3"/>
        </w:numPr>
        <w:spacing w:line="240" w:lineRule="auto"/>
        <w:rPr>
          <w:rFonts w:ascii="Times New Roman" w:eastAsia="Times New Roman" w:hAnsi="Times New Roman" w:cs="Times New Roman"/>
          <w:color w:val="000000"/>
          <w:sz w:val="24"/>
          <w:szCs w:val="24"/>
          <w:lang w:eastAsia="pl-PL"/>
        </w:rPr>
      </w:pPr>
      <w:r w:rsidRPr="00CA0E29">
        <w:rPr>
          <w:rFonts w:ascii="Times New Roman" w:eastAsia="Times New Roman" w:hAnsi="Times New Roman" w:cs="Times New Roman"/>
          <w:color w:val="000000"/>
          <w:sz w:val="24"/>
          <w:szCs w:val="24"/>
          <w:lang w:eastAsia="pl-PL"/>
        </w:rPr>
        <w:t>przekazania Wykonawcy 1 egzemplarza dokumentacji technicznej najpóźniej w dniu podpisania umowy</w:t>
      </w:r>
      <w:r w:rsidR="004E1F8B">
        <w:rPr>
          <w:rFonts w:ascii="Times New Roman" w:eastAsia="Times New Roman" w:hAnsi="Times New Roman" w:cs="Times New Roman"/>
          <w:color w:val="000000"/>
          <w:sz w:val="24"/>
          <w:szCs w:val="24"/>
          <w:lang w:eastAsia="pl-PL"/>
        </w:rPr>
        <w:t>;</w:t>
      </w:r>
    </w:p>
    <w:p w14:paraId="1BF32D81" w14:textId="72DE991A" w:rsidR="00CA0E29" w:rsidRDefault="00CA0E29" w:rsidP="00CA0E29">
      <w:pPr>
        <w:numPr>
          <w:ilvl w:val="0"/>
          <w:numId w:val="3"/>
        </w:numPr>
        <w:spacing w:line="240" w:lineRule="auto"/>
        <w:rPr>
          <w:rFonts w:ascii="Times New Roman" w:eastAsia="Times New Roman" w:hAnsi="Times New Roman" w:cs="Times New Roman"/>
          <w:color w:val="000000"/>
          <w:sz w:val="24"/>
          <w:szCs w:val="24"/>
          <w:lang w:eastAsia="pl-PL"/>
        </w:rPr>
      </w:pPr>
      <w:r w:rsidRPr="00CA0E29">
        <w:rPr>
          <w:rFonts w:ascii="Times New Roman" w:eastAsia="Times New Roman" w:hAnsi="Times New Roman" w:cs="Times New Roman"/>
          <w:color w:val="000000"/>
          <w:sz w:val="24"/>
          <w:szCs w:val="24"/>
          <w:lang w:eastAsia="pl-PL"/>
        </w:rPr>
        <w:t xml:space="preserve">protokolarnego przekazania terenu budowy </w:t>
      </w:r>
      <w:r w:rsidR="004E1F8B">
        <w:rPr>
          <w:rFonts w:ascii="Times New Roman" w:eastAsia="Times New Roman" w:hAnsi="Times New Roman" w:cs="Times New Roman"/>
          <w:color w:val="000000"/>
          <w:sz w:val="24"/>
          <w:szCs w:val="24"/>
          <w:lang w:eastAsia="pl-PL"/>
        </w:rPr>
        <w:t>w dniu zawarcia</w:t>
      </w:r>
      <w:r w:rsidRPr="00CA0E29">
        <w:rPr>
          <w:rFonts w:ascii="Times New Roman" w:eastAsia="Times New Roman" w:hAnsi="Times New Roman" w:cs="Times New Roman"/>
          <w:color w:val="000000"/>
          <w:sz w:val="24"/>
          <w:szCs w:val="24"/>
          <w:lang w:eastAsia="pl-PL"/>
        </w:rPr>
        <w:t xml:space="preserve"> umowy</w:t>
      </w:r>
      <w:r w:rsidR="004E1F8B">
        <w:rPr>
          <w:rFonts w:ascii="Times New Roman" w:eastAsia="Times New Roman" w:hAnsi="Times New Roman" w:cs="Times New Roman"/>
          <w:color w:val="000000"/>
          <w:sz w:val="24"/>
          <w:szCs w:val="24"/>
          <w:lang w:eastAsia="pl-PL"/>
        </w:rPr>
        <w:t>’</w:t>
      </w:r>
    </w:p>
    <w:p w14:paraId="33333334" w14:textId="2F21ECFC" w:rsidR="004E1F8B" w:rsidRPr="00CA0E29" w:rsidRDefault="004E1F8B" w:rsidP="00CA0E29">
      <w:pPr>
        <w:numPr>
          <w:ilvl w:val="0"/>
          <w:numId w:val="3"/>
        </w:num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przekazania dziennika budowy w dniu zawarcia umowy;</w:t>
      </w:r>
    </w:p>
    <w:p w14:paraId="5B257EAC" w14:textId="438D41A2" w:rsidR="00CA0E29" w:rsidRPr="00CA0E29" w:rsidRDefault="00CA0E29" w:rsidP="00CA0E29">
      <w:pPr>
        <w:numPr>
          <w:ilvl w:val="0"/>
          <w:numId w:val="3"/>
        </w:numPr>
        <w:spacing w:line="240" w:lineRule="auto"/>
        <w:rPr>
          <w:rFonts w:ascii="Times New Roman" w:eastAsia="Times New Roman" w:hAnsi="Times New Roman" w:cs="Times New Roman"/>
          <w:color w:val="000000"/>
          <w:sz w:val="24"/>
          <w:szCs w:val="24"/>
          <w:lang w:eastAsia="pl-PL"/>
        </w:rPr>
      </w:pPr>
      <w:r w:rsidRPr="00CA0E29">
        <w:rPr>
          <w:rFonts w:ascii="Times New Roman" w:eastAsia="Times New Roman" w:hAnsi="Times New Roman" w:cs="Times New Roman"/>
          <w:color w:val="000000"/>
          <w:sz w:val="24"/>
          <w:szCs w:val="24"/>
          <w:lang w:eastAsia="pl-PL"/>
        </w:rPr>
        <w:t>zapewnienia przez cały czas realizacji przedmiotu umowy nadzoru inwestorskiego;</w:t>
      </w:r>
    </w:p>
    <w:p w14:paraId="76A32556" w14:textId="77777777" w:rsidR="002467FC" w:rsidRPr="002467FC" w:rsidRDefault="002467FC" w:rsidP="00CA0E29">
      <w:pPr>
        <w:numPr>
          <w:ilvl w:val="0"/>
          <w:numId w:val="3"/>
        </w:numPr>
        <w:spacing w:line="240" w:lineRule="auto"/>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uczestniczenie w naradach zwoływanych przez Wykonawcę,</w:t>
      </w:r>
    </w:p>
    <w:p w14:paraId="6BDC51BF" w14:textId="77777777" w:rsidR="002467FC" w:rsidRPr="002467FC" w:rsidRDefault="002467FC" w:rsidP="00CA0E29">
      <w:pPr>
        <w:numPr>
          <w:ilvl w:val="0"/>
          <w:numId w:val="3"/>
        </w:numPr>
        <w:spacing w:after="120" w:line="240" w:lineRule="auto"/>
        <w:ind w:left="714" w:hanging="357"/>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 xml:space="preserve">dokonanie odbioru </w:t>
      </w:r>
      <w:r w:rsidR="00FE3CAD">
        <w:rPr>
          <w:rFonts w:ascii="Times New Roman" w:eastAsia="Times New Roman" w:hAnsi="Times New Roman" w:cs="Times New Roman"/>
          <w:color w:val="000000"/>
          <w:sz w:val="24"/>
          <w:szCs w:val="24"/>
          <w:lang w:eastAsia="pl-PL"/>
        </w:rPr>
        <w:t>Zadania i zapłata umówionego W</w:t>
      </w:r>
      <w:r w:rsidRPr="002467FC">
        <w:rPr>
          <w:rFonts w:ascii="Times New Roman" w:eastAsia="Times New Roman" w:hAnsi="Times New Roman" w:cs="Times New Roman"/>
          <w:color w:val="000000"/>
          <w:sz w:val="24"/>
          <w:szCs w:val="24"/>
          <w:lang w:eastAsia="pl-PL"/>
        </w:rPr>
        <w:t>ynagrodzenia.</w:t>
      </w:r>
    </w:p>
    <w:p w14:paraId="7E38EFD0" w14:textId="77777777" w:rsidR="002467FC" w:rsidRPr="00FE3CAD" w:rsidRDefault="002467FC" w:rsidP="00194115">
      <w:pPr>
        <w:spacing w:line="240" w:lineRule="auto"/>
        <w:ind w:firstLine="0"/>
        <w:rPr>
          <w:rFonts w:ascii="Times New Roman" w:eastAsia="Times New Roman" w:hAnsi="Times New Roman" w:cs="Times New Roman"/>
          <w:b/>
          <w:color w:val="000000"/>
          <w:sz w:val="24"/>
          <w:szCs w:val="24"/>
          <w:lang w:eastAsia="pl-PL"/>
        </w:rPr>
      </w:pPr>
      <w:r w:rsidRPr="00FE3CAD">
        <w:rPr>
          <w:rFonts w:ascii="Times New Roman" w:eastAsia="Times New Roman" w:hAnsi="Times New Roman" w:cs="Times New Roman"/>
          <w:b/>
          <w:color w:val="000000"/>
          <w:sz w:val="24"/>
          <w:szCs w:val="24"/>
          <w:lang w:eastAsia="pl-PL"/>
        </w:rPr>
        <w:lastRenderedPageBreak/>
        <w:t>2.   Do obowiązków Wykonawcy w szczególności należy:</w:t>
      </w:r>
    </w:p>
    <w:p w14:paraId="69550043" w14:textId="18410D0B" w:rsid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kern w:val="1"/>
          <w:sz w:val="24"/>
          <w:szCs w:val="24"/>
          <w:lang w:eastAsia="ar-SA"/>
        </w:rPr>
        <w:t>wykonanie r</w:t>
      </w:r>
      <w:r w:rsidR="00444D16">
        <w:rPr>
          <w:rFonts w:ascii="Times New Roman" w:eastAsia="Times New Roman" w:hAnsi="Times New Roman" w:cs="Times New Roman"/>
          <w:kern w:val="1"/>
          <w:sz w:val="24"/>
          <w:szCs w:val="24"/>
          <w:lang w:eastAsia="ar-SA"/>
        </w:rPr>
        <w:t>obót budowlanych, stanowiących P</w:t>
      </w:r>
      <w:r w:rsidRPr="00FE3CAD">
        <w:rPr>
          <w:rFonts w:ascii="Times New Roman" w:eastAsia="Times New Roman" w:hAnsi="Times New Roman" w:cs="Times New Roman"/>
          <w:kern w:val="1"/>
          <w:sz w:val="24"/>
          <w:szCs w:val="24"/>
          <w:lang w:eastAsia="ar-SA"/>
        </w:rPr>
        <w:t xml:space="preserve">rzedmiot </w:t>
      </w:r>
      <w:r w:rsidR="00444D16">
        <w:rPr>
          <w:rFonts w:ascii="Times New Roman" w:eastAsia="Times New Roman" w:hAnsi="Times New Roman" w:cs="Times New Roman"/>
          <w:kern w:val="1"/>
          <w:sz w:val="24"/>
          <w:szCs w:val="24"/>
          <w:lang w:eastAsia="ar-SA"/>
        </w:rPr>
        <w:t>z</w:t>
      </w:r>
      <w:r>
        <w:rPr>
          <w:rFonts w:ascii="Times New Roman" w:eastAsia="Times New Roman" w:hAnsi="Times New Roman" w:cs="Times New Roman"/>
          <w:kern w:val="1"/>
          <w:sz w:val="24"/>
          <w:szCs w:val="24"/>
          <w:lang w:eastAsia="ar-SA"/>
        </w:rPr>
        <w:t>amówienia, zgodnie z D</w:t>
      </w:r>
      <w:r w:rsidRPr="00FE3CAD">
        <w:rPr>
          <w:rFonts w:ascii="Times New Roman" w:eastAsia="Times New Roman" w:hAnsi="Times New Roman" w:cs="Times New Roman"/>
          <w:kern w:val="1"/>
          <w:sz w:val="24"/>
          <w:szCs w:val="24"/>
          <w:lang w:eastAsia="ar-SA"/>
        </w:rPr>
        <w:t>okumentacją, zasadami wiedzy technicznej, sztuką budowlaną, polskimi normami oraz innymi obowiązującymi przepisami, ze szczególną ostrożnością, zachowaniem przepisów BHP oraz przepisów p.</w:t>
      </w:r>
      <w:r>
        <w:rPr>
          <w:rFonts w:ascii="Times New Roman" w:eastAsia="Times New Roman" w:hAnsi="Times New Roman" w:cs="Times New Roman"/>
          <w:kern w:val="1"/>
          <w:sz w:val="24"/>
          <w:szCs w:val="24"/>
          <w:lang w:eastAsia="ar-SA"/>
        </w:rPr>
        <w:t xml:space="preserve"> </w:t>
      </w:r>
      <w:r w:rsidRPr="00FE3CAD">
        <w:rPr>
          <w:rFonts w:ascii="Times New Roman" w:eastAsia="Times New Roman" w:hAnsi="Times New Roman" w:cs="Times New Roman"/>
          <w:kern w:val="1"/>
          <w:sz w:val="24"/>
          <w:szCs w:val="24"/>
          <w:lang w:eastAsia="ar-SA"/>
        </w:rPr>
        <w:t xml:space="preserve">poż. i poszanowaniem mienia, </w:t>
      </w:r>
    </w:p>
    <w:p w14:paraId="585C596B" w14:textId="68F35D87" w:rsidR="004E1F8B" w:rsidRDefault="004E1F8B" w:rsidP="004E1F8B">
      <w:pPr>
        <w:numPr>
          <w:ilvl w:val="0"/>
          <w:numId w:val="20"/>
        </w:numPr>
        <w:tabs>
          <w:tab w:val="left" w:pos="284"/>
        </w:tabs>
        <w:spacing w:line="240" w:lineRule="auto"/>
        <w:rPr>
          <w:rFonts w:ascii="Times New Roman" w:hAnsi="Times New Roman" w:cs="Times New Roman"/>
          <w:sz w:val="24"/>
          <w:szCs w:val="24"/>
        </w:rPr>
      </w:pPr>
      <w:r w:rsidRPr="004E1F8B">
        <w:rPr>
          <w:rFonts w:ascii="Times New Roman" w:hAnsi="Times New Roman" w:cs="Times New Roman"/>
          <w:sz w:val="24"/>
          <w:szCs w:val="24"/>
        </w:rPr>
        <w:t>protokolarnego przejęcia terenu budowy;</w:t>
      </w:r>
    </w:p>
    <w:p w14:paraId="5B57F688" w14:textId="04FE9E9D" w:rsidR="00B71017" w:rsidRDefault="00B71017" w:rsidP="00B71017">
      <w:pPr>
        <w:numPr>
          <w:ilvl w:val="0"/>
          <w:numId w:val="20"/>
        </w:numPr>
        <w:tabs>
          <w:tab w:val="left" w:pos="284"/>
        </w:tabs>
        <w:spacing w:line="240" w:lineRule="auto"/>
        <w:rPr>
          <w:rFonts w:ascii="Times New Roman" w:hAnsi="Times New Roman" w:cs="Times New Roman"/>
          <w:sz w:val="24"/>
          <w:szCs w:val="24"/>
        </w:rPr>
      </w:pPr>
      <w:r w:rsidRPr="00B71017">
        <w:rPr>
          <w:rFonts w:ascii="Times New Roman" w:hAnsi="Times New Roman" w:cs="Times New Roman"/>
          <w:sz w:val="24"/>
          <w:szCs w:val="24"/>
        </w:rPr>
        <w:t xml:space="preserve">uzgodnienie z Zamawiającym harmonogramu prac przed rozpoczęciem zadania; </w:t>
      </w:r>
    </w:p>
    <w:p w14:paraId="3717A528" w14:textId="3E12021E" w:rsidR="00B71017" w:rsidRPr="00B71017" w:rsidRDefault="00B71017" w:rsidP="00B71017">
      <w:pPr>
        <w:numPr>
          <w:ilvl w:val="0"/>
          <w:numId w:val="20"/>
        </w:numPr>
        <w:tabs>
          <w:tab w:val="left" w:pos="284"/>
        </w:tabs>
        <w:spacing w:line="240" w:lineRule="auto"/>
        <w:rPr>
          <w:rFonts w:ascii="Times New Roman" w:hAnsi="Times New Roman" w:cs="Times New Roman"/>
          <w:sz w:val="24"/>
          <w:szCs w:val="24"/>
        </w:rPr>
      </w:pPr>
      <w:r w:rsidRPr="00B71017">
        <w:rPr>
          <w:rFonts w:ascii="Times New Roman" w:hAnsi="Times New Roman" w:cs="Times New Roman"/>
          <w:sz w:val="24"/>
          <w:szCs w:val="24"/>
        </w:rPr>
        <w:t>prowadzenia Dziennika budowy i udostępniania go Zamawiającemu;</w:t>
      </w:r>
    </w:p>
    <w:p w14:paraId="7CF7F45C" w14:textId="2D5E7D46" w:rsidR="00D136C5" w:rsidRPr="004E1F8B" w:rsidRDefault="00FE3CAD" w:rsidP="004E1F8B">
      <w:pPr>
        <w:numPr>
          <w:ilvl w:val="0"/>
          <w:numId w:val="20"/>
        </w:numPr>
        <w:suppressAutoHyphens/>
        <w:spacing w:line="240" w:lineRule="auto"/>
        <w:rPr>
          <w:rFonts w:ascii="Times New Roman" w:eastAsia="Times New Roman" w:hAnsi="Times New Roman" w:cs="Times New Roman"/>
          <w:kern w:val="1"/>
          <w:sz w:val="24"/>
          <w:szCs w:val="24"/>
          <w:lang w:eastAsia="ar-SA"/>
        </w:rPr>
      </w:pPr>
      <w:r w:rsidRPr="004E1F8B">
        <w:rPr>
          <w:rFonts w:ascii="Times New Roman" w:eastAsia="Times New Roman" w:hAnsi="Times New Roman" w:cs="Times New Roman"/>
          <w:sz w:val="24"/>
          <w:szCs w:val="24"/>
          <w:lang w:eastAsia="ar-SA"/>
        </w:rPr>
        <w:t xml:space="preserve">zapewnienie na czas trwania robót kierownika budowy posiadającego stosowne uprawnienia </w:t>
      </w:r>
      <w:r w:rsidR="003519AE" w:rsidRPr="004E1F8B">
        <w:rPr>
          <w:rFonts w:ascii="Times New Roman" w:eastAsia="Times New Roman" w:hAnsi="Times New Roman" w:cs="Times New Roman"/>
          <w:sz w:val="24"/>
          <w:szCs w:val="24"/>
          <w:lang w:eastAsia="ar-SA"/>
        </w:rPr>
        <w:t xml:space="preserve">(o których mowa w art. 12 ust. 1 pkt 2 ustawy z dnia 7 lipca 1994 r. Prawo budowlane (Dz. U. z 2020 r. poz. 1333 ze zm.) </w:t>
      </w:r>
      <w:r w:rsidRPr="004E1F8B">
        <w:rPr>
          <w:rFonts w:ascii="Times New Roman" w:eastAsia="Times New Roman" w:hAnsi="Times New Roman" w:cs="Times New Roman"/>
          <w:b/>
          <w:sz w:val="24"/>
          <w:szCs w:val="24"/>
          <w:lang w:eastAsia="ar-SA"/>
        </w:rPr>
        <w:t xml:space="preserve">do kierowania robotami budowlanymi, </w:t>
      </w:r>
      <w:r w:rsidR="003519AE" w:rsidRPr="004E1F8B">
        <w:rPr>
          <w:rFonts w:ascii="Times New Roman" w:eastAsia="Times New Roman" w:hAnsi="Times New Roman" w:cs="Times New Roman"/>
          <w:b/>
          <w:sz w:val="24"/>
          <w:szCs w:val="24"/>
          <w:lang w:eastAsia="ar-SA"/>
        </w:rPr>
        <w:t xml:space="preserve">w specjalności </w:t>
      </w:r>
      <w:r w:rsidR="00FD7ED0">
        <w:rPr>
          <w:rFonts w:ascii="Times New Roman" w:eastAsia="Times New Roman" w:hAnsi="Times New Roman" w:cs="Times New Roman"/>
          <w:b/>
          <w:sz w:val="24"/>
          <w:szCs w:val="24"/>
          <w:lang w:eastAsia="ar-SA"/>
        </w:rPr>
        <w:t>architektonicznej lub konstrukcyjno - budowlanej</w:t>
      </w:r>
      <w:r w:rsidR="00E6528A">
        <w:rPr>
          <w:rFonts w:ascii="Times New Roman" w:eastAsia="Times New Roman" w:hAnsi="Times New Roman" w:cs="Times New Roman"/>
          <w:b/>
          <w:sz w:val="24"/>
          <w:szCs w:val="24"/>
          <w:lang w:eastAsia="ar-SA"/>
        </w:rPr>
        <w:t xml:space="preserve"> </w:t>
      </w:r>
      <w:r w:rsidRPr="004E1F8B">
        <w:rPr>
          <w:rFonts w:ascii="Times New Roman" w:eastAsia="Times New Roman" w:hAnsi="Times New Roman" w:cs="Times New Roman"/>
          <w:color w:val="000000"/>
          <w:sz w:val="24"/>
          <w:szCs w:val="24"/>
          <w:lang w:eastAsia="pl-PL"/>
        </w:rPr>
        <w:t xml:space="preserve">oraz złożenie do Zamawiającego oświadczenia o podjęciu obowiązków przez kierownika budowy/kierownika robót w dniu zawarcia </w:t>
      </w:r>
      <w:r w:rsidR="00CA2902" w:rsidRPr="004E1F8B">
        <w:rPr>
          <w:rFonts w:ascii="Times New Roman" w:eastAsia="Times New Roman" w:hAnsi="Times New Roman" w:cs="Times New Roman"/>
          <w:color w:val="000000"/>
          <w:sz w:val="24"/>
          <w:szCs w:val="24"/>
          <w:lang w:eastAsia="pl-PL"/>
        </w:rPr>
        <w:t>U</w:t>
      </w:r>
      <w:r w:rsidR="00D136C5" w:rsidRPr="004E1F8B">
        <w:rPr>
          <w:rFonts w:ascii="Times New Roman" w:eastAsia="Times New Roman" w:hAnsi="Times New Roman" w:cs="Times New Roman"/>
          <w:color w:val="000000"/>
          <w:sz w:val="24"/>
          <w:szCs w:val="24"/>
          <w:lang w:eastAsia="pl-PL"/>
        </w:rPr>
        <w:t>mowy (Zamawiający nie przekaże terenu budowy do czasu wypełnienia przez Wykonawcę powyższego obowiązku)</w:t>
      </w:r>
      <w:r w:rsidR="00FD7ED0">
        <w:rPr>
          <w:rFonts w:ascii="Times New Roman" w:eastAsia="Times New Roman" w:hAnsi="Times New Roman" w:cs="Times New Roman"/>
          <w:color w:val="000000"/>
          <w:sz w:val="24"/>
          <w:szCs w:val="24"/>
          <w:lang w:eastAsia="pl-PL"/>
        </w:rPr>
        <w:t>;</w:t>
      </w:r>
    </w:p>
    <w:p w14:paraId="66E065F4" w14:textId="1E3B6DC5" w:rsidR="004E1F8B" w:rsidRDefault="004E1F8B" w:rsidP="004E1F8B">
      <w:pPr>
        <w:numPr>
          <w:ilvl w:val="0"/>
          <w:numId w:val="20"/>
        </w:numPr>
        <w:tabs>
          <w:tab w:val="left" w:pos="284"/>
        </w:tabs>
        <w:spacing w:line="240" w:lineRule="auto"/>
        <w:rPr>
          <w:rFonts w:ascii="Times New Roman" w:hAnsi="Times New Roman" w:cs="Times New Roman"/>
          <w:sz w:val="24"/>
          <w:szCs w:val="24"/>
        </w:rPr>
      </w:pPr>
      <w:r>
        <w:t xml:space="preserve"> </w:t>
      </w:r>
      <w:r w:rsidRPr="004E1F8B">
        <w:rPr>
          <w:rFonts w:ascii="Times New Roman" w:hAnsi="Times New Roman" w:cs="Times New Roman"/>
          <w:sz w:val="24"/>
          <w:szCs w:val="24"/>
        </w:rPr>
        <w:t>zabezpieczenia terenu budowy z zachowaniem najwyższej staranności</w:t>
      </w:r>
      <w:r w:rsidR="00FD7ED0">
        <w:rPr>
          <w:rFonts w:ascii="Times New Roman" w:hAnsi="Times New Roman" w:cs="Times New Roman"/>
          <w:sz w:val="24"/>
          <w:szCs w:val="24"/>
        </w:rPr>
        <w:t>, utrzymania terenu budowy w stanie wolnym od przeszkód komunikacyjnych oraz usuwania na bieżąco zbędnych materiałów i odpadów</w:t>
      </w:r>
      <w:r w:rsidRPr="004E1F8B">
        <w:rPr>
          <w:rFonts w:ascii="Times New Roman" w:hAnsi="Times New Roman" w:cs="Times New Roman"/>
          <w:sz w:val="24"/>
          <w:szCs w:val="24"/>
        </w:rPr>
        <w:t>;</w:t>
      </w:r>
    </w:p>
    <w:p w14:paraId="739C0C09" w14:textId="49CF7BBF" w:rsidR="00FE3CAD" w:rsidRPr="006A55F5" w:rsidRDefault="004E1F8B" w:rsidP="006A55F5">
      <w:pPr>
        <w:numPr>
          <w:ilvl w:val="0"/>
          <w:numId w:val="20"/>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1F8B">
        <w:rPr>
          <w:rFonts w:ascii="Times New Roman" w:hAnsi="Times New Roman" w:cs="Times New Roman"/>
          <w:sz w:val="24"/>
          <w:szCs w:val="24"/>
        </w:rPr>
        <w:t>pełnego ubezpieczenia budowy</w:t>
      </w:r>
      <w:r w:rsidR="002D0FA9">
        <w:rPr>
          <w:rFonts w:ascii="Times New Roman" w:hAnsi="Times New Roman" w:cs="Times New Roman"/>
          <w:sz w:val="24"/>
          <w:szCs w:val="24"/>
        </w:rPr>
        <w:t xml:space="preserve">. </w:t>
      </w:r>
      <w:r w:rsidR="002D0FA9" w:rsidRPr="002413C1">
        <w:rPr>
          <w:rFonts w:ascii="Times New Roman" w:eastAsia="Times New Roman" w:hAnsi="Times New Roman" w:cs="Times New Roman"/>
          <w:color w:val="000000"/>
          <w:sz w:val="24"/>
          <w:szCs w:val="24"/>
          <w:lang w:eastAsia="pl-PL"/>
        </w:rPr>
        <w:t>Wykonawca zobowiązany jest do przedkładania Zamawiającemu zaktualizowanej polisy, w terminie do 3 dni od jej uiszczenia</w:t>
      </w:r>
      <w:r w:rsidRPr="004E1F8B">
        <w:rPr>
          <w:rFonts w:ascii="Times New Roman" w:hAnsi="Times New Roman" w:cs="Times New Roman"/>
          <w:sz w:val="24"/>
          <w:szCs w:val="24"/>
        </w:rPr>
        <w:t>;</w:t>
      </w:r>
    </w:p>
    <w:p w14:paraId="4486A5BD" w14:textId="55880DA1"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dostarczenie i zabezpieczenie na własny koszt materiałów niezbędnych do realizacji przedmiotu umowy oraz pokrycie kosztów związanych z urządzeniem i organizacją zaplecza dla potrzeb budowy</w:t>
      </w:r>
      <w:r w:rsidR="006A55F5">
        <w:rPr>
          <w:rFonts w:ascii="Times New Roman" w:eastAsia="Times New Roman" w:hAnsi="Times New Roman" w:cs="Times New Roman"/>
          <w:color w:val="000000"/>
          <w:sz w:val="24"/>
          <w:szCs w:val="24"/>
          <w:lang w:eastAsia="pl-PL"/>
        </w:rPr>
        <w:t>;</w:t>
      </w:r>
    </w:p>
    <w:p w14:paraId="7C910FDC" w14:textId="77777777"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składowanie zdemontowanych urządzeń i materiałów w miejsce wskazane przez Zamawiającego, jeśli będzie taka potrzeba,</w:t>
      </w:r>
    </w:p>
    <w:p w14:paraId="641A60B5" w14:textId="77777777"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kern w:val="1"/>
          <w:sz w:val="24"/>
          <w:szCs w:val="24"/>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62FCEE45" w14:textId="77777777"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1C4DCA33" w14:textId="77777777"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kern w:val="1"/>
          <w:sz w:val="24"/>
          <w:szCs w:val="24"/>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10B64DA3" w14:textId="77777777"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niezwłoczne powiadamianie inspektora nadzoru i Zamawiającego o wykonaniu robót zanikających,</w:t>
      </w:r>
    </w:p>
    <w:p w14:paraId="3CCD28E7" w14:textId="77777777"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informowanie inspektora nadzoru i Zamawiającego o konieczności wykonania robót dodatkowych lub zamiennych w terminie dwóch dni od daty stwierdzenia konieczności ich wykonania,</w:t>
      </w:r>
    </w:p>
    <w:p w14:paraId="10BA5DA8" w14:textId="77777777"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uczestniczenie we wszystkich naradach zwoływanych przez inspektora nadzoru lub Zamawiającego dot</w:t>
      </w:r>
      <w:r w:rsidR="00AE3034">
        <w:rPr>
          <w:rFonts w:ascii="Times New Roman" w:eastAsia="Times New Roman" w:hAnsi="Times New Roman" w:cs="Times New Roman"/>
          <w:color w:val="000000"/>
          <w:sz w:val="24"/>
          <w:szCs w:val="24"/>
          <w:lang w:eastAsia="pl-PL"/>
        </w:rPr>
        <w:t>yczących realizacji przedmiotu U</w:t>
      </w:r>
      <w:r w:rsidRPr="00FE3CAD">
        <w:rPr>
          <w:rFonts w:ascii="Times New Roman" w:eastAsia="Times New Roman" w:hAnsi="Times New Roman" w:cs="Times New Roman"/>
          <w:color w:val="000000"/>
          <w:sz w:val="24"/>
          <w:szCs w:val="24"/>
          <w:lang w:eastAsia="pl-PL"/>
        </w:rPr>
        <w:t>mowy,</w:t>
      </w:r>
    </w:p>
    <w:p w14:paraId="58A79D38" w14:textId="423EA0AD" w:rsidR="00FE3CAD" w:rsidRPr="00FE3CA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sz w:val="24"/>
          <w:szCs w:val="24"/>
          <w:lang w:eastAsia="pl-PL"/>
        </w:rPr>
        <w:t>zgłoszenie wykonania robót do odbioru wraz z przedłożeniem wszelkich dokumentów odbiorowych, w tym w szczególności: atestów, certyfikatów, deklaracji zgodności, dokumentacji powykonawczej, kosztorysu powykonawczego, wyników pomiarów, badań oraz innych dokumentów wymaganych przez inspektor</w:t>
      </w:r>
      <w:r w:rsidR="008F2CC9">
        <w:rPr>
          <w:rFonts w:ascii="Times New Roman" w:eastAsia="Times New Roman" w:hAnsi="Times New Roman" w:cs="Times New Roman"/>
          <w:sz w:val="24"/>
          <w:szCs w:val="24"/>
          <w:lang w:eastAsia="pl-PL"/>
        </w:rPr>
        <w:t>a</w:t>
      </w:r>
      <w:r w:rsidRPr="00FE3CAD">
        <w:rPr>
          <w:rFonts w:ascii="Times New Roman" w:eastAsia="Times New Roman" w:hAnsi="Times New Roman" w:cs="Times New Roman"/>
          <w:sz w:val="24"/>
          <w:szCs w:val="24"/>
          <w:lang w:eastAsia="pl-PL"/>
        </w:rPr>
        <w:t xml:space="preserve"> nadzoru</w:t>
      </w:r>
      <w:r w:rsidR="00B71017">
        <w:rPr>
          <w:rFonts w:ascii="Times New Roman" w:eastAsia="Times New Roman" w:hAnsi="Times New Roman" w:cs="Times New Roman"/>
          <w:sz w:val="24"/>
          <w:szCs w:val="24"/>
          <w:lang w:eastAsia="pl-PL"/>
        </w:rPr>
        <w:t>;</w:t>
      </w:r>
    </w:p>
    <w:p w14:paraId="3147471C" w14:textId="77777777" w:rsidR="0004717D" w:rsidRDefault="00FE3CA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usuwanie usterek i wad stwierdzonych w czasie realizacji robót oraz ujawnionych w okresie rękojmi i gwarancji,</w:t>
      </w:r>
    </w:p>
    <w:p w14:paraId="167FC7E1" w14:textId="77777777" w:rsidR="0004717D" w:rsidRDefault="0004717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04717D">
        <w:rPr>
          <w:rFonts w:ascii="Times New Roman" w:hAnsi="Times New Roman" w:cs="Times New Roman"/>
          <w:sz w:val="24"/>
          <w:szCs w:val="24"/>
        </w:rPr>
        <w:lastRenderedPageBreak/>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Pr>
          <w:rFonts w:ascii="Times New Roman" w:hAnsi="Times New Roman" w:cs="Times New Roman"/>
          <w:sz w:val="24"/>
          <w:szCs w:val="24"/>
        </w:rPr>
        <w:t xml:space="preserve"> (przedkładający może poświadczyć za zgodność z oryginałem kopię umowy o podwykonawstwo)</w:t>
      </w:r>
      <w:r w:rsidRPr="0004717D">
        <w:rPr>
          <w:rFonts w:ascii="Times New Roman" w:hAnsi="Times New Roman" w:cs="Times New Roman"/>
          <w:sz w:val="24"/>
          <w:szCs w:val="24"/>
        </w:rPr>
        <w:t>,</w:t>
      </w:r>
    </w:p>
    <w:p w14:paraId="3F23B9E3" w14:textId="77777777" w:rsidR="0004717D" w:rsidRPr="0004717D" w:rsidRDefault="0004717D" w:rsidP="00DA6BDD">
      <w:pPr>
        <w:numPr>
          <w:ilvl w:val="0"/>
          <w:numId w:val="20"/>
        </w:numPr>
        <w:suppressAutoHyphens/>
        <w:spacing w:line="240" w:lineRule="auto"/>
        <w:rPr>
          <w:rFonts w:ascii="Times New Roman" w:eastAsia="Times New Roman" w:hAnsi="Times New Roman" w:cs="Times New Roman"/>
          <w:kern w:val="1"/>
          <w:sz w:val="24"/>
          <w:szCs w:val="24"/>
          <w:lang w:eastAsia="ar-SA"/>
        </w:rPr>
      </w:pPr>
      <w:r w:rsidRPr="0004717D">
        <w:rPr>
          <w:rFonts w:ascii="Times New Roman" w:hAnsi="Times New Roman" w:cs="Times New Roman"/>
          <w:sz w:val="24"/>
          <w:szCs w:val="24"/>
        </w:rPr>
        <w:t>przedkładanie Zamawiającemu poświadczonej za zgodność z oryginałem kopii zawartych umów o podwykonawstwo, których przedmiotem są dostawy lub usługi, oraz ich zmian</w:t>
      </w:r>
      <w:r w:rsidR="00520936">
        <w:rPr>
          <w:rFonts w:ascii="Times New Roman" w:hAnsi="Times New Roman" w:cs="Times New Roman"/>
          <w:sz w:val="24"/>
          <w:szCs w:val="24"/>
        </w:rPr>
        <w:t xml:space="preserve"> (przedkładający może poświadczyć za zgodność z oryginałem kopię umowy o podwykonawstwo)</w:t>
      </w:r>
      <w:r>
        <w:rPr>
          <w:rFonts w:ascii="Times New Roman" w:hAnsi="Times New Roman" w:cs="Times New Roman"/>
          <w:sz w:val="24"/>
          <w:szCs w:val="24"/>
        </w:rPr>
        <w:t>,</w:t>
      </w:r>
    </w:p>
    <w:p w14:paraId="589F0750" w14:textId="52C09599" w:rsidR="00201346" w:rsidRPr="00DE460E" w:rsidRDefault="00DE460E" w:rsidP="00DE460E">
      <w:pPr>
        <w:tabs>
          <w:tab w:val="num" w:pos="284"/>
        </w:tabs>
        <w:suppressAutoHyphens/>
        <w:spacing w:line="240" w:lineRule="auto"/>
        <w:ind w:left="360" w:hanging="360"/>
        <w:rPr>
          <w:rFonts w:ascii="Times New Roman" w:eastAsia="Times New Roman" w:hAnsi="Times New Roman" w:cs="Times New Roman"/>
          <w:kern w:val="1"/>
          <w:sz w:val="24"/>
          <w:szCs w:val="24"/>
          <w:lang w:eastAsia="ar-SA"/>
        </w:rPr>
      </w:pPr>
      <w:r w:rsidRPr="00DE460E">
        <w:rPr>
          <w:rFonts w:ascii="Times New Roman" w:hAnsi="Times New Roman" w:cs="Times New Roman"/>
          <w:b/>
          <w:bCs/>
          <w:sz w:val="24"/>
          <w:szCs w:val="24"/>
        </w:rPr>
        <w:t>3.</w:t>
      </w:r>
      <w:r>
        <w:rPr>
          <w:rFonts w:ascii="Times New Roman" w:hAnsi="Times New Roman" w:cs="Times New Roman"/>
          <w:sz w:val="24"/>
          <w:szCs w:val="24"/>
        </w:rPr>
        <w:t xml:space="preserve"> </w:t>
      </w:r>
      <w:r w:rsidR="00FD7ED0" w:rsidRPr="00DE460E">
        <w:rPr>
          <w:rFonts w:ascii="Times New Roman" w:hAnsi="Times New Roman" w:cs="Times New Roman"/>
          <w:sz w:val="24"/>
          <w:szCs w:val="24"/>
        </w:rPr>
        <w:t xml:space="preserve">Zamawiający wymaga </w:t>
      </w:r>
      <w:r w:rsidR="0004717D" w:rsidRPr="00DE460E">
        <w:rPr>
          <w:rFonts w:ascii="Times New Roman" w:hAnsi="Times New Roman" w:cs="Times New Roman"/>
          <w:sz w:val="24"/>
          <w:szCs w:val="24"/>
        </w:rPr>
        <w:t xml:space="preserve">zatrudnienia </w:t>
      </w:r>
      <w:r w:rsidR="003F6B69" w:rsidRPr="00DE460E">
        <w:rPr>
          <w:rFonts w:ascii="Times New Roman" w:hAnsi="Times New Roman" w:cs="Times New Roman"/>
          <w:sz w:val="24"/>
          <w:szCs w:val="24"/>
        </w:rPr>
        <w:t xml:space="preserve">przez wykonawcę lub podwykonawcę </w:t>
      </w:r>
      <w:r w:rsidR="0004717D" w:rsidRPr="00DE460E">
        <w:rPr>
          <w:rFonts w:ascii="Times New Roman" w:hAnsi="Times New Roman" w:cs="Times New Roman"/>
          <w:sz w:val="24"/>
          <w:szCs w:val="24"/>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04717D" w:rsidRPr="00DE460E">
        <w:rPr>
          <w:rFonts w:ascii="Times New Roman" w:eastAsia="Times New Roman" w:hAnsi="Times New Roman" w:cs="Times New Roman"/>
          <w:sz w:val="24"/>
          <w:szCs w:val="24"/>
          <w:lang w:eastAsia="pl-PL"/>
        </w:rPr>
        <w:t>roboty</w:t>
      </w:r>
      <w:r w:rsidR="003F6B69" w:rsidRPr="00DE460E">
        <w:rPr>
          <w:rFonts w:ascii="Times New Roman" w:eastAsia="Times New Roman" w:hAnsi="Times New Roman" w:cs="Times New Roman"/>
          <w:sz w:val="24"/>
          <w:szCs w:val="24"/>
          <w:lang w:eastAsia="pl-PL"/>
        </w:rPr>
        <w:t>:</w:t>
      </w:r>
      <w:r w:rsidR="0004717D" w:rsidRPr="00DE460E">
        <w:rPr>
          <w:rFonts w:ascii="Times New Roman" w:eastAsia="Times New Roman" w:hAnsi="Times New Roman" w:cs="Times New Roman"/>
          <w:sz w:val="24"/>
          <w:szCs w:val="24"/>
          <w:lang w:eastAsia="pl-PL"/>
        </w:rPr>
        <w:t xml:space="preserve"> </w:t>
      </w:r>
      <w:r w:rsidR="00FD7ED0" w:rsidRPr="00DE460E">
        <w:rPr>
          <w:rFonts w:ascii="Times New Roman" w:eastAsia="Times New Roman" w:hAnsi="Times New Roman" w:cs="Times New Roman"/>
          <w:sz w:val="24"/>
          <w:szCs w:val="24"/>
          <w:lang w:eastAsia="pl-PL"/>
        </w:rPr>
        <w:t>ogólnobudowlane, tynkarskie, malarskie i dekarskie;</w:t>
      </w:r>
    </w:p>
    <w:p w14:paraId="589712A3" w14:textId="47F78B78" w:rsidR="008918CE" w:rsidRDefault="00DE460E" w:rsidP="00EA7A69">
      <w:pPr>
        <w:suppressAutoHyphens/>
        <w:spacing w:after="200" w:line="276" w:lineRule="auto"/>
        <w:ind w:firstLine="0"/>
        <w:contextualSpacing/>
        <w:rPr>
          <w:rFonts w:ascii="Times New Roman" w:eastAsia="Calibri" w:hAnsi="Times New Roman" w:cs="Times New Roman"/>
          <w:kern w:val="2"/>
          <w:sz w:val="24"/>
          <w:szCs w:val="24"/>
          <w:lang w:bidi="hi-IN"/>
        </w:rPr>
      </w:pPr>
      <w:r w:rsidRPr="00DE460E">
        <w:rPr>
          <w:rFonts w:ascii="Times New Roman" w:eastAsia="Calibri" w:hAnsi="Times New Roman" w:cs="Times New Roman"/>
          <w:b/>
          <w:bCs/>
          <w:kern w:val="2"/>
          <w:sz w:val="24"/>
          <w:szCs w:val="24"/>
          <w:lang w:bidi="hi-IN"/>
        </w:rPr>
        <w:t>4.</w:t>
      </w:r>
      <w:r>
        <w:rPr>
          <w:rFonts w:ascii="Times New Roman" w:eastAsia="Calibri" w:hAnsi="Times New Roman" w:cs="Times New Roman"/>
          <w:kern w:val="2"/>
          <w:sz w:val="24"/>
          <w:szCs w:val="24"/>
          <w:lang w:bidi="hi-IN"/>
        </w:rPr>
        <w:t xml:space="preserve"> </w:t>
      </w:r>
      <w:r w:rsidR="008918CE" w:rsidRPr="00FD7ED0">
        <w:rPr>
          <w:rFonts w:ascii="Times New Roman" w:eastAsia="Calibri" w:hAnsi="Times New Roman" w:cs="Times New Roman"/>
          <w:kern w:val="2"/>
          <w:sz w:val="24"/>
          <w:szCs w:val="24"/>
          <w:lang w:bidi="hi-IN"/>
        </w:rPr>
        <w:t xml:space="preserve">W trakcie realizacji zamówienia </w:t>
      </w:r>
      <w:r w:rsidR="008918CE">
        <w:rPr>
          <w:rFonts w:ascii="Times New Roman" w:eastAsia="Calibri" w:hAnsi="Times New Roman" w:cs="Times New Roman"/>
          <w:kern w:val="2"/>
          <w:sz w:val="24"/>
          <w:szCs w:val="24"/>
          <w:lang w:bidi="hi-IN"/>
        </w:rPr>
        <w:t>Zamawiający uprawniony jest do wykonywania czynności kontrolnych wobec Wykonawcy odnośnie do spełniania przez Wykonawcę lub podwykonawcę wymogu zatrudnienia na podstawie umowy o pracę osób wykonujących wskazane w punkcie 3 czynności. Zamawiający uprawniony jest w szczególności do:</w:t>
      </w:r>
    </w:p>
    <w:p w14:paraId="7EAE4B10" w14:textId="0AB7EA94" w:rsidR="008918CE" w:rsidRDefault="008918CE" w:rsidP="00EA7A69">
      <w:pPr>
        <w:suppressAutoHyphens/>
        <w:spacing w:after="200" w:line="276" w:lineRule="auto"/>
        <w:ind w:firstLine="0"/>
        <w:contextualSpacing/>
        <w:rPr>
          <w:rFonts w:ascii="Times New Roman" w:eastAsia="Calibri" w:hAnsi="Times New Roman" w:cs="Times New Roman"/>
          <w:kern w:val="2"/>
          <w:sz w:val="24"/>
          <w:szCs w:val="24"/>
          <w:lang w:bidi="hi-IN"/>
        </w:rPr>
      </w:pPr>
      <w:r>
        <w:rPr>
          <w:rFonts w:ascii="Times New Roman" w:eastAsia="Calibri" w:hAnsi="Times New Roman" w:cs="Times New Roman"/>
          <w:kern w:val="2"/>
          <w:sz w:val="24"/>
          <w:szCs w:val="24"/>
          <w:lang w:bidi="hi-IN"/>
        </w:rPr>
        <w:t>1) żądania oświadczeń i dokumentów w zakresie potwierdzenia spełniania ww. wymogów i dokonywania ich oceny, żądania wyjaśnień w przypadku wątpliwości w zakresie potwierdzenia spełniania ww. wymogów,</w:t>
      </w:r>
    </w:p>
    <w:p w14:paraId="4CAEEFC1" w14:textId="6405BC39" w:rsidR="008918CE" w:rsidRDefault="008918CE" w:rsidP="00EA7A69">
      <w:pPr>
        <w:suppressAutoHyphens/>
        <w:spacing w:after="200" w:line="276" w:lineRule="auto"/>
        <w:ind w:firstLine="0"/>
        <w:contextualSpacing/>
        <w:rPr>
          <w:rFonts w:ascii="Times New Roman" w:eastAsia="Calibri" w:hAnsi="Times New Roman" w:cs="Times New Roman"/>
          <w:kern w:val="2"/>
          <w:sz w:val="24"/>
          <w:szCs w:val="24"/>
          <w:lang w:bidi="hi-IN"/>
        </w:rPr>
      </w:pPr>
      <w:r>
        <w:rPr>
          <w:rFonts w:ascii="Times New Roman" w:eastAsia="Calibri" w:hAnsi="Times New Roman" w:cs="Times New Roman"/>
          <w:kern w:val="2"/>
          <w:sz w:val="24"/>
          <w:szCs w:val="24"/>
          <w:lang w:bidi="hi-IN"/>
        </w:rPr>
        <w:t>2) przeprowadzania kontroli na miejscu wykonywania świadczenia.</w:t>
      </w:r>
    </w:p>
    <w:p w14:paraId="6A10F7B5" w14:textId="358AE720" w:rsidR="00FD7ED0" w:rsidRPr="00FD7ED0" w:rsidRDefault="008918CE" w:rsidP="00EA7A69">
      <w:pPr>
        <w:suppressAutoHyphens/>
        <w:spacing w:after="200" w:line="276" w:lineRule="auto"/>
        <w:ind w:firstLine="0"/>
        <w:contextualSpacing/>
        <w:rPr>
          <w:rFonts w:ascii="Times New Roman" w:eastAsia="Calibri" w:hAnsi="Times New Roman" w:cs="Times New Roman"/>
          <w:kern w:val="2"/>
          <w:sz w:val="24"/>
          <w:szCs w:val="24"/>
          <w:lang w:bidi="hi-IN"/>
        </w:rPr>
      </w:pPr>
      <w:r w:rsidRPr="008918CE">
        <w:rPr>
          <w:rFonts w:ascii="Times New Roman" w:eastAsia="Calibri" w:hAnsi="Times New Roman" w:cs="Times New Roman"/>
          <w:b/>
          <w:bCs/>
          <w:kern w:val="2"/>
          <w:sz w:val="24"/>
          <w:szCs w:val="24"/>
          <w:lang w:bidi="hi-IN"/>
        </w:rPr>
        <w:t>5.</w:t>
      </w:r>
      <w:r>
        <w:rPr>
          <w:rFonts w:ascii="Times New Roman" w:eastAsia="Calibri" w:hAnsi="Times New Roman" w:cs="Times New Roman"/>
          <w:kern w:val="2"/>
          <w:sz w:val="24"/>
          <w:szCs w:val="24"/>
          <w:lang w:bidi="hi-IN"/>
        </w:rPr>
        <w:t xml:space="preserve"> </w:t>
      </w:r>
      <w:r w:rsidR="00FD7ED0" w:rsidRPr="00FD7ED0">
        <w:rPr>
          <w:rFonts w:ascii="Times New Roman" w:eastAsia="Calibri" w:hAnsi="Times New Roman" w:cs="Times New Roman"/>
          <w:kern w:val="2"/>
          <w:sz w:val="24"/>
          <w:szCs w:val="24"/>
          <w:lang w:bidi="hi-IN"/>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Pr>
          <w:rFonts w:ascii="Times New Roman" w:eastAsia="Calibri" w:hAnsi="Times New Roman" w:cs="Times New Roman"/>
          <w:kern w:val="2"/>
          <w:sz w:val="24"/>
          <w:szCs w:val="24"/>
          <w:lang w:bidi="hi-IN"/>
        </w:rPr>
        <w:t xml:space="preserve"> w punkcie </w:t>
      </w:r>
      <w:r w:rsidR="00FD7ED0" w:rsidRPr="00FD7ED0">
        <w:rPr>
          <w:rFonts w:ascii="Times New Roman" w:eastAsia="Calibri" w:hAnsi="Times New Roman" w:cs="Times New Roman"/>
          <w:kern w:val="2"/>
          <w:sz w:val="24"/>
          <w:szCs w:val="24"/>
          <w:lang w:bidi="hi-IN"/>
        </w:rPr>
        <w:t>3 czynności w trakcie realizacji zamówienia:</w:t>
      </w:r>
    </w:p>
    <w:p w14:paraId="27FBD1F7" w14:textId="77777777" w:rsidR="00FD7ED0" w:rsidRPr="00FD7ED0" w:rsidRDefault="00FD7ED0" w:rsidP="00FD7ED0">
      <w:pPr>
        <w:numPr>
          <w:ilvl w:val="0"/>
          <w:numId w:val="48"/>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FD7ED0">
        <w:rPr>
          <w:rFonts w:ascii="Times New Roman" w:eastAsia="Calibri" w:hAnsi="Times New Roman" w:cs="Times New Roman"/>
          <w:b/>
          <w:kern w:val="2"/>
          <w:sz w:val="24"/>
          <w:szCs w:val="24"/>
          <w:lang w:bidi="hi-IN"/>
        </w:rPr>
        <w:t xml:space="preserve">oświadczenie wykonawcy lub podwykonawcy </w:t>
      </w:r>
      <w:r w:rsidRPr="00FD7ED0">
        <w:rPr>
          <w:rFonts w:ascii="Times New Roman" w:eastAsia="Calibri" w:hAnsi="Times New Roman" w:cs="Times New Roman"/>
          <w:kern w:val="2"/>
          <w:sz w:val="24"/>
          <w:szCs w:val="24"/>
          <w:lang w:bidi="hi-IN"/>
        </w:rPr>
        <w:t>o zatrudnieniu na podstawie umowy o pracę osób wykonujących czynności, których dotyczy wezwanie zamawiającego.</w:t>
      </w:r>
      <w:r w:rsidRPr="00FD7ED0">
        <w:rPr>
          <w:rFonts w:ascii="Times New Roman" w:eastAsia="Calibri" w:hAnsi="Times New Roman" w:cs="Times New Roman"/>
          <w:b/>
          <w:kern w:val="2"/>
          <w:sz w:val="24"/>
          <w:szCs w:val="24"/>
          <w:lang w:bidi="hi-IN"/>
        </w:rPr>
        <w:t xml:space="preserve"> </w:t>
      </w:r>
      <w:r w:rsidRPr="00FD7ED0">
        <w:rPr>
          <w:rFonts w:ascii="Times New Roman" w:eastAsia="Calibri" w:hAnsi="Times New Roman" w:cs="Times New Roman"/>
          <w:kern w:val="2"/>
          <w:sz w:val="24"/>
          <w:szCs w:val="24"/>
          <w:lang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B2CA33" w14:textId="77777777" w:rsidR="00FD7ED0" w:rsidRPr="00FD7ED0" w:rsidRDefault="00FD7ED0" w:rsidP="00FD7ED0">
      <w:pPr>
        <w:spacing w:after="200" w:line="276" w:lineRule="auto"/>
        <w:ind w:left="567" w:hanging="141"/>
        <w:contextualSpacing/>
        <w:rPr>
          <w:rFonts w:ascii="Times New Roman" w:eastAsia="Calibri" w:hAnsi="Times New Roman" w:cs="Times New Roman"/>
          <w:i/>
          <w:kern w:val="2"/>
          <w:sz w:val="24"/>
          <w:szCs w:val="24"/>
          <w:lang w:bidi="hi-IN"/>
        </w:rPr>
      </w:pPr>
      <w:r w:rsidRPr="00FD7ED0">
        <w:rPr>
          <w:rFonts w:ascii="Times New Roman" w:eastAsia="Calibri" w:hAnsi="Times New Roman" w:cs="Times New Roman"/>
          <w:b/>
          <w:kern w:val="2"/>
          <w:sz w:val="24"/>
          <w:szCs w:val="24"/>
          <w:lang w:bidi="hi-IN"/>
        </w:rPr>
        <w:t>lub</w:t>
      </w:r>
    </w:p>
    <w:p w14:paraId="2003B55C" w14:textId="77777777" w:rsidR="00FD7ED0" w:rsidRPr="00FD7ED0" w:rsidRDefault="00FD7ED0" w:rsidP="00FD7ED0">
      <w:pPr>
        <w:numPr>
          <w:ilvl w:val="0"/>
          <w:numId w:val="48"/>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FD7ED0">
        <w:rPr>
          <w:rFonts w:ascii="Times New Roman" w:eastAsia="Calibri" w:hAnsi="Times New Roman" w:cs="Times New Roman"/>
          <w:kern w:val="2"/>
          <w:sz w:val="24"/>
          <w:szCs w:val="24"/>
          <w:lang w:bidi="hi-IN"/>
        </w:rPr>
        <w:t>poświadczoną za zgodność z oryginałem odpowiednio przez wykonawcę lub podwykonawcę</w:t>
      </w:r>
      <w:r w:rsidRPr="00FD7ED0">
        <w:rPr>
          <w:rFonts w:ascii="Times New Roman" w:eastAsia="Calibri" w:hAnsi="Times New Roman" w:cs="Times New Roman"/>
          <w:b/>
          <w:kern w:val="2"/>
          <w:sz w:val="24"/>
          <w:szCs w:val="24"/>
          <w:lang w:bidi="hi-IN"/>
        </w:rPr>
        <w:t xml:space="preserve"> kopię umowy/umów o pracę</w:t>
      </w:r>
      <w:r w:rsidRPr="00FD7ED0">
        <w:rPr>
          <w:rFonts w:ascii="Times New Roman" w:eastAsia="Calibri" w:hAnsi="Times New Roman" w:cs="Times New Roman"/>
          <w:kern w:val="2"/>
          <w:sz w:val="24"/>
          <w:szCs w:val="24"/>
          <w:lang w:bidi="hi-IN"/>
        </w:rPr>
        <w:t xml:space="preserve"> osób wykonujących w trakcie realizacji zamówienia czynności, których dotyczy ww. oświadczenie wykonawcy lub </w:t>
      </w:r>
      <w:r w:rsidRPr="00FD7ED0">
        <w:rPr>
          <w:rFonts w:ascii="Times New Roman" w:eastAsia="Calibri" w:hAnsi="Times New Roman" w:cs="Times New Roman"/>
          <w:color w:val="000000"/>
          <w:kern w:val="2"/>
          <w:sz w:val="24"/>
          <w:szCs w:val="24"/>
          <w:lang w:bidi="hi-IN"/>
        </w:rPr>
        <w:t>podwykonawcy (wraz z dokumentem regulującym zakres obowiązków, jeżeli został sporządzony). Kopia</w:t>
      </w:r>
      <w:r w:rsidRPr="00FD7ED0">
        <w:rPr>
          <w:rFonts w:ascii="Times New Roman" w:eastAsia="Calibri" w:hAnsi="Times New Roman" w:cs="Times New Roman"/>
          <w:kern w:val="2"/>
          <w:sz w:val="24"/>
          <w:szCs w:val="24"/>
          <w:lang w:bidi="hi-IN"/>
        </w:rPr>
        <w:t xml:space="preserve"> umowy/umów powinna zostać zanonimizowana </w:t>
      </w:r>
      <w:r w:rsidRPr="00FD7ED0">
        <w:rPr>
          <w:rFonts w:ascii="Times New Roman" w:eastAsia="Calibri" w:hAnsi="Times New Roman" w:cs="Times New Roman"/>
          <w:kern w:val="2"/>
          <w:sz w:val="24"/>
          <w:szCs w:val="24"/>
          <w:lang w:bidi="hi-IN"/>
        </w:rPr>
        <w:br/>
        <w:t xml:space="preserve">w sposób zapewniający ochronę danych osobowych pracowników, zgodnie z przepisami ustawy z dnia 29 sierpnia 1997 r. o ochronie danych osobowych (tj. w szczególności bez imion, nazwisk, adresów, nr PESEL pracowników). Informacje takie </w:t>
      </w:r>
      <w:r w:rsidRPr="00FD7ED0">
        <w:rPr>
          <w:rFonts w:ascii="Times New Roman" w:eastAsia="Calibri" w:hAnsi="Times New Roman" w:cs="Times New Roman"/>
          <w:kern w:val="2"/>
          <w:sz w:val="24"/>
          <w:szCs w:val="24"/>
          <w:lang w:bidi="hi-IN"/>
        </w:rPr>
        <w:lastRenderedPageBreak/>
        <w:t>jak: data zawarcia umowy, rodzaj umowy o pracę i wymiar etatu powinny być możliwe do zidentyfikowania;</w:t>
      </w:r>
    </w:p>
    <w:p w14:paraId="4951520E" w14:textId="77777777" w:rsidR="00FD7ED0" w:rsidRPr="00FD7ED0" w:rsidRDefault="00FD7ED0" w:rsidP="00FD7ED0">
      <w:pPr>
        <w:spacing w:after="200" w:line="276" w:lineRule="auto"/>
        <w:ind w:left="567" w:hanging="141"/>
        <w:contextualSpacing/>
        <w:rPr>
          <w:rFonts w:ascii="Times New Roman" w:eastAsia="Calibri" w:hAnsi="Times New Roman" w:cs="Times New Roman"/>
          <w:b/>
          <w:i/>
          <w:kern w:val="2"/>
          <w:sz w:val="24"/>
          <w:szCs w:val="24"/>
          <w:lang w:bidi="hi-IN"/>
        </w:rPr>
      </w:pPr>
      <w:r w:rsidRPr="00FD7ED0">
        <w:rPr>
          <w:rFonts w:ascii="Times New Roman" w:eastAsia="Calibri" w:hAnsi="Times New Roman" w:cs="Times New Roman"/>
          <w:b/>
          <w:kern w:val="2"/>
          <w:sz w:val="24"/>
          <w:szCs w:val="24"/>
          <w:lang w:bidi="hi-IN"/>
        </w:rPr>
        <w:t>lub</w:t>
      </w:r>
    </w:p>
    <w:p w14:paraId="4FC5C671" w14:textId="77777777" w:rsidR="00FD7ED0" w:rsidRPr="00FD7ED0" w:rsidRDefault="00FD7ED0" w:rsidP="00FD7ED0">
      <w:pPr>
        <w:numPr>
          <w:ilvl w:val="0"/>
          <w:numId w:val="48"/>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FD7ED0">
        <w:rPr>
          <w:rFonts w:ascii="Times New Roman" w:eastAsia="Calibri" w:hAnsi="Times New Roman" w:cs="Times New Roman"/>
          <w:b/>
          <w:kern w:val="2"/>
          <w:sz w:val="24"/>
          <w:szCs w:val="24"/>
          <w:lang w:bidi="hi-IN"/>
        </w:rPr>
        <w:t>zaświadczenie właściwego oddziału ZUS,</w:t>
      </w:r>
      <w:r w:rsidRPr="00FD7ED0">
        <w:rPr>
          <w:rFonts w:ascii="Times New Roman" w:eastAsia="Calibri" w:hAnsi="Times New Roman" w:cs="Times New Roman"/>
          <w:kern w:val="2"/>
          <w:sz w:val="24"/>
          <w:szCs w:val="24"/>
          <w:lang w:bidi="hi-IN"/>
        </w:rPr>
        <w:t xml:space="preserve"> potwierdzające opłacanie </w:t>
      </w:r>
      <w:r w:rsidRPr="00FD7ED0">
        <w:rPr>
          <w:rFonts w:ascii="Times New Roman" w:eastAsia="Calibri" w:hAnsi="Times New Roman" w:cs="Times New Roman"/>
          <w:color w:val="000000"/>
          <w:kern w:val="2"/>
          <w:sz w:val="24"/>
          <w:szCs w:val="24"/>
          <w:lang w:bidi="hi-IN"/>
        </w:rPr>
        <w:t>przez wykonawcę lub podwykonawcę składek na ubezpieczenia</w:t>
      </w:r>
      <w:r w:rsidRPr="00FD7ED0">
        <w:rPr>
          <w:rFonts w:ascii="Times New Roman" w:eastAsia="Calibri" w:hAnsi="Times New Roman" w:cs="Times New Roman"/>
          <w:kern w:val="2"/>
          <w:sz w:val="24"/>
          <w:szCs w:val="24"/>
          <w:lang w:bidi="hi-IN"/>
        </w:rPr>
        <w:t xml:space="preserve"> społeczne i zdrowotne z tytułu zatrudnienia na podstawie umów o pracę za ostatni okres rozliczeniowy;</w:t>
      </w:r>
    </w:p>
    <w:p w14:paraId="715AB158" w14:textId="77777777" w:rsidR="00FD7ED0" w:rsidRPr="00FD7ED0" w:rsidRDefault="00FD7ED0" w:rsidP="00FD7ED0">
      <w:pPr>
        <w:spacing w:after="200" w:line="276" w:lineRule="auto"/>
        <w:ind w:left="567" w:hanging="141"/>
        <w:contextualSpacing/>
        <w:rPr>
          <w:rFonts w:ascii="Times New Roman" w:eastAsia="Calibri" w:hAnsi="Times New Roman" w:cs="Times New Roman"/>
          <w:kern w:val="2"/>
          <w:sz w:val="24"/>
          <w:szCs w:val="24"/>
          <w:lang w:bidi="hi-IN"/>
        </w:rPr>
      </w:pPr>
      <w:r w:rsidRPr="00FD7ED0">
        <w:rPr>
          <w:rFonts w:ascii="Times New Roman" w:eastAsia="Calibri" w:hAnsi="Times New Roman" w:cs="Times New Roman"/>
          <w:b/>
          <w:kern w:val="2"/>
          <w:sz w:val="24"/>
          <w:szCs w:val="24"/>
          <w:lang w:bidi="hi-IN"/>
        </w:rPr>
        <w:t>lub</w:t>
      </w:r>
    </w:p>
    <w:p w14:paraId="3F526412" w14:textId="77777777" w:rsidR="00FD7ED0" w:rsidRPr="00FD7ED0" w:rsidRDefault="00FD7ED0" w:rsidP="00FD7ED0">
      <w:pPr>
        <w:numPr>
          <w:ilvl w:val="0"/>
          <w:numId w:val="48"/>
        </w:numPr>
        <w:suppressAutoHyphens/>
        <w:spacing w:after="200" w:line="276" w:lineRule="auto"/>
        <w:ind w:left="709" w:hanging="283"/>
        <w:contextualSpacing/>
        <w:rPr>
          <w:rFonts w:ascii="Times New Roman" w:eastAsia="Calibri" w:hAnsi="Times New Roman" w:cs="Times New Roman"/>
          <w:kern w:val="2"/>
          <w:sz w:val="24"/>
          <w:szCs w:val="24"/>
          <w:lang w:bidi="hi-IN"/>
        </w:rPr>
      </w:pPr>
      <w:r w:rsidRPr="00FD7ED0">
        <w:rPr>
          <w:rFonts w:ascii="Times New Roman" w:eastAsia="Calibri" w:hAnsi="Times New Roman" w:cs="Times New Roman"/>
          <w:kern w:val="2"/>
          <w:sz w:val="24"/>
          <w:szCs w:val="24"/>
          <w:lang w:bidi="hi-IN"/>
        </w:rPr>
        <w:t>poświadczoną za zgodność z oryginałem odpowiednio przez wykonawcę lub podwykonawcę</w:t>
      </w:r>
      <w:r w:rsidRPr="00FD7ED0">
        <w:rPr>
          <w:rFonts w:ascii="Times New Roman" w:eastAsia="Calibri" w:hAnsi="Times New Roman" w:cs="Times New Roman"/>
          <w:b/>
          <w:kern w:val="2"/>
          <w:sz w:val="24"/>
          <w:szCs w:val="24"/>
          <w:lang w:bidi="hi-IN"/>
        </w:rPr>
        <w:t xml:space="preserve"> kopię dowodu potwierdzającego zgłoszenie pracownika przez pracodawcę do ubezpieczeń</w:t>
      </w:r>
      <w:r w:rsidRPr="00FD7ED0">
        <w:rPr>
          <w:rFonts w:ascii="Times New Roman" w:eastAsia="Calibri" w:hAnsi="Times New Roman" w:cs="Times New Roman"/>
          <w:kern w:val="2"/>
          <w:sz w:val="24"/>
          <w:szCs w:val="24"/>
          <w:lang w:bidi="hi-IN"/>
        </w:rPr>
        <w:t xml:space="preserve">, zanonimizowaną w sposób zapewniający ochronę danych osobowych pracowników, zgodnie z przepisami ustawy z dnia 29 sierpnia 1997 r. </w:t>
      </w:r>
      <w:r w:rsidRPr="00FD7ED0">
        <w:rPr>
          <w:rFonts w:ascii="Times New Roman" w:eastAsia="Calibri" w:hAnsi="Times New Roman" w:cs="Times New Roman"/>
          <w:i/>
          <w:kern w:val="2"/>
          <w:sz w:val="24"/>
          <w:szCs w:val="24"/>
          <w:lang w:bidi="hi-IN"/>
        </w:rPr>
        <w:t>o ochronie danych osobowych.</w:t>
      </w:r>
    </w:p>
    <w:p w14:paraId="56D5DDFB" w14:textId="54F6CAB3" w:rsidR="00FD7ED0" w:rsidRPr="00DE460E" w:rsidRDefault="00FD7ED0" w:rsidP="00DE460E">
      <w:pPr>
        <w:pStyle w:val="Akapitzlist"/>
        <w:numPr>
          <w:ilvl w:val="0"/>
          <w:numId w:val="47"/>
        </w:numPr>
        <w:suppressAutoHyphens/>
        <w:spacing w:after="200" w:line="276" w:lineRule="auto"/>
        <w:rPr>
          <w:rFonts w:ascii="Times New Roman" w:eastAsia="Calibri" w:hAnsi="Times New Roman" w:cs="Times New Roman"/>
          <w:kern w:val="2"/>
          <w:sz w:val="24"/>
          <w:szCs w:val="24"/>
          <w:lang w:bidi="hi-IN"/>
        </w:rPr>
      </w:pPr>
      <w:r w:rsidRPr="00DE460E">
        <w:rPr>
          <w:rFonts w:ascii="Times New Roman" w:eastAsia="Calibri" w:hAnsi="Times New Roman" w:cs="Times New Roman"/>
          <w:kern w:val="2"/>
          <w:sz w:val="24"/>
          <w:szCs w:val="24"/>
          <w:lang w:bidi="hi-IN"/>
        </w:rPr>
        <w:t xml:space="preserve">Z tytułu niespełnienia przez </w:t>
      </w:r>
      <w:r w:rsidRPr="00DE460E">
        <w:rPr>
          <w:rFonts w:ascii="Times New Roman" w:eastAsia="Calibri" w:hAnsi="Times New Roman" w:cs="Times New Roman"/>
          <w:color w:val="000000"/>
          <w:kern w:val="2"/>
          <w:sz w:val="24"/>
          <w:szCs w:val="24"/>
          <w:lang w:bidi="hi-IN"/>
        </w:rPr>
        <w:t xml:space="preserve">Wykonawcę lub podwykonawcę wymogu zatrudnienia na podstawie umowy o pracę osób wykonujących wskazane w </w:t>
      </w:r>
      <w:r w:rsidR="00DE460E">
        <w:rPr>
          <w:rFonts w:ascii="Times New Roman" w:eastAsia="Calibri" w:hAnsi="Times New Roman" w:cs="Times New Roman"/>
          <w:color w:val="000000"/>
          <w:kern w:val="2"/>
          <w:sz w:val="24"/>
          <w:szCs w:val="24"/>
          <w:lang w:bidi="hi-IN"/>
        </w:rPr>
        <w:t>ust.</w:t>
      </w:r>
      <w:r w:rsidRPr="00DE460E">
        <w:rPr>
          <w:rFonts w:ascii="Times New Roman" w:eastAsia="Calibri" w:hAnsi="Times New Roman" w:cs="Times New Roman"/>
          <w:color w:val="000000"/>
          <w:kern w:val="2"/>
          <w:sz w:val="24"/>
          <w:szCs w:val="24"/>
          <w:lang w:bidi="hi-IN"/>
        </w:rPr>
        <w:t xml:space="preserve"> 3 czynności Zamawiający przewiduje sankcję w postaci obowiązku zapłaty przez Wykonawcę kary umownej w wysokości określonej w istotnych postanowieniach umowy w sprawie zamówienia publicznego. Niezłożenie przez Wykonawcę w wyznaczonym terminie żądanych przez Zamawiającego dowodów w celu potwierdzenia spełnienia </w:t>
      </w:r>
      <w:r w:rsidRPr="00DE460E">
        <w:rPr>
          <w:rFonts w:ascii="Times New Roman" w:eastAsia="Calibri" w:hAnsi="Times New Roman" w:cs="Times New Roman"/>
          <w:kern w:val="2"/>
          <w:sz w:val="24"/>
          <w:szCs w:val="24"/>
          <w:lang w:bidi="hi-IN"/>
        </w:rPr>
        <w:t xml:space="preserve">przez </w:t>
      </w:r>
      <w:r w:rsidRPr="00DE460E">
        <w:rPr>
          <w:rFonts w:ascii="Times New Roman" w:eastAsia="Calibri" w:hAnsi="Times New Roman" w:cs="Times New Roman"/>
          <w:color w:val="000000"/>
          <w:kern w:val="2"/>
          <w:sz w:val="24"/>
          <w:szCs w:val="24"/>
          <w:lang w:bidi="hi-IN"/>
        </w:rPr>
        <w:t xml:space="preserve">Wykonawcę lub podwykonawcę wymogu zatrudnienia na podstawie umowy o pracę traktowane będzie jako </w:t>
      </w:r>
      <w:r w:rsidRPr="00DE460E">
        <w:rPr>
          <w:rFonts w:ascii="Times New Roman" w:eastAsia="Calibri" w:hAnsi="Times New Roman" w:cs="Times New Roman"/>
          <w:kern w:val="2"/>
          <w:sz w:val="24"/>
          <w:szCs w:val="24"/>
          <w:lang w:bidi="hi-IN"/>
        </w:rPr>
        <w:t xml:space="preserve">niespełnienie przez </w:t>
      </w:r>
      <w:r w:rsidRPr="00DE460E">
        <w:rPr>
          <w:rFonts w:ascii="Times New Roman" w:eastAsia="Calibri" w:hAnsi="Times New Roman" w:cs="Times New Roman"/>
          <w:color w:val="000000"/>
          <w:kern w:val="2"/>
          <w:sz w:val="24"/>
          <w:szCs w:val="24"/>
          <w:lang w:bidi="hi-IN"/>
        </w:rPr>
        <w:t xml:space="preserve">Wykonawcę lub podwykonawcę wymogu zatrudnienia na podstawie umowy o pracę osób wykonujących wskazane w </w:t>
      </w:r>
      <w:r w:rsidR="00DE460E">
        <w:rPr>
          <w:rFonts w:ascii="Times New Roman" w:eastAsia="Calibri" w:hAnsi="Times New Roman" w:cs="Times New Roman"/>
          <w:color w:val="000000"/>
          <w:kern w:val="2"/>
          <w:sz w:val="24"/>
          <w:szCs w:val="24"/>
          <w:lang w:bidi="hi-IN"/>
        </w:rPr>
        <w:t>ust.</w:t>
      </w:r>
      <w:r w:rsidRPr="00DE460E">
        <w:rPr>
          <w:rFonts w:ascii="Times New Roman" w:eastAsia="Calibri" w:hAnsi="Times New Roman" w:cs="Times New Roman"/>
          <w:color w:val="000000"/>
          <w:kern w:val="2"/>
          <w:sz w:val="24"/>
          <w:szCs w:val="24"/>
          <w:lang w:bidi="hi-IN"/>
        </w:rPr>
        <w:t xml:space="preserve"> 3 czynności. </w:t>
      </w:r>
    </w:p>
    <w:p w14:paraId="65B1BF0C" w14:textId="77777777" w:rsidR="00FD7ED0" w:rsidRPr="00FD7ED0" w:rsidRDefault="00FD7ED0" w:rsidP="00DE460E">
      <w:pPr>
        <w:numPr>
          <w:ilvl w:val="0"/>
          <w:numId w:val="47"/>
        </w:numPr>
        <w:suppressAutoHyphens/>
        <w:spacing w:line="276" w:lineRule="auto"/>
        <w:ind w:left="426" w:hanging="426"/>
        <w:contextualSpacing/>
        <w:rPr>
          <w:rFonts w:ascii="Times New Roman" w:eastAsia="Calibri" w:hAnsi="Times New Roman" w:cs="Times New Roman"/>
          <w:kern w:val="2"/>
          <w:sz w:val="24"/>
          <w:szCs w:val="24"/>
          <w:lang w:bidi="hi-IN"/>
        </w:rPr>
      </w:pPr>
      <w:r w:rsidRPr="00FD7ED0">
        <w:rPr>
          <w:rFonts w:ascii="Times New Roman" w:eastAsia="Calibri" w:hAnsi="Times New Roman" w:cs="Times New Roman"/>
          <w:color w:val="000000"/>
          <w:kern w:val="2"/>
          <w:sz w:val="24"/>
          <w:szCs w:val="24"/>
          <w:lang w:bidi="hi-IN"/>
        </w:rPr>
        <w:t>W przypadku uzasadnionych wątpliwości co do przestrzegania prawa pracy przez wykonawcę lub podwykonawcę, zamawiający może zwrócić się o przeprowadzenie kontroli przez Państwową</w:t>
      </w:r>
      <w:r w:rsidRPr="00FD7ED0">
        <w:rPr>
          <w:rFonts w:ascii="Times New Roman" w:eastAsia="Calibri" w:hAnsi="Times New Roman" w:cs="Times New Roman"/>
          <w:kern w:val="2"/>
          <w:sz w:val="24"/>
          <w:szCs w:val="24"/>
          <w:lang w:bidi="hi-IN"/>
        </w:rPr>
        <w:t xml:space="preserve"> Inspekcję Pracy.</w:t>
      </w:r>
    </w:p>
    <w:p w14:paraId="6EFB1988" w14:textId="77777777" w:rsidR="00FD7ED0" w:rsidRPr="00FD7ED0" w:rsidRDefault="00FD7ED0" w:rsidP="00DE460E">
      <w:pPr>
        <w:numPr>
          <w:ilvl w:val="0"/>
          <w:numId w:val="47"/>
        </w:numPr>
        <w:tabs>
          <w:tab w:val="left" w:pos="709"/>
        </w:tabs>
        <w:spacing w:line="240" w:lineRule="auto"/>
        <w:ind w:left="426" w:hanging="426"/>
        <w:rPr>
          <w:rFonts w:ascii="Times New Roman" w:eastAsia="Times New Roman" w:hAnsi="Times New Roman" w:cs="Times New Roman"/>
          <w:sz w:val="24"/>
          <w:szCs w:val="24"/>
          <w:lang w:eastAsia="pl-PL"/>
        </w:rPr>
      </w:pPr>
      <w:r w:rsidRPr="00FD7ED0">
        <w:rPr>
          <w:rFonts w:ascii="Times New Roman" w:eastAsia="Calibri" w:hAnsi="Times New Roman" w:cs="Times New Roman"/>
          <w:kern w:val="2"/>
          <w:sz w:val="24"/>
          <w:szCs w:val="24"/>
          <w:lang w:eastAsia="hi-IN" w:bidi="hi-IN"/>
        </w:rPr>
        <w:t>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63F40AE7" w14:textId="77777777" w:rsidR="00FD7ED0" w:rsidRPr="00201346" w:rsidRDefault="00FD7ED0" w:rsidP="00FD7ED0">
      <w:pPr>
        <w:suppressAutoHyphens/>
        <w:spacing w:line="240" w:lineRule="auto"/>
        <w:rPr>
          <w:rFonts w:ascii="Times New Roman" w:eastAsia="Times New Roman" w:hAnsi="Times New Roman" w:cs="Times New Roman"/>
          <w:kern w:val="1"/>
          <w:sz w:val="24"/>
          <w:szCs w:val="24"/>
          <w:lang w:eastAsia="ar-SA"/>
        </w:rPr>
      </w:pPr>
    </w:p>
    <w:p w14:paraId="7125C11B" w14:textId="77777777" w:rsidR="00017018" w:rsidRDefault="00454C8E" w:rsidP="00D85750">
      <w:pPr>
        <w:suppressAutoHyphens/>
        <w:spacing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xml:space="preserve">§ </w:t>
      </w:r>
      <w:r w:rsidR="004749C5">
        <w:rPr>
          <w:rFonts w:ascii="Times New Roman" w:eastAsia="Times New Roman" w:hAnsi="Times New Roman" w:cs="Times New Roman"/>
          <w:b/>
          <w:sz w:val="24"/>
          <w:szCs w:val="24"/>
          <w:lang w:eastAsia="ar-SA"/>
        </w:rPr>
        <w:t>5</w:t>
      </w:r>
    </w:p>
    <w:p w14:paraId="506E18D3" w14:textId="77777777" w:rsidR="002413C1" w:rsidRPr="003C19F4" w:rsidRDefault="002413C1" w:rsidP="00D85750">
      <w:pPr>
        <w:suppressAutoHyphens/>
        <w:spacing w:line="240" w:lineRule="auto"/>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Podwykonawcy </w:t>
      </w:r>
    </w:p>
    <w:p w14:paraId="2ABB45C6" w14:textId="77777777" w:rsidR="008D5D62" w:rsidRPr="008D5D62" w:rsidRDefault="008D5D62" w:rsidP="004C6FC2">
      <w:pPr>
        <w:pStyle w:val="Akapitzlist"/>
        <w:numPr>
          <w:ilvl w:val="0"/>
          <w:numId w:val="11"/>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8D5D62">
        <w:rPr>
          <w:rFonts w:ascii="Times New Roman" w:hAnsi="Times New Roman" w:cs="Times New Roman"/>
          <w:sz w:val="24"/>
          <w:szCs w:val="24"/>
        </w:rPr>
        <w:t>Wykonawca może powierzyć wykonanie części zamówienia podwykonawcy.</w:t>
      </w:r>
    </w:p>
    <w:p w14:paraId="6D707EB7" w14:textId="619616FE" w:rsidR="00A82A10" w:rsidRPr="00A82A10" w:rsidRDefault="00017018" w:rsidP="004C6FC2">
      <w:pPr>
        <w:pStyle w:val="Akapitzlist"/>
        <w:numPr>
          <w:ilvl w:val="0"/>
          <w:numId w:val="11"/>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A82A10">
        <w:rPr>
          <w:rFonts w:ascii="Times New Roman" w:eastAsia="Times New Roman" w:hAnsi="Times New Roman" w:cs="Times New Roman"/>
          <w:iCs/>
          <w:sz w:val="24"/>
          <w:szCs w:val="24"/>
          <w:lang w:eastAsia="ar-SA"/>
        </w:rPr>
        <w:t>Wykonawca</w:t>
      </w:r>
      <w:r w:rsidRPr="00A82A10">
        <w:rPr>
          <w:rFonts w:ascii="Times New Roman" w:eastAsia="Times New Roman" w:hAnsi="Times New Roman" w:cs="Times New Roman"/>
          <w:sz w:val="24"/>
          <w:szCs w:val="24"/>
          <w:lang w:eastAsia="ar-SA"/>
        </w:rPr>
        <w:t xml:space="preserve"> zobowiązuje się wykonać zamówienie siłami </w:t>
      </w:r>
      <w:r w:rsidRPr="008555C1">
        <w:rPr>
          <w:rFonts w:ascii="Times New Roman" w:eastAsia="Times New Roman" w:hAnsi="Times New Roman" w:cs="Times New Roman"/>
          <w:sz w:val="24"/>
          <w:szCs w:val="24"/>
          <w:lang w:eastAsia="ar-SA"/>
        </w:rPr>
        <w:t>własnymi/</w:t>
      </w:r>
      <w:r w:rsidRPr="008555C1">
        <w:rPr>
          <w:rFonts w:ascii="Times New Roman" w:eastAsia="Times New Roman" w:hAnsi="Times New Roman" w:cs="Times New Roman"/>
          <w:spacing w:val="-1"/>
          <w:sz w:val="24"/>
          <w:szCs w:val="24"/>
          <w:lang w:eastAsia="ar-SA"/>
        </w:rPr>
        <w:t xml:space="preserve">przy </w:t>
      </w:r>
      <w:r w:rsidRPr="00A82A10">
        <w:rPr>
          <w:rFonts w:ascii="Times New Roman" w:eastAsia="Times New Roman" w:hAnsi="Times New Roman" w:cs="Times New Roman"/>
          <w:spacing w:val="-1"/>
          <w:sz w:val="24"/>
          <w:szCs w:val="24"/>
          <w:lang w:eastAsia="ar-SA"/>
        </w:rPr>
        <w:t>udziale podwykonawców.</w:t>
      </w:r>
    </w:p>
    <w:p w14:paraId="0FBA1EC1" w14:textId="77777777" w:rsidR="00017018" w:rsidRPr="00A82A10" w:rsidRDefault="00017018" w:rsidP="004C6FC2">
      <w:pPr>
        <w:pStyle w:val="Akapitzlist"/>
        <w:numPr>
          <w:ilvl w:val="0"/>
          <w:numId w:val="11"/>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A82A10">
        <w:rPr>
          <w:rFonts w:ascii="Times New Roman" w:eastAsia="Times New Roman" w:hAnsi="Times New Roman" w:cs="Times New Roman"/>
          <w:bCs/>
          <w:iCs/>
          <w:sz w:val="24"/>
          <w:szCs w:val="24"/>
          <w:lang w:eastAsia="ar-SA"/>
        </w:rPr>
        <w:t>Wykonawca</w:t>
      </w:r>
      <w:r w:rsidRPr="00A82A10">
        <w:rPr>
          <w:rFonts w:ascii="Times New Roman" w:eastAsia="Times New Roman" w:hAnsi="Times New Roman" w:cs="Times New Roman"/>
          <w:bCs/>
          <w:sz w:val="24"/>
          <w:szCs w:val="24"/>
          <w:lang w:eastAsia="ar-SA"/>
        </w:rPr>
        <w:t xml:space="preserve"> powierzy podwykonawcom wykonanie następujące części zamówienia: </w:t>
      </w:r>
    </w:p>
    <w:p w14:paraId="723A97B8" w14:textId="77777777" w:rsidR="00017018" w:rsidRPr="003C19F4" w:rsidRDefault="004911CA" w:rsidP="004911CA">
      <w:pPr>
        <w:tabs>
          <w:tab w:val="left" w:pos="576"/>
        </w:tabs>
        <w:suppressAutoHyphens/>
        <w:spacing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4CDB643B" w14:textId="77777777" w:rsidR="004911CA" w:rsidRPr="008D5D62" w:rsidRDefault="004911CA" w:rsidP="008D5D62">
      <w:pPr>
        <w:tabs>
          <w:tab w:val="left" w:pos="576"/>
        </w:tabs>
        <w:suppressAutoHyphens/>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17A104FA" w14:textId="77777777" w:rsidR="00017018" w:rsidRPr="008D5D62" w:rsidRDefault="00017018" w:rsidP="004C6FC2">
      <w:pPr>
        <w:pStyle w:val="Akapitzlist"/>
        <w:numPr>
          <w:ilvl w:val="0"/>
          <w:numId w:val="11"/>
        </w:numPr>
        <w:tabs>
          <w:tab w:val="left" w:pos="576"/>
        </w:tabs>
        <w:suppressAutoHyphens/>
        <w:spacing w:line="240" w:lineRule="auto"/>
        <w:rPr>
          <w:rFonts w:ascii="Times New Roman" w:eastAsia="Times New Roman" w:hAnsi="Times New Roman" w:cs="Times New Roman"/>
          <w:bCs/>
          <w:sz w:val="24"/>
          <w:szCs w:val="24"/>
          <w:lang w:eastAsia="ar-SA"/>
        </w:rPr>
      </w:pPr>
      <w:r w:rsidRPr="008D5D62">
        <w:rPr>
          <w:rFonts w:ascii="Times New Roman" w:eastAsia="Times New Roman" w:hAnsi="Times New Roman" w:cs="Times New Roman"/>
          <w:bCs/>
          <w:sz w:val="24"/>
          <w:szCs w:val="24"/>
          <w:lang w:eastAsia="ar-SA"/>
        </w:rPr>
        <w:t>Podwykonawcą/ami Wykonawcy jest/są:</w:t>
      </w:r>
    </w:p>
    <w:p w14:paraId="1748A09F" w14:textId="77777777" w:rsidR="00017018" w:rsidRPr="003C19F4" w:rsidRDefault="004911CA" w:rsidP="00017018">
      <w:pPr>
        <w:tabs>
          <w:tab w:val="left" w:pos="576"/>
        </w:tabs>
        <w:suppressAutoHyphens/>
        <w:spacing w:line="240" w:lineRule="auto"/>
        <w:ind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5846B745" w14:textId="77777777" w:rsidR="004911CA" w:rsidRPr="008D5D62" w:rsidRDefault="004911CA" w:rsidP="004911CA">
      <w:pPr>
        <w:tabs>
          <w:tab w:val="left" w:pos="576"/>
        </w:tabs>
        <w:suppressAutoHyphens/>
        <w:spacing w:line="240" w:lineRule="auto"/>
        <w:ind w:firstLine="0"/>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2BF1C528" w14:textId="77777777" w:rsidR="008D5D62" w:rsidRPr="008D5D62" w:rsidRDefault="008D5D62" w:rsidP="004C6FC2">
      <w:pPr>
        <w:pStyle w:val="Akapitzlist"/>
        <w:numPr>
          <w:ilvl w:val="0"/>
          <w:numId w:val="11"/>
        </w:numPr>
        <w:tabs>
          <w:tab w:val="left" w:pos="576"/>
        </w:tabs>
        <w:suppressAutoHyphens/>
        <w:spacing w:line="240" w:lineRule="auto"/>
        <w:rPr>
          <w:rFonts w:ascii="Times New Roman" w:eastAsia="Times New Roman" w:hAnsi="Times New Roman" w:cs="Times New Roman"/>
          <w:bCs/>
          <w:sz w:val="24"/>
          <w:szCs w:val="24"/>
          <w:lang w:eastAsia="ar-SA"/>
        </w:rPr>
      </w:pPr>
      <w:r w:rsidRPr="008D5D62">
        <w:rPr>
          <w:rFonts w:ascii="Times New Roman" w:hAnsi="Times New Roman" w:cs="Times New Roman"/>
          <w:sz w:val="24"/>
          <w:szCs w:val="24"/>
        </w:rPr>
        <w:t xml:space="preserve">Wykonawca zawiadamia zamawiającego o wszelkich zmianach w odniesieniu do informacji, o których mowa w ust. </w:t>
      </w:r>
      <w:r>
        <w:rPr>
          <w:rFonts w:ascii="Times New Roman" w:hAnsi="Times New Roman" w:cs="Times New Roman"/>
          <w:sz w:val="24"/>
          <w:szCs w:val="24"/>
        </w:rPr>
        <w:t>3</w:t>
      </w:r>
      <w:r w:rsidRPr="008D5D62">
        <w:rPr>
          <w:rFonts w:ascii="Times New Roman" w:hAnsi="Times New Roman" w:cs="Times New Roman"/>
          <w:sz w:val="24"/>
          <w:szCs w:val="24"/>
        </w:rPr>
        <w:t xml:space="preserve"> i </w:t>
      </w:r>
      <w:r>
        <w:rPr>
          <w:rFonts w:ascii="Times New Roman" w:hAnsi="Times New Roman" w:cs="Times New Roman"/>
          <w:sz w:val="24"/>
          <w:szCs w:val="24"/>
        </w:rPr>
        <w:t>4</w:t>
      </w:r>
      <w:r w:rsidRPr="008D5D62">
        <w:rPr>
          <w:rFonts w:ascii="Times New Roman" w:hAnsi="Times New Roman" w:cs="Times New Roman"/>
          <w:sz w:val="24"/>
          <w:szCs w:val="24"/>
        </w:rPr>
        <w:t xml:space="preserve">, w trakcie realizacji zamówienia, a także przekazuje </w:t>
      </w:r>
      <w:r w:rsidRPr="008D5D62">
        <w:rPr>
          <w:rFonts w:ascii="Times New Roman" w:hAnsi="Times New Roman" w:cs="Times New Roman"/>
          <w:sz w:val="24"/>
          <w:szCs w:val="24"/>
        </w:rPr>
        <w:lastRenderedPageBreak/>
        <w:t>wymagane informacje na temat nowych podwykonawców, którym w późniejszym okresie zamierza powierzyć realizację robót budowlanych lub usług.</w:t>
      </w:r>
    </w:p>
    <w:p w14:paraId="7525695E" w14:textId="77777777" w:rsidR="008D5D62" w:rsidRPr="008D5D62" w:rsidRDefault="008D5D62" w:rsidP="004C6FC2">
      <w:pPr>
        <w:pStyle w:val="Akapitzlist"/>
        <w:numPr>
          <w:ilvl w:val="0"/>
          <w:numId w:val="11"/>
        </w:numPr>
        <w:shd w:val="clear" w:color="auto" w:fill="FFFFFF"/>
        <w:tabs>
          <w:tab w:val="left" w:pos="-567"/>
        </w:tabs>
        <w:suppressAutoHyphens/>
        <w:spacing w:line="240" w:lineRule="auto"/>
        <w:rPr>
          <w:rFonts w:ascii="Times New Roman" w:eastAsia="Times New Roman" w:hAnsi="Times New Roman" w:cs="Times New Roman"/>
          <w:b/>
          <w:bCs/>
          <w:sz w:val="24"/>
          <w:szCs w:val="24"/>
          <w:lang w:eastAsia="ar-SA"/>
        </w:rPr>
      </w:pPr>
      <w:r w:rsidRPr="008D5D62">
        <w:rPr>
          <w:rFonts w:ascii="Times New Roman" w:hAnsi="Times New Roman" w:cs="Times New Roman"/>
          <w:sz w:val="24"/>
          <w:szCs w:val="24"/>
        </w:rPr>
        <w:t>Powierzenie wykonania części zamówienia podwykonawcom nie zwalnia wykonawcy z odpowiedzialności za należyte wykonanie tego zamówienia.</w:t>
      </w:r>
    </w:p>
    <w:p w14:paraId="3748332F" w14:textId="1F8D9B60" w:rsidR="00017018" w:rsidRDefault="00454C8E" w:rsidP="00E87255">
      <w:pPr>
        <w:suppressAutoHyphens/>
        <w:spacing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xml:space="preserve">§ </w:t>
      </w:r>
      <w:r w:rsidR="00771C47">
        <w:rPr>
          <w:rFonts w:ascii="Times New Roman" w:eastAsia="Times New Roman" w:hAnsi="Times New Roman" w:cs="Times New Roman"/>
          <w:b/>
          <w:sz w:val="24"/>
          <w:szCs w:val="24"/>
          <w:lang w:eastAsia="ar-SA"/>
        </w:rPr>
        <w:t>6</w:t>
      </w:r>
    </w:p>
    <w:p w14:paraId="67E06B9D" w14:textId="77777777" w:rsidR="00E87255" w:rsidRP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E87255">
        <w:rPr>
          <w:rStyle w:val="alb-s"/>
          <w:rFonts w:ascii="Times New Roman" w:hAnsi="Times New Roman" w:cs="Times New Roman"/>
          <w:b/>
          <w:sz w:val="24"/>
          <w:szCs w:val="24"/>
        </w:rPr>
        <w:t>Zakazane postanowienia w umowie o podwykonawstwo</w:t>
      </w:r>
    </w:p>
    <w:p w14:paraId="278D4233" w14:textId="77777777" w:rsidR="00E87255" w:rsidRPr="00E87255" w:rsidRDefault="00E87255" w:rsidP="00E87255">
      <w:pPr>
        <w:suppressAutoHyphens/>
        <w:spacing w:line="240" w:lineRule="auto"/>
        <w:ind w:firstLine="0"/>
        <w:rPr>
          <w:rFonts w:ascii="Times New Roman" w:eastAsia="Times New Roman" w:hAnsi="Times New Roman" w:cs="Times New Roman"/>
          <w:b/>
          <w:sz w:val="24"/>
          <w:szCs w:val="24"/>
          <w:lang w:eastAsia="ar-SA"/>
        </w:rPr>
      </w:pPr>
      <w:r w:rsidRPr="00E8725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4BAD6B" w14:textId="77777777" w:rsidR="00EA7A69" w:rsidRDefault="00EA7A69" w:rsidP="00E87255">
      <w:pPr>
        <w:suppressAutoHyphens/>
        <w:spacing w:line="240" w:lineRule="auto"/>
        <w:ind w:firstLine="0"/>
        <w:jc w:val="center"/>
        <w:rPr>
          <w:rFonts w:ascii="Times New Roman" w:eastAsia="Times New Roman" w:hAnsi="Times New Roman" w:cs="Times New Roman"/>
          <w:b/>
          <w:sz w:val="24"/>
          <w:szCs w:val="24"/>
          <w:lang w:eastAsia="ar-SA"/>
        </w:rPr>
      </w:pPr>
    </w:p>
    <w:p w14:paraId="04F1144D" w14:textId="77777777" w:rsidR="00EA7A69" w:rsidRDefault="00EA7A69" w:rsidP="00E87255">
      <w:pPr>
        <w:suppressAutoHyphens/>
        <w:spacing w:line="240" w:lineRule="auto"/>
        <w:ind w:firstLine="0"/>
        <w:jc w:val="center"/>
        <w:rPr>
          <w:rFonts w:ascii="Times New Roman" w:eastAsia="Times New Roman" w:hAnsi="Times New Roman" w:cs="Times New Roman"/>
          <w:b/>
          <w:sz w:val="24"/>
          <w:szCs w:val="24"/>
          <w:lang w:eastAsia="ar-SA"/>
        </w:rPr>
      </w:pPr>
    </w:p>
    <w:p w14:paraId="71316209" w14:textId="6A48C66C" w:rsid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xml:space="preserve">§ </w:t>
      </w:r>
      <w:r w:rsidR="00771C47">
        <w:rPr>
          <w:rFonts w:ascii="Times New Roman" w:eastAsia="Times New Roman" w:hAnsi="Times New Roman" w:cs="Times New Roman"/>
          <w:b/>
          <w:sz w:val="24"/>
          <w:szCs w:val="24"/>
          <w:lang w:eastAsia="ar-SA"/>
        </w:rPr>
        <w:t>7</w:t>
      </w:r>
    </w:p>
    <w:p w14:paraId="0E8AE65D" w14:textId="77777777" w:rsidR="00E87255" w:rsidRP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E87255">
        <w:rPr>
          <w:rStyle w:val="alb-s"/>
          <w:rFonts w:ascii="Times New Roman" w:hAnsi="Times New Roman" w:cs="Times New Roman"/>
          <w:b/>
          <w:sz w:val="24"/>
          <w:szCs w:val="24"/>
        </w:rPr>
        <w:t>Umowa o podwykonawstwo zamówienia na roboty budowlane</w:t>
      </w:r>
    </w:p>
    <w:p w14:paraId="01B43144" w14:textId="77777777"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8D2A902" w14:textId="77777777"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4AAB17B" w14:textId="77777777" w:rsidR="00385705" w:rsidRP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Zamawiający, w terminie </w:t>
      </w:r>
      <w:r w:rsidR="00CE19C3">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zgłasza w formie pisemnej, pod rygorem nieważności, zastrzeżenia do projektu umowy o podwykonawstwo, której przedmiotem są roboty budowlane, w przypadku gdy:</w:t>
      </w:r>
    </w:p>
    <w:p w14:paraId="6367A0E9" w14:textId="77777777" w:rsidR="00385705" w:rsidRDefault="00385705" w:rsidP="00DA6BDD">
      <w:pPr>
        <w:pStyle w:val="Akapitzlist"/>
        <w:numPr>
          <w:ilvl w:val="0"/>
          <w:numId w:val="22"/>
        </w:numPr>
        <w:spacing w:line="240" w:lineRule="auto"/>
        <w:ind w:left="714"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nie spełnia ona wymagań określonych w dokumentach zamówienia;</w:t>
      </w:r>
    </w:p>
    <w:p w14:paraId="1994F3B2" w14:textId="77777777" w:rsidR="00385705" w:rsidRDefault="00385705" w:rsidP="00DA6BDD">
      <w:pPr>
        <w:pStyle w:val="Akapitzlist"/>
        <w:numPr>
          <w:ilvl w:val="0"/>
          <w:numId w:val="22"/>
        </w:numPr>
        <w:spacing w:line="240" w:lineRule="auto"/>
        <w:ind w:left="714"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przewiduje ona termin zapłaty wynagrodzenia dłuższy niż określony w ust. 2;</w:t>
      </w:r>
    </w:p>
    <w:p w14:paraId="0255C078" w14:textId="77777777" w:rsidR="00385705" w:rsidRPr="00385705" w:rsidRDefault="00385705" w:rsidP="00DA6BDD">
      <w:pPr>
        <w:pStyle w:val="Akapitzlist"/>
        <w:numPr>
          <w:ilvl w:val="0"/>
          <w:numId w:val="22"/>
        </w:numPr>
        <w:spacing w:line="240" w:lineRule="auto"/>
        <w:ind w:left="714"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zawiera ona postanowienia niezgodne z art. 463</w:t>
      </w:r>
      <w:r w:rsidR="00CE19C3">
        <w:rPr>
          <w:rFonts w:ascii="Times New Roman" w:eastAsia="Times New Roman" w:hAnsi="Times New Roman" w:cs="Times New Roman"/>
          <w:sz w:val="24"/>
          <w:szCs w:val="24"/>
          <w:lang w:eastAsia="pl-PL"/>
        </w:rPr>
        <w:t xml:space="preserve"> pzp</w:t>
      </w:r>
      <w:r w:rsidRPr="00385705">
        <w:rPr>
          <w:rFonts w:ascii="Times New Roman" w:eastAsia="Times New Roman" w:hAnsi="Times New Roman" w:cs="Times New Roman"/>
          <w:sz w:val="24"/>
          <w:szCs w:val="24"/>
          <w:lang w:eastAsia="pl-PL"/>
        </w:rPr>
        <w:t>.</w:t>
      </w:r>
    </w:p>
    <w:p w14:paraId="2EC5760A" w14:textId="77777777" w:rsidR="00385705" w:rsidRP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Niezgłoszenie zastrzeżeń, o których mowa w ust. 3, do przedłożonego projektu umowy o podwykonawstwo, której przedmiotem są roboty budowlane, w terminie </w:t>
      </w:r>
      <w:r w:rsidR="00CE19C3">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xml:space="preserve"> uważa się za akceptację projektu umowy przez zamawiającego.</w:t>
      </w:r>
    </w:p>
    <w:p w14:paraId="684E2B2F" w14:textId="77777777"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DB9AD8" w14:textId="77777777"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Zamawiający, w terminie </w:t>
      </w:r>
      <w:r w:rsidR="00F86974">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zgłasza w formie pisemnej pod rygorem nieważności sprzeciw do umowy o podwykonawstwo, której przedmiotem są roboty budowlane, w przypadkach, o których mowa w ust. 3.</w:t>
      </w:r>
    </w:p>
    <w:p w14:paraId="18D0121C" w14:textId="77777777"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Niezgłoszenie sprzeciwu, o którym mowa w ust. 6, do przedłożonej umowy o podwykonawstwo, której przedmiotem są roboty budowlane, w terminie </w:t>
      </w:r>
      <w:r w:rsidR="00F86974">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uważa się za akceptację umowy przez zamawiającego.</w:t>
      </w:r>
    </w:p>
    <w:p w14:paraId="01537426" w14:textId="7922D69B"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w:t>
      </w:r>
      <w:r w:rsidRPr="00385705">
        <w:rPr>
          <w:rFonts w:ascii="Times New Roman" w:eastAsia="Times New Roman" w:hAnsi="Times New Roman" w:cs="Times New Roman"/>
          <w:sz w:val="24"/>
          <w:szCs w:val="24"/>
          <w:lang w:eastAsia="pl-PL"/>
        </w:rPr>
        <w:lastRenderedPageBreak/>
        <w:t xml:space="preserve">dokumentach zamówienia. Wyłączenie, o którym mowa w zdaniu pierwszym, nie dotyczy umów o podwykonawstwo o wartości większej niż 50 000 złotych. </w:t>
      </w:r>
    </w:p>
    <w:p w14:paraId="799B7D37" w14:textId="77777777"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 przypadku, o którym mowa w ust. 8, podwykonawca lub dalszy podwykonawca, przedkłada poświadczoną za zgodność z oryginałem kopię umowy również wykonawcy.</w:t>
      </w:r>
    </w:p>
    <w:p w14:paraId="5D1F95A6" w14:textId="77777777"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1FBCF1A0" w14:textId="3BA971AA" w:rsidR="00385705" w:rsidRDefault="00385705" w:rsidP="00DA6BDD">
      <w:pPr>
        <w:pStyle w:val="Akapitzlist"/>
        <w:numPr>
          <w:ilvl w:val="0"/>
          <w:numId w:val="21"/>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Przepisy ust. 1-10 stosuje się odpowiednio do zmian umowy o podwykonawstwo.</w:t>
      </w:r>
    </w:p>
    <w:p w14:paraId="2E8E4551" w14:textId="77777777" w:rsidR="005558BF" w:rsidRPr="002D0FA9" w:rsidRDefault="005558BF" w:rsidP="002D0FA9">
      <w:pPr>
        <w:spacing w:line="240" w:lineRule="auto"/>
        <w:ind w:firstLine="0"/>
        <w:rPr>
          <w:rFonts w:ascii="Times New Roman" w:eastAsia="Times New Roman" w:hAnsi="Times New Roman" w:cs="Times New Roman"/>
          <w:color w:val="C00000"/>
          <w:sz w:val="24"/>
          <w:szCs w:val="24"/>
          <w:lang w:eastAsia="pl-PL"/>
        </w:rPr>
      </w:pPr>
    </w:p>
    <w:p w14:paraId="20342997" w14:textId="63433006" w:rsidR="002F1644" w:rsidRDefault="00E87255" w:rsidP="002D0FA9">
      <w:pPr>
        <w:suppressAutoHyphens/>
        <w:spacing w:line="240" w:lineRule="auto"/>
        <w:ind w:firstLine="0"/>
        <w:jc w:val="center"/>
        <w:rPr>
          <w:rFonts w:ascii="Times New Roman" w:eastAsia="Times New Roman" w:hAnsi="Times New Roman" w:cs="Times New Roman"/>
          <w:b/>
          <w:sz w:val="24"/>
          <w:szCs w:val="24"/>
          <w:lang w:eastAsia="ar-SA"/>
        </w:rPr>
      </w:pPr>
      <w:r w:rsidRPr="00E87255">
        <w:rPr>
          <w:rFonts w:ascii="Times New Roman" w:eastAsia="Times New Roman" w:hAnsi="Times New Roman" w:cs="Times New Roman"/>
          <w:b/>
          <w:sz w:val="24"/>
          <w:szCs w:val="24"/>
          <w:lang w:eastAsia="ar-SA"/>
        </w:rPr>
        <w:t xml:space="preserve">§ </w:t>
      </w:r>
      <w:r w:rsidR="005A56A6">
        <w:rPr>
          <w:rFonts w:ascii="Times New Roman" w:eastAsia="Times New Roman" w:hAnsi="Times New Roman" w:cs="Times New Roman"/>
          <w:b/>
          <w:sz w:val="24"/>
          <w:szCs w:val="24"/>
          <w:lang w:eastAsia="ar-SA"/>
        </w:rPr>
        <w:t>8</w:t>
      </w:r>
    </w:p>
    <w:p w14:paraId="5B3B27BF" w14:textId="77777777" w:rsidR="005A56A6" w:rsidRPr="00E87255" w:rsidRDefault="005A56A6" w:rsidP="005A56A6">
      <w:pPr>
        <w:suppressAutoHyphens/>
        <w:spacing w:line="240" w:lineRule="auto"/>
        <w:ind w:firstLine="0"/>
        <w:jc w:val="center"/>
        <w:rPr>
          <w:rFonts w:ascii="Times New Roman" w:eastAsia="Times New Roman" w:hAnsi="Times New Roman" w:cs="Times New Roman"/>
          <w:b/>
          <w:sz w:val="24"/>
          <w:szCs w:val="24"/>
          <w:lang w:eastAsia="ar-SA"/>
        </w:rPr>
      </w:pPr>
      <w:r w:rsidRPr="00E87255">
        <w:rPr>
          <w:rStyle w:val="alb-s"/>
          <w:rFonts w:ascii="Times New Roman" w:hAnsi="Times New Roman" w:cs="Times New Roman"/>
          <w:b/>
          <w:sz w:val="24"/>
          <w:szCs w:val="24"/>
        </w:rPr>
        <w:t>Bezpośrednia zapłata wynagrodzenia podwykonawcy lub dalszemu podwykonawcy</w:t>
      </w:r>
    </w:p>
    <w:p w14:paraId="0770C37A" w14:textId="77777777" w:rsidR="005A56A6" w:rsidRDefault="005A56A6" w:rsidP="005A56A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C07C0D1" w14:textId="77777777" w:rsidR="005A56A6" w:rsidRDefault="005A56A6" w:rsidP="005A56A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07CCCD2" w14:textId="77777777" w:rsidR="005A56A6" w:rsidRDefault="005A56A6" w:rsidP="005A56A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6ECA6549" w14:textId="77777777" w:rsidR="005A56A6" w:rsidRDefault="005A56A6" w:rsidP="005A56A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59C88EB" w14:textId="77777777" w:rsidR="005A56A6" w:rsidRPr="00E87255" w:rsidRDefault="005A56A6" w:rsidP="005A56A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 przypadku zgłoszenia uwag, o których mowa w ust. 4, w terminie wskazanym przez zamawiającego, zamawiający może:</w:t>
      </w:r>
    </w:p>
    <w:p w14:paraId="413D92B0" w14:textId="77777777" w:rsidR="005A56A6" w:rsidRPr="00E87255" w:rsidRDefault="005A56A6" w:rsidP="005A56A6">
      <w:pPr>
        <w:pStyle w:val="Akapitzlist"/>
        <w:numPr>
          <w:ilvl w:val="1"/>
          <w:numId w:val="24"/>
        </w:numPr>
        <w:spacing w:line="240" w:lineRule="auto"/>
        <w:ind w:left="714"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72313251" w14:textId="77777777" w:rsidR="005A56A6" w:rsidRPr="00E87255" w:rsidRDefault="005A56A6" w:rsidP="005A56A6">
      <w:pPr>
        <w:pStyle w:val="Akapitzlist"/>
        <w:numPr>
          <w:ilvl w:val="1"/>
          <w:numId w:val="24"/>
        </w:numPr>
        <w:spacing w:line="240" w:lineRule="auto"/>
        <w:ind w:left="714"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643919" w14:textId="77777777" w:rsidR="005A56A6" w:rsidRPr="00E87255" w:rsidRDefault="005A56A6" w:rsidP="005A56A6">
      <w:pPr>
        <w:pStyle w:val="Akapitzlist"/>
        <w:numPr>
          <w:ilvl w:val="1"/>
          <w:numId w:val="24"/>
        </w:numPr>
        <w:spacing w:line="240" w:lineRule="auto"/>
        <w:ind w:left="714"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73EF4EAB" w14:textId="77777777" w:rsidR="005A56A6" w:rsidRPr="00E87255" w:rsidRDefault="005A56A6" w:rsidP="005A56A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 przypadku dokonania bezpośredniej zapłaty podwykonawcy lub dalszemu podwykonawcy zamawiający potrąca kwotę wypłaconego wynagrodzenia z wynagrodzenia należnego wykonawcy.</w:t>
      </w:r>
    </w:p>
    <w:p w14:paraId="3EA9E71D" w14:textId="77777777" w:rsidR="005A56A6" w:rsidRDefault="005A56A6" w:rsidP="005A56A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77784352" w14:textId="72ABC003" w:rsidR="00857007" w:rsidRPr="00A43F5D" w:rsidRDefault="005A56A6" w:rsidP="00A43F5D">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0B01D7DE" w14:textId="77777777" w:rsidR="005A56A6" w:rsidRDefault="005A56A6" w:rsidP="005A56A6">
      <w:pPr>
        <w:suppressAutoHyphens/>
        <w:spacing w:line="240" w:lineRule="auto"/>
        <w:ind w:firstLine="0"/>
        <w:jc w:val="center"/>
        <w:rPr>
          <w:rFonts w:ascii="Times New Roman" w:eastAsia="Times New Roman" w:hAnsi="Times New Roman" w:cs="Times New Roman"/>
          <w:b/>
          <w:sz w:val="24"/>
          <w:szCs w:val="24"/>
          <w:lang w:eastAsia="ar-SA"/>
        </w:rPr>
      </w:pPr>
    </w:p>
    <w:p w14:paraId="5949019A" w14:textId="3865316B" w:rsidR="005A56A6" w:rsidRDefault="005A56A6" w:rsidP="005A56A6">
      <w:pPr>
        <w:suppressAutoHyphens/>
        <w:spacing w:line="240" w:lineRule="auto"/>
        <w:ind w:firstLine="0"/>
        <w:jc w:val="center"/>
        <w:rPr>
          <w:rFonts w:ascii="Times New Roman" w:eastAsia="Times New Roman" w:hAnsi="Times New Roman" w:cs="Times New Roman"/>
          <w:b/>
          <w:sz w:val="24"/>
          <w:szCs w:val="24"/>
          <w:lang w:eastAsia="ar-SA"/>
        </w:rPr>
      </w:pPr>
      <w:r w:rsidRPr="00E8725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9</w:t>
      </w:r>
    </w:p>
    <w:p w14:paraId="47EFC5B5" w14:textId="77777777" w:rsidR="005A56A6" w:rsidRDefault="005A56A6" w:rsidP="002D0FA9">
      <w:pPr>
        <w:suppressAutoHyphens/>
        <w:spacing w:line="240" w:lineRule="auto"/>
        <w:ind w:firstLine="0"/>
        <w:jc w:val="center"/>
        <w:rPr>
          <w:rFonts w:ascii="Times New Roman" w:eastAsia="Times New Roman" w:hAnsi="Times New Roman" w:cs="Times New Roman"/>
          <w:b/>
          <w:sz w:val="24"/>
          <w:szCs w:val="24"/>
          <w:lang w:eastAsia="ar-SA"/>
        </w:rPr>
      </w:pPr>
    </w:p>
    <w:p w14:paraId="0779ACA6" w14:textId="48413160" w:rsidR="000F7C8A" w:rsidRPr="000F7C8A" w:rsidRDefault="000F7C8A" w:rsidP="000F7C8A">
      <w:pPr>
        <w:tabs>
          <w:tab w:val="left" w:pos="0"/>
        </w:tabs>
        <w:jc w:val="center"/>
        <w:rPr>
          <w:rFonts w:ascii="Times New Roman" w:eastAsia="Lucida Sans Unicode" w:hAnsi="Times New Roman" w:cs="Times New Roman"/>
          <w:b/>
          <w:bCs/>
          <w:sz w:val="24"/>
          <w:szCs w:val="24"/>
        </w:rPr>
      </w:pPr>
      <w:r w:rsidRPr="000F7C8A">
        <w:rPr>
          <w:rFonts w:ascii="Times New Roman" w:eastAsia="Lucida Sans Unicode" w:hAnsi="Times New Roman" w:cs="Times New Roman"/>
          <w:b/>
          <w:bCs/>
          <w:sz w:val="24"/>
          <w:szCs w:val="24"/>
        </w:rPr>
        <w:t>Przedstawiciele stron</w:t>
      </w:r>
    </w:p>
    <w:p w14:paraId="61E11DF1" w14:textId="77777777" w:rsidR="000F7C8A" w:rsidRPr="000F7C8A" w:rsidRDefault="000F7C8A" w:rsidP="000F7C8A">
      <w:pPr>
        <w:tabs>
          <w:tab w:val="left" w:pos="0"/>
        </w:tabs>
        <w:ind w:left="4248"/>
        <w:rPr>
          <w:rFonts w:ascii="Times New Roman" w:eastAsia="Lucida Sans Unicode" w:hAnsi="Times New Roman" w:cs="Times New Roman"/>
          <w:b/>
          <w:bCs/>
          <w:sz w:val="24"/>
          <w:szCs w:val="24"/>
        </w:rPr>
      </w:pPr>
    </w:p>
    <w:p w14:paraId="144684E3" w14:textId="77777777" w:rsidR="000F7C8A" w:rsidRPr="000F7C8A" w:rsidRDefault="000F7C8A" w:rsidP="000F7C8A">
      <w:pPr>
        <w:numPr>
          <w:ilvl w:val="0"/>
          <w:numId w:val="39"/>
        </w:numPr>
        <w:tabs>
          <w:tab w:val="clear" w:pos="360"/>
          <w:tab w:val="num" w:pos="0"/>
          <w:tab w:val="left" w:pos="284"/>
        </w:tabs>
        <w:spacing w:line="240" w:lineRule="auto"/>
        <w:ind w:left="0" w:firstLine="0"/>
        <w:rPr>
          <w:rFonts w:ascii="Times New Roman" w:hAnsi="Times New Roman" w:cs="Times New Roman"/>
          <w:sz w:val="24"/>
          <w:szCs w:val="24"/>
        </w:rPr>
      </w:pPr>
      <w:r w:rsidRPr="000F7C8A">
        <w:rPr>
          <w:rFonts w:ascii="Times New Roman" w:hAnsi="Times New Roman" w:cs="Times New Roman"/>
          <w:sz w:val="24"/>
          <w:szCs w:val="24"/>
        </w:rPr>
        <w:t>Zamawiający powołuje inspektora nadzoru, którym będzie ___________ posiadający uprawnienia budowlane nr ______________ z dnia ______________</w:t>
      </w:r>
    </w:p>
    <w:p w14:paraId="7064C63D" w14:textId="77777777" w:rsidR="000F7C8A" w:rsidRPr="000F7C8A" w:rsidRDefault="000F7C8A" w:rsidP="000F7C8A">
      <w:pPr>
        <w:tabs>
          <w:tab w:val="num" w:pos="0"/>
          <w:tab w:val="left" w:pos="284"/>
        </w:tabs>
        <w:rPr>
          <w:rFonts w:ascii="Times New Roman" w:hAnsi="Times New Roman" w:cs="Times New Roman"/>
          <w:sz w:val="24"/>
          <w:szCs w:val="24"/>
        </w:rPr>
      </w:pPr>
      <w:r w:rsidRPr="000F7C8A">
        <w:rPr>
          <w:rFonts w:ascii="Times New Roman" w:hAnsi="Times New Roman" w:cs="Times New Roman"/>
          <w:sz w:val="24"/>
          <w:szCs w:val="24"/>
        </w:rPr>
        <w:t>Inspektor nadzoru działa w granicach umocowania określonego przepisami ustawy Prawo budowlane.</w:t>
      </w:r>
    </w:p>
    <w:p w14:paraId="651600D4" w14:textId="77777777" w:rsidR="000F7C8A" w:rsidRPr="000F7C8A" w:rsidRDefault="000F7C8A" w:rsidP="000F7C8A">
      <w:pPr>
        <w:numPr>
          <w:ilvl w:val="0"/>
          <w:numId w:val="39"/>
        </w:numPr>
        <w:tabs>
          <w:tab w:val="clear" w:pos="360"/>
          <w:tab w:val="num" w:pos="0"/>
          <w:tab w:val="left" w:pos="284"/>
        </w:tabs>
        <w:spacing w:line="240" w:lineRule="auto"/>
        <w:ind w:left="0" w:firstLine="0"/>
        <w:rPr>
          <w:rFonts w:ascii="Times New Roman" w:hAnsi="Times New Roman" w:cs="Times New Roman"/>
          <w:sz w:val="24"/>
          <w:szCs w:val="24"/>
        </w:rPr>
      </w:pPr>
      <w:r w:rsidRPr="000F7C8A">
        <w:rPr>
          <w:rFonts w:ascii="Times New Roman" w:hAnsi="Times New Roman" w:cs="Times New Roman"/>
          <w:sz w:val="24"/>
          <w:szCs w:val="24"/>
        </w:rPr>
        <w:t>Inspektor nadzoru uprawniony jest do wydawania Wykonawcy poleceń związanych z jakością i ilością robót, które są niezbędne do prawidłowego wykonania przedmiotu umowy.</w:t>
      </w:r>
    </w:p>
    <w:p w14:paraId="182AA9CC" w14:textId="77777777" w:rsidR="000F7C8A" w:rsidRPr="000F7C8A" w:rsidRDefault="000F7C8A" w:rsidP="000F7C8A">
      <w:pPr>
        <w:numPr>
          <w:ilvl w:val="0"/>
          <w:numId w:val="39"/>
        </w:numPr>
        <w:tabs>
          <w:tab w:val="clear" w:pos="360"/>
          <w:tab w:val="num" w:pos="0"/>
          <w:tab w:val="left" w:pos="284"/>
        </w:tabs>
        <w:spacing w:line="240" w:lineRule="auto"/>
        <w:ind w:left="0" w:firstLine="0"/>
        <w:rPr>
          <w:rFonts w:ascii="Times New Roman" w:hAnsi="Times New Roman" w:cs="Times New Roman"/>
          <w:sz w:val="24"/>
          <w:szCs w:val="24"/>
        </w:rPr>
      </w:pPr>
      <w:r w:rsidRPr="000F7C8A">
        <w:rPr>
          <w:rFonts w:ascii="Times New Roman" w:hAnsi="Times New Roman" w:cs="Times New Roman"/>
          <w:sz w:val="24"/>
          <w:szCs w:val="24"/>
        </w:rPr>
        <w:t>Przedstawicielem Wykonawcy na budowie będzie kierownik budowy ___________, posiadający uprawnienia nr _______z dnia _______, działający w granicach umocowania określonego przepisami ustawy Prawo budowlane.</w:t>
      </w:r>
    </w:p>
    <w:p w14:paraId="3FA69559" w14:textId="77777777" w:rsidR="000F7C8A" w:rsidRDefault="000F7C8A" w:rsidP="005E782F">
      <w:pPr>
        <w:spacing w:line="240" w:lineRule="auto"/>
        <w:ind w:firstLine="0"/>
        <w:jc w:val="center"/>
        <w:rPr>
          <w:rFonts w:ascii="Times New Roman" w:eastAsia="Times New Roman" w:hAnsi="Times New Roman" w:cs="Times New Roman"/>
          <w:b/>
          <w:color w:val="000000"/>
          <w:sz w:val="24"/>
          <w:szCs w:val="24"/>
          <w:lang w:eastAsia="pl-PL"/>
        </w:rPr>
      </w:pPr>
    </w:p>
    <w:p w14:paraId="62CC9ED8" w14:textId="7260872F" w:rsidR="005E782F" w:rsidRDefault="00526682" w:rsidP="005E782F">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xml:space="preserve">§ </w:t>
      </w:r>
      <w:r w:rsidR="00454C8E" w:rsidRPr="004314A4">
        <w:rPr>
          <w:rFonts w:ascii="Times New Roman" w:eastAsia="Times New Roman" w:hAnsi="Times New Roman" w:cs="Times New Roman"/>
          <w:b/>
          <w:color w:val="000000"/>
          <w:sz w:val="24"/>
          <w:szCs w:val="24"/>
          <w:lang w:eastAsia="pl-PL"/>
        </w:rPr>
        <w:t>1</w:t>
      </w:r>
      <w:r w:rsidR="0005020E">
        <w:rPr>
          <w:rFonts w:ascii="Times New Roman" w:eastAsia="Times New Roman" w:hAnsi="Times New Roman" w:cs="Times New Roman"/>
          <w:b/>
          <w:color w:val="000000"/>
          <w:sz w:val="24"/>
          <w:szCs w:val="24"/>
          <w:lang w:eastAsia="pl-PL"/>
        </w:rPr>
        <w:t>0</w:t>
      </w:r>
    </w:p>
    <w:p w14:paraId="5EF6B0E3" w14:textId="59E17649" w:rsidR="002413C1" w:rsidRPr="00BE0930" w:rsidRDefault="002413C1" w:rsidP="005E782F">
      <w:pPr>
        <w:spacing w:line="240" w:lineRule="auto"/>
        <w:ind w:firstLine="0"/>
        <w:jc w:val="center"/>
        <w:rPr>
          <w:rFonts w:ascii="Times New Roman" w:eastAsia="Times New Roman" w:hAnsi="Times New Roman" w:cs="Times New Roman"/>
          <w:b/>
          <w:color w:val="000000"/>
          <w:sz w:val="24"/>
          <w:szCs w:val="24"/>
          <w:lang w:eastAsia="pl-PL"/>
        </w:rPr>
      </w:pPr>
      <w:r w:rsidRPr="00BE0930">
        <w:rPr>
          <w:rFonts w:ascii="Times New Roman" w:eastAsia="Times New Roman" w:hAnsi="Times New Roman" w:cs="Times New Roman"/>
          <w:b/>
          <w:color w:val="000000"/>
          <w:sz w:val="24"/>
          <w:szCs w:val="24"/>
          <w:lang w:eastAsia="pl-PL"/>
        </w:rPr>
        <w:t>Odbi</w:t>
      </w:r>
      <w:r w:rsidR="000F7C8A" w:rsidRPr="00BE0930">
        <w:rPr>
          <w:rFonts w:ascii="Times New Roman" w:eastAsia="Times New Roman" w:hAnsi="Times New Roman" w:cs="Times New Roman"/>
          <w:b/>
          <w:color w:val="000000"/>
          <w:sz w:val="24"/>
          <w:szCs w:val="24"/>
          <w:lang w:eastAsia="pl-PL"/>
        </w:rPr>
        <w:t>ór robót</w:t>
      </w:r>
    </w:p>
    <w:p w14:paraId="55797FB6" w14:textId="4E556AE7" w:rsidR="00BE0930" w:rsidRPr="00BE0930" w:rsidRDefault="00BE0930" w:rsidP="00BE0930">
      <w:pPr>
        <w:widowControl w:val="0"/>
        <w:numPr>
          <w:ilvl w:val="0"/>
          <w:numId w:val="5"/>
        </w:numPr>
        <w:tabs>
          <w:tab w:val="clear" w:pos="360"/>
          <w:tab w:val="left" w:pos="284"/>
        </w:tabs>
        <w:suppressAutoHyphens/>
        <w:spacing w:line="240" w:lineRule="auto"/>
        <w:rPr>
          <w:rFonts w:ascii="Times New Roman" w:eastAsia="Lucida Sans Unicode" w:hAnsi="Times New Roman" w:cs="Times New Roman"/>
          <w:sz w:val="24"/>
          <w:szCs w:val="24"/>
        </w:rPr>
      </w:pPr>
      <w:r>
        <w:rPr>
          <w:rFonts w:ascii="Times New Roman" w:hAnsi="Times New Roman" w:cs="Times New Roman"/>
          <w:sz w:val="24"/>
          <w:szCs w:val="24"/>
        </w:rPr>
        <w:t xml:space="preserve"> </w:t>
      </w:r>
      <w:r w:rsidRPr="00BE0930">
        <w:rPr>
          <w:rFonts w:ascii="Times New Roman" w:hAnsi="Times New Roman" w:cs="Times New Roman"/>
          <w:sz w:val="24"/>
          <w:szCs w:val="24"/>
        </w:rPr>
        <w:t>Przedmiotem odbioru końcowego jest przedmiot umowy.</w:t>
      </w:r>
    </w:p>
    <w:p w14:paraId="3DB6BD6E" w14:textId="2DC35D58" w:rsidR="005E782F" w:rsidRPr="007A6F41" w:rsidRDefault="00BE0930" w:rsidP="004C6FC2">
      <w:pPr>
        <w:numPr>
          <w:ilvl w:val="0"/>
          <w:numId w:val="5"/>
        </w:num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Zamawiający uzna, że roboty zostały zakończone i nie będzie miał zastrzeżeń co do kompletności i prawidłowości dokumentów odbiorowych w porozumieniu z Wykonawcą </w:t>
      </w:r>
      <w:r w:rsidR="005E782F" w:rsidRPr="007A6F41">
        <w:rPr>
          <w:rFonts w:ascii="Times New Roman" w:eastAsia="Times New Roman" w:hAnsi="Times New Roman" w:cs="Times New Roman"/>
          <w:sz w:val="24"/>
          <w:szCs w:val="24"/>
          <w:lang w:eastAsia="pl-PL"/>
        </w:rPr>
        <w:t xml:space="preserve">wyznaczy datę odbioru </w:t>
      </w:r>
      <w:r>
        <w:rPr>
          <w:rFonts w:ascii="Times New Roman" w:eastAsia="Times New Roman" w:hAnsi="Times New Roman" w:cs="Times New Roman"/>
          <w:sz w:val="24"/>
          <w:szCs w:val="24"/>
          <w:lang w:eastAsia="pl-PL"/>
        </w:rPr>
        <w:t xml:space="preserve">końcowego robót. </w:t>
      </w:r>
    </w:p>
    <w:p w14:paraId="571B9F27" w14:textId="634302D6" w:rsidR="005E782F" w:rsidRPr="00E6528A" w:rsidRDefault="00BE0930" w:rsidP="00BE0930">
      <w:pPr>
        <w:numPr>
          <w:ilvl w:val="0"/>
          <w:numId w:val="5"/>
        </w:num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Jeżeli Zamawiający stwierdzi, że roboty nie zostały zakończone lub będzie miał zastrzeżenia co </w:t>
      </w:r>
      <w:r>
        <w:rPr>
          <w:rFonts w:ascii="Times New Roman" w:eastAsia="Times New Roman" w:hAnsi="Times New Roman" w:cs="Times New Roman"/>
          <w:sz w:val="24"/>
          <w:szCs w:val="24"/>
          <w:lang w:eastAsia="pl-PL"/>
        </w:rPr>
        <w:t>kompletności i prawidłowości dokumentów odbiorowych w porozumieniu z Wykonawcą wyznaczy termin ponownego złożenia przez Wykonawcę wniosku o dokonanie odbioru końcowego.</w:t>
      </w:r>
    </w:p>
    <w:p w14:paraId="0D7B1F23" w14:textId="77777777" w:rsidR="00E6528A" w:rsidRPr="00E6528A" w:rsidRDefault="00E6528A" w:rsidP="00E6528A">
      <w:pPr>
        <w:widowControl w:val="0"/>
        <w:numPr>
          <w:ilvl w:val="0"/>
          <w:numId w:val="5"/>
        </w:numPr>
        <w:tabs>
          <w:tab w:val="left" w:pos="284"/>
        </w:tabs>
        <w:suppressAutoHyphens/>
        <w:spacing w:line="240" w:lineRule="auto"/>
        <w:rPr>
          <w:rFonts w:ascii="Times New Roman" w:eastAsia="Lucida Sans Unicode" w:hAnsi="Times New Roman" w:cs="Times New Roman"/>
          <w:sz w:val="24"/>
          <w:szCs w:val="24"/>
        </w:rPr>
      </w:pPr>
      <w:r w:rsidRPr="00E6528A">
        <w:rPr>
          <w:rFonts w:ascii="Times New Roman" w:hAnsi="Times New Roman" w:cs="Times New Roman"/>
          <w:sz w:val="24"/>
          <w:szCs w:val="24"/>
        </w:rPr>
        <w:t>Jeżeli w toku czynności odbiorowych zostaną stwierdzone wady, to Zamawiającemu przysługują następujące uprawnienia:</w:t>
      </w:r>
    </w:p>
    <w:p w14:paraId="476641DA" w14:textId="77777777" w:rsidR="00E6528A" w:rsidRPr="00E6528A" w:rsidRDefault="00E6528A" w:rsidP="00E6528A">
      <w:pPr>
        <w:widowControl w:val="0"/>
        <w:tabs>
          <w:tab w:val="num" w:pos="0"/>
          <w:tab w:val="left" w:pos="720"/>
        </w:tabs>
        <w:suppressAutoHyphens/>
        <w:spacing w:line="240" w:lineRule="auto"/>
        <w:rPr>
          <w:rFonts w:ascii="Times New Roman" w:hAnsi="Times New Roman" w:cs="Times New Roman"/>
          <w:sz w:val="24"/>
          <w:szCs w:val="24"/>
        </w:rPr>
      </w:pPr>
      <w:r w:rsidRPr="00E6528A">
        <w:rPr>
          <w:rFonts w:ascii="Times New Roman" w:hAnsi="Times New Roman" w:cs="Times New Roman"/>
          <w:sz w:val="24"/>
          <w:szCs w:val="24"/>
        </w:rPr>
        <w:t>1) jeżeli wady nadają się do usunięcia, może odmówić odbioru do czasu usunięcia wad;</w:t>
      </w:r>
    </w:p>
    <w:p w14:paraId="38F9349E" w14:textId="77777777" w:rsidR="00E6528A" w:rsidRPr="00E6528A" w:rsidRDefault="00E6528A" w:rsidP="00E6528A">
      <w:pPr>
        <w:widowControl w:val="0"/>
        <w:tabs>
          <w:tab w:val="num" w:pos="0"/>
          <w:tab w:val="left" w:pos="720"/>
        </w:tabs>
        <w:suppressAutoHyphens/>
        <w:spacing w:line="240" w:lineRule="auto"/>
        <w:rPr>
          <w:rFonts w:ascii="Times New Roman" w:hAnsi="Times New Roman" w:cs="Times New Roman"/>
          <w:sz w:val="24"/>
          <w:szCs w:val="24"/>
        </w:rPr>
      </w:pPr>
      <w:r w:rsidRPr="00E6528A">
        <w:rPr>
          <w:rFonts w:ascii="Times New Roman" w:hAnsi="Times New Roman" w:cs="Times New Roman"/>
          <w:sz w:val="24"/>
          <w:szCs w:val="24"/>
        </w:rPr>
        <w:t>2) jeżeli wady nie nadają się do usunięcia to:</w:t>
      </w:r>
    </w:p>
    <w:p w14:paraId="4B6464DE" w14:textId="02CAA661" w:rsidR="00E6528A" w:rsidRPr="00E6528A" w:rsidRDefault="00E6528A" w:rsidP="00E6528A">
      <w:pPr>
        <w:widowControl w:val="0"/>
        <w:tabs>
          <w:tab w:val="num" w:pos="0"/>
          <w:tab w:val="left" w:pos="720"/>
        </w:tabs>
        <w:suppressAutoHyphens/>
        <w:spacing w:line="240" w:lineRule="auto"/>
        <w:rPr>
          <w:rFonts w:ascii="Times New Roman" w:hAnsi="Times New Roman" w:cs="Times New Roman"/>
          <w:sz w:val="24"/>
          <w:szCs w:val="24"/>
        </w:rPr>
      </w:pPr>
      <w:r w:rsidRPr="00E6528A">
        <w:rPr>
          <w:rFonts w:ascii="Times New Roman" w:hAnsi="Times New Roman" w:cs="Times New Roman"/>
          <w:sz w:val="24"/>
          <w:szCs w:val="24"/>
        </w:rPr>
        <w:t>a) jeżeli nie uniemożliwiają one użytkowania przedmiotu odbioru zgodnie</w:t>
      </w:r>
      <w:r>
        <w:rPr>
          <w:rFonts w:ascii="Times New Roman" w:hAnsi="Times New Roman" w:cs="Times New Roman"/>
          <w:sz w:val="24"/>
          <w:szCs w:val="24"/>
        </w:rPr>
        <w:t xml:space="preserve"> </w:t>
      </w:r>
      <w:r w:rsidRPr="00E6528A">
        <w:rPr>
          <w:rFonts w:ascii="Times New Roman" w:hAnsi="Times New Roman" w:cs="Times New Roman"/>
          <w:sz w:val="24"/>
          <w:szCs w:val="24"/>
        </w:rPr>
        <w:t>z przeznaczeniem, Zamawiający może obniżyć odpowiednio wynagrodzenie;</w:t>
      </w:r>
    </w:p>
    <w:p w14:paraId="657E7FD3" w14:textId="5484B96E" w:rsidR="00E6528A" w:rsidRPr="00E6528A" w:rsidRDefault="00E6528A" w:rsidP="00E6528A">
      <w:pPr>
        <w:widowControl w:val="0"/>
        <w:tabs>
          <w:tab w:val="num" w:pos="0"/>
          <w:tab w:val="left" w:pos="720"/>
        </w:tabs>
        <w:suppressAutoHyphens/>
        <w:spacing w:line="240" w:lineRule="auto"/>
        <w:rPr>
          <w:rFonts w:ascii="Times New Roman" w:hAnsi="Times New Roman" w:cs="Times New Roman"/>
          <w:sz w:val="24"/>
          <w:szCs w:val="24"/>
        </w:rPr>
      </w:pPr>
      <w:r w:rsidRPr="00E6528A">
        <w:rPr>
          <w:rFonts w:ascii="Times New Roman" w:hAnsi="Times New Roman" w:cs="Times New Roman"/>
          <w:sz w:val="24"/>
          <w:szCs w:val="24"/>
        </w:rPr>
        <w:t>b) jeżeli wady uniemożliwiają użytkowanie zgodnie z przeznaczeniem, Zamawiający może</w:t>
      </w:r>
      <w:r>
        <w:rPr>
          <w:rFonts w:ascii="Times New Roman" w:hAnsi="Times New Roman" w:cs="Times New Roman"/>
          <w:sz w:val="24"/>
          <w:szCs w:val="24"/>
        </w:rPr>
        <w:t xml:space="preserve"> </w:t>
      </w:r>
      <w:r w:rsidRPr="00E6528A">
        <w:rPr>
          <w:rFonts w:ascii="Times New Roman" w:hAnsi="Times New Roman" w:cs="Times New Roman"/>
          <w:sz w:val="24"/>
          <w:szCs w:val="24"/>
        </w:rPr>
        <w:t xml:space="preserve">odstąpić od umowy lub żądać wykonania przedmiotu odbioru po raz drugi. </w:t>
      </w:r>
    </w:p>
    <w:p w14:paraId="40FAA010" w14:textId="695EC41E" w:rsidR="00E6528A" w:rsidRPr="00E6528A" w:rsidRDefault="00EA7A69" w:rsidP="00E6528A">
      <w:pPr>
        <w:widowControl w:val="0"/>
        <w:tabs>
          <w:tab w:val="num" w:pos="0"/>
          <w:tab w:val="left" w:pos="720"/>
        </w:tabs>
        <w:suppressAutoHyphens/>
        <w:spacing w:line="240" w:lineRule="auto"/>
        <w:rPr>
          <w:rFonts w:ascii="Times New Roman" w:hAnsi="Times New Roman" w:cs="Times New Roman"/>
          <w:sz w:val="24"/>
          <w:szCs w:val="24"/>
        </w:rPr>
      </w:pPr>
      <w:r>
        <w:rPr>
          <w:rFonts w:ascii="Times New Roman" w:hAnsi="Times New Roman" w:cs="Times New Roman"/>
          <w:sz w:val="24"/>
          <w:szCs w:val="24"/>
        </w:rPr>
        <w:t>3)</w:t>
      </w:r>
      <w:r w:rsidR="00E6528A" w:rsidRPr="00E6528A">
        <w:rPr>
          <w:rFonts w:ascii="Times New Roman" w:hAnsi="Times New Roman" w:cs="Times New Roman"/>
          <w:sz w:val="24"/>
          <w:szCs w:val="24"/>
        </w:rPr>
        <w:t xml:space="preserve"> Strony postanawiają, że z czynności odbioru będzie spisany protokół, zawierający wszelkie ustalenia dokonane w toku odbioru, jak też terminy wyznaczone na usunięcie stwierdzonych przy odbiorze wad. </w:t>
      </w:r>
    </w:p>
    <w:p w14:paraId="69DB5A8E" w14:textId="2A322479" w:rsidR="00E6528A" w:rsidRPr="00E6528A" w:rsidRDefault="00EA7A69" w:rsidP="00E6528A">
      <w:pPr>
        <w:widowControl w:val="0"/>
        <w:tabs>
          <w:tab w:val="num" w:pos="0"/>
          <w:tab w:val="left" w:pos="720"/>
        </w:tabs>
        <w:suppressAutoHyphens/>
        <w:spacing w:line="240" w:lineRule="auto"/>
        <w:rPr>
          <w:rFonts w:ascii="Times New Roman" w:hAnsi="Times New Roman" w:cs="Times New Roman"/>
          <w:sz w:val="24"/>
          <w:szCs w:val="24"/>
        </w:rPr>
      </w:pPr>
      <w:r>
        <w:rPr>
          <w:rFonts w:ascii="Times New Roman" w:hAnsi="Times New Roman" w:cs="Times New Roman"/>
          <w:sz w:val="24"/>
          <w:szCs w:val="24"/>
        </w:rPr>
        <w:t>4)</w:t>
      </w:r>
      <w:r w:rsidR="00E6528A" w:rsidRPr="00E6528A">
        <w:rPr>
          <w:rFonts w:ascii="Times New Roman" w:hAnsi="Times New Roman" w:cs="Times New Roman"/>
          <w:sz w:val="24"/>
          <w:szCs w:val="24"/>
        </w:rPr>
        <w:t xml:space="preserve"> Wykonawca zobowiązany jest do zawiadomienia Zamawiającego o usunięciu wad oraz do zaproponowania terminu odbioru zakwestionowanych uprzednio robót jako wadliwych.</w:t>
      </w:r>
      <w:r w:rsidR="00E6528A">
        <w:rPr>
          <w:rFonts w:ascii="Times New Roman" w:hAnsi="Times New Roman" w:cs="Times New Roman"/>
          <w:sz w:val="24"/>
          <w:szCs w:val="24"/>
        </w:rPr>
        <w:t xml:space="preserve"> </w:t>
      </w:r>
      <w:r w:rsidR="00E6528A" w:rsidRPr="00E6528A">
        <w:rPr>
          <w:rFonts w:ascii="Times New Roman" w:hAnsi="Times New Roman" w:cs="Times New Roman"/>
          <w:sz w:val="24"/>
          <w:szCs w:val="24"/>
        </w:rPr>
        <w:t>Usunięcie wad powinno być stwierdzone protokolarnie.</w:t>
      </w:r>
    </w:p>
    <w:p w14:paraId="1F2DE423" w14:textId="4F1FBE28" w:rsidR="00E6528A" w:rsidRPr="00E6528A" w:rsidRDefault="000670DF" w:rsidP="00E6528A">
      <w:pPr>
        <w:widowControl w:val="0"/>
        <w:tabs>
          <w:tab w:val="num" w:pos="0"/>
          <w:tab w:val="left" w:pos="720"/>
        </w:tabs>
        <w:suppressAutoHyphens/>
        <w:spacing w:line="240" w:lineRule="auto"/>
        <w:rPr>
          <w:rFonts w:ascii="Times New Roman" w:hAnsi="Times New Roman" w:cs="Times New Roman"/>
          <w:sz w:val="24"/>
          <w:szCs w:val="24"/>
        </w:rPr>
      </w:pPr>
      <w:r>
        <w:rPr>
          <w:rFonts w:ascii="Times New Roman" w:hAnsi="Times New Roman" w:cs="Times New Roman"/>
          <w:sz w:val="24"/>
          <w:szCs w:val="24"/>
        </w:rPr>
        <w:t>5)</w:t>
      </w:r>
      <w:r w:rsidR="00E6528A" w:rsidRPr="00E6528A">
        <w:rPr>
          <w:rFonts w:ascii="Times New Roman" w:hAnsi="Times New Roman" w:cs="Times New Roman"/>
          <w:sz w:val="24"/>
          <w:szCs w:val="24"/>
        </w:rPr>
        <w:t xml:space="preserve"> O wykryciu wady w okresie gwarancji i rękojmi Zamawiający obowiązany jest zawiadomić Wykonawcę na piśmie. Istnienie wady strony potwierdzą protokolarnie, uzgadniając sposób i termin usunięcia wady. </w:t>
      </w:r>
    </w:p>
    <w:p w14:paraId="14904414" w14:textId="5785FAD4" w:rsidR="00E6528A" w:rsidRPr="00B44E4D" w:rsidRDefault="000670DF" w:rsidP="00B44E4D">
      <w:pPr>
        <w:widowControl w:val="0"/>
        <w:tabs>
          <w:tab w:val="num" w:pos="0"/>
          <w:tab w:val="left" w:pos="284"/>
        </w:tabs>
        <w:suppressAutoHyphens/>
        <w:spacing w:line="240" w:lineRule="auto"/>
        <w:rPr>
          <w:rFonts w:ascii="Times New Roman" w:eastAsia="Lucida Sans Unicode" w:hAnsi="Times New Roman" w:cs="Times New Roman"/>
          <w:sz w:val="24"/>
          <w:szCs w:val="24"/>
        </w:rPr>
      </w:pPr>
      <w:r>
        <w:rPr>
          <w:rFonts w:ascii="Times New Roman" w:hAnsi="Times New Roman" w:cs="Times New Roman"/>
          <w:sz w:val="24"/>
          <w:szCs w:val="24"/>
        </w:rPr>
        <w:t>6)</w:t>
      </w:r>
      <w:r w:rsidR="00E6528A" w:rsidRPr="00E6528A">
        <w:rPr>
          <w:rFonts w:ascii="Times New Roman" w:hAnsi="Times New Roman" w:cs="Times New Roman"/>
          <w:sz w:val="24"/>
          <w:szCs w:val="24"/>
        </w:rPr>
        <w:t xml:space="preserve"> W przypadku nie usunięcia wad przez Wykonawcę w uzgodnionym terminie, wady usunie Zamawiający, obciążając pełnymi kosztami ich usunięcia Wykonawcę.</w:t>
      </w:r>
    </w:p>
    <w:p w14:paraId="20932832" w14:textId="1D004F73" w:rsidR="003C19F4" w:rsidRPr="00E6528A" w:rsidRDefault="005E782F" w:rsidP="00E6528A">
      <w:pPr>
        <w:numPr>
          <w:ilvl w:val="0"/>
          <w:numId w:val="5"/>
        </w:numPr>
        <w:spacing w:line="240" w:lineRule="auto"/>
        <w:rPr>
          <w:rFonts w:ascii="Times New Roman" w:eastAsia="Times New Roman" w:hAnsi="Times New Roman" w:cs="Times New Roman"/>
          <w:color w:val="000000"/>
          <w:sz w:val="24"/>
          <w:szCs w:val="24"/>
          <w:lang w:eastAsia="pl-PL"/>
        </w:rPr>
      </w:pPr>
      <w:r w:rsidRPr="00E6528A">
        <w:rPr>
          <w:rFonts w:ascii="Times New Roman" w:eastAsia="Times New Roman" w:hAnsi="Times New Roman" w:cs="Times New Roman"/>
          <w:color w:val="000000"/>
          <w:sz w:val="24"/>
          <w:szCs w:val="24"/>
          <w:lang w:eastAsia="pl-PL"/>
        </w:rPr>
        <w:t xml:space="preserve">Wykonawca najpóźniej w dniu odbioru końcowego przedłoży </w:t>
      </w:r>
      <w:r w:rsidR="004C6FC2" w:rsidRPr="00E6528A">
        <w:rPr>
          <w:rFonts w:ascii="Times New Roman" w:eastAsia="Times New Roman" w:hAnsi="Times New Roman" w:cs="Times New Roman"/>
          <w:color w:val="000000"/>
          <w:sz w:val="24"/>
          <w:szCs w:val="24"/>
          <w:lang w:eastAsia="pl-PL"/>
        </w:rPr>
        <w:t xml:space="preserve">Dokumenty odbiorowe, w tym w szczególności dokumentację powykonawczą, </w:t>
      </w:r>
      <w:r w:rsidRPr="00E6528A">
        <w:rPr>
          <w:rFonts w:ascii="Times New Roman" w:eastAsia="Times New Roman" w:hAnsi="Times New Roman" w:cs="Times New Roman"/>
          <w:color w:val="000000"/>
          <w:sz w:val="24"/>
          <w:szCs w:val="24"/>
          <w:lang w:eastAsia="pl-PL"/>
        </w:rPr>
        <w:t>któr</w:t>
      </w:r>
      <w:r w:rsidR="004C6FC2" w:rsidRPr="00E6528A">
        <w:rPr>
          <w:rFonts w:ascii="Times New Roman" w:eastAsia="Times New Roman" w:hAnsi="Times New Roman" w:cs="Times New Roman"/>
          <w:color w:val="000000"/>
          <w:sz w:val="24"/>
          <w:szCs w:val="24"/>
          <w:lang w:eastAsia="pl-PL"/>
        </w:rPr>
        <w:t>e</w:t>
      </w:r>
      <w:r w:rsidRPr="00E6528A">
        <w:rPr>
          <w:rFonts w:ascii="Times New Roman" w:eastAsia="Times New Roman" w:hAnsi="Times New Roman" w:cs="Times New Roman"/>
          <w:color w:val="000000"/>
          <w:sz w:val="24"/>
          <w:szCs w:val="24"/>
          <w:lang w:eastAsia="pl-PL"/>
        </w:rPr>
        <w:t xml:space="preserve"> stanowić będzie załącznik do protokołu odbioru końcowego. </w:t>
      </w:r>
    </w:p>
    <w:p w14:paraId="6E136E3D" w14:textId="40DB9ECD" w:rsidR="00201346" w:rsidRDefault="00E0738A" w:rsidP="0020134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A78FA38" w14:textId="77777777" w:rsidR="002F1644" w:rsidRPr="00CA7B20" w:rsidRDefault="005E782F" w:rsidP="00201346">
      <w:pPr>
        <w:spacing w:line="240" w:lineRule="auto"/>
        <w:rPr>
          <w:rFonts w:ascii="Times New Roman" w:eastAsia="Times New Roman" w:hAnsi="Times New Roman" w:cs="Times New Roman"/>
          <w:sz w:val="24"/>
          <w:szCs w:val="24"/>
          <w:lang w:eastAsia="pl-PL"/>
        </w:rPr>
      </w:pPr>
      <w:r w:rsidRPr="00CA7B20">
        <w:rPr>
          <w:rFonts w:ascii="Times New Roman" w:eastAsia="Times New Roman" w:hAnsi="Times New Roman" w:cs="Times New Roman"/>
          <w:sz w:val="24"/>
          <w:szCs w:val="24"/>
          <w:lang w:eastAsia="pl-PL"/>
        </w:rPr>
        <w:lastRenderedPageBreak/>
        <w:t xml:space="preserve">  </w:t>
      </w:r>
    </w:p>
    <w:p w14:paraId="0E242205" w14:textId="311845EC" w:rsidR="00017018" w:rsidRDefault="00017018" w:rsidP="00017018">
      <w:pPr>
        <w:spacing w:line="240" w:lineRule="auto"/>
        <w:ind w:firstLine="0"/>
        <w:jc w:val="center"/>
        <w:rPr>
          <w:rFonts w:ascii="Times New Roman" w:eastAsia="Times New Roman" w:hAnsi="Times New Roman" w:cs="Times New Roman"/>
          <w:b/>
          <w:sz w:val="24"/>
          <w:szCs w:val="24"/>
          <w:lang w:eastAsia="pl-PL"/>
        </w:rPr>
      </w:pPr>
      <w:r w:rsidRPr="004314A4">
        <w:rPr>
          <w:rFonts w:ascii="Times New Roman" w:eastAsia="Times New Roman" w:hAnsi="Times New Roman" w:cs="Times New Roman"/>
          <w:b/>
          <w:sz w:val="24"/>
          <w:szCs w:val="24"/>
          <w:lang w:eastAsia="pl-PL"/>
        </w:rPr>
        <w:t>§ 1</w:t>
      </w:r>
      <w:r w:rsidR="0005020E">
        <w:rPr>
          <w:rFonts w:ascii="Times New Roman" w:eastAsia="Times New Roman" w:hAnsi="Times New Roman" w:cs="Times New Roman"/>
          <w:b/>
          <w:sz w:val="24"/>
          <w:szCs w:val="24"/>
          <w:lang w:eastAsia="pl-PL"/>
        </w:rPr>
        <w:t>1</w:t>
      </w:r>
    </w:p>
    <w:p w14:paraId="1B39CE0B" w14:textId="77777777" w:rsidR="002413C1" w:rsidRPr="004314A4" w:rsidRDefault="002413C1" w:rsidP="00017018">
      <w:pPr>
        <w:spacing w:line="240" w:lineRule="auto"/>
        <w:ind w:firstLine="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Gwarancja i rękojmia</w:t>
      </w:r>
    </w:p>
    <w:p w14:paraId="649BF1FC" w14:textId="77777777" w:rsidR="00190E57"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CA7B20">
        <w:rPr>
          <w:rFonts w:ascii="Times New Roman" w:eastAsia="Calibri" w:hAnsi="Times New Roman" w:cs="Times New Roman"/>
          <w:sz w:val="24"/>
          <w:szCs w:val="24"/>
          <w:lang w:eastAsia="pl-PL"/>
        </w:rPr>
        <w:t>Wykonawca udziela gwarancji i rękojmi na wykonan</w:t>
      </w:r>
      <w:r w:rsidR="002413C1">
        <w:rPr>
          <w:rFonts w:ascii="Times New Roman" w:eastAsia="Calibri" w:hAnsi="Times New Roman" w:cs="Times New Roman"/>
          <w:sz w:val="24"/>
          <w:szCs w:val="24"/>
          <w:lang w:eastAsia="pl-PL"/>
        </w:rPr>
        <w:t xml:space="preserve">y Przedmiot zamówienia </w:t>
      </w:r>
      <w:r w:rsidR="00887EB9">
        <w:rPr>
          <w:rFonts w:ascii="Times New Roman" w:eastAsia="Calibri" w:hAnsi="Times New Roman" w:cs="Times New Roman"/>
          <w:sz w:val="24"/>
          <w:szCs w:val="24"/>
          <w:lang w:eastAsia="pl-PL"/>
        </w:rPr>
        <w:t xml:space="preserve">na okres </w:t>
      </w:r>
      <w:r w:rsidR="00E0738A">
        <w:rPr>
          <w:rFonts w:ascii="Times New Roman" w:eastAsia="Calibri" w:hAnsi="Times New Roman" w:cs="Times New Roman"/>
          <w:b/>
          <w:sz w:val="24"/>
          <w:szCs w:val="24"/>
          <w:lang w:eastAsia="pl-PL"/>
        </w:rPr>
        <w:t>6</w:t>
      </w:r>
      <w:r w:rsidR="00C101C4">
        <w:rPr>
          <w:rFonts w:ascii="Times New Roman" w:eastAsia="Calibri" w:hAnsi="Times New Roman" w:cs="Times New Roman"/>
          <w:b/>
          <w:sz w:val="24"/>
          <w:szCs w:val="24"/>
          <w:lang w:eastAsia="pl-PL"/>
        </w:rPr>
        <w:t>0 miesięcy</w:t>
      </w:r>
      <w:r w:rsidR="002413C1">
        <w:rPr>
          <w:rFonts w:ascii="Times New Roman" w:eastAsia="Calibri" w:hAnsi="Times New Roman" w:cs="Times New Roman"/>
          <w:sz w:val="24"/>
          <w:szCs w:val="24"/>
          <w:lang w:eastAsia="pl-PL"/>
        </w:rPr>
        <w:t>,</w:t>
      </w:r>
      <w:r w:rsidRPr="00CA7B20">
        <w:rPr>
          <w:rFonts w:ascii="Times New Roman" w:eastAsia="Calibri" w:hAnsi="Times New Roman" w:cs="Times New Roman"/>
          <w:sz w:val="24"/>
          <w:szCs w:val="24"/>
          <w:lang w:eastAsia="pl-PL"/>
        </w:rPr>
        <w:t xml:space="preserve"> licząc od daty </w:t>
      </w:r>
      <w:r w:rsidR="00CA7B20" w:rsidRPr="00CA7B20">
        <w:rPr>
          <w:rFonts w:ascii="Times New Roman" w:eastAsia="Calibri" w:hAnsi="Times New Roman" w:cs="Times New Roman"/>
          <w:sz w:val="24"/>
          <w:szCs w:val="24"/>
          <w:lang w:eastAsia="pl-PL"/>
        </w:rPr>
        <w:t xml:space="preserve">bezusterkowego </w:t>
      </w:r>
      <w:r w:rsidRPr="00CA7B20">
        <w:rPr>
          <w:rFonts w:ascii="Times New Roman" w:eastAsia="Calibri" w:hAnsi="Times New Roman" w:cs="Times New Roman"/>
          <w:sz w:val="24"/>
          <w:szCs w:val="24"/>
          <w:lang w:eastAsia="pl-PL"/>
        </w:rPr>
        <w:t>odbioru końcowego</w:t>
      </w:r>
      <w:r w:rsidR="00190E57">
        <w:rPr>
          <w:rFonts w:ascii="Times New Roman" w:eastAsia="Calibri" w:hAnsi="Times New Roman" w:cs="Times New Roman"/>
          <w:sz w:val="24"/>
          <w:szCs w:val="24"/>
          <w:lang w:eastAsia="pl-PL"/>
        </w:rPr>
        <w:t xml:space="preserve"> </w:t>
      </w:r>
    </w:p>
    <w:p w14:paraId="13A246A1" w14:textId="7D20F609" w:rsidR="00017018" w:rsidRPr="00CA7B20" w:rsidRDefault="00190E57"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Strony ustalają, że udzielenie przez Wykonawcę gwarancji jakości na wykonane roboty zostanie potwierdzone „kartą gwarancyjną”, którą Wykonawca przedłoży przy odbiorze robót (zgodnie ze wzorem stanowiącym załącznik do umowy)</w:t>
      </w:r>
    </w:p>
    <w:p w14:paraId="537C3EAB"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Wykonawca zobowiązuje się w dniu odbioru końcowego złożyć Zamawiającemu oświadczenie w formie pisemnej, że wykonane roboty są wolne od wad.</w:t>
      </w:r>
    </w:p>
    <w:p w14:paraId="607CF817" w14:textId="1CEA9D6E"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 xml:space="preserve">W okresie </w:t>
      </w:r>
      <w:r w:rsidR="002413C1">
        <w:rPr>
          <w:rFonts w:ascii="Times New Roman" w:eastAsia="Calibri" w:hAnsi="Times New Roman" w:cs="Times New Roman"/>
          <w:sz w:val="24"/>
          <w:szCs w:val="24"/>
          <w:lang w:eastAsia="pl-PL"/>
        </w:rPr>
        <w:t xml:space="preserve">gwarancji i </w:t>
      </w:r>
      <w:r w:rsidR="004C6FC2">
        <w:rPr>
          <w:rFonts w:ascii="Times New Roman" w:eastAsia="Calibri" w:hAnsi="Times New Roman" w:cs="Times New Roman"/>
          <w:sz w:val="24"/>
          <w:szCs w:val="24"/>
          <w:lang w:eastAsia="pl-PL"/>
        </w:rPr>
        <w:t>rękojmi</w:t>
      </w:r>
      <w:r w:rsidRPr="003C19F4">
        <w:rPr>
          <w:rFonts w:ascii="Times New Roman" w:eastAsia="Calibri" w:hAnsi="Times New Roman" w:cs="Times New Roman"/>
          <w:sz w:val="24"/>
          <w:szCs w:val="24"/>
          <w:lang w:eastAsia="pl-PL"/>
        </w:rPr>
        <w:t xml:space="preserve"> Wykonawca zobowiązuje się do bezpłatnego usunięcia s</w:t>
      </w:r>
      <w:r w:rsidR="002413C1">
        <w:rPr>
          <w:rFonts w:ascii="Times New Roman" w:eastAsia="Calibri" w:hAnsi="Times New Roman" w:cs="Times New Roman"/>
          <w:sz w:val="24"/>
          <w:szCs w:val="24"/>
          <w:lang w:eastAsia="pl-PL"/>
        </w:rPr>
        <w:t>twierdzonych protokolarnie wad P</w:t>
      </w:r>
      <w:r w:rsidRPr="003C19F4">
        <w:rPr>
          <w:rFonts w:ascii="Times New Roman" w:eastAsia="Calibri" w:hAnsi="Times New Roman" w:cs="Times New Roman"/>
          <w:sz w:val="24"/>
          <w:szCs w:val="24"/>
          <w:lang w:eastAsia="pl-PL"/>
        </w:rPr>
        <w:t xml:space="preserve">rzedmiotu </w:t>
      </w:r>
      <w:r w:rsidR="002413C1">
        <w:rPr>
          <w:rFonts w:ascii="Times New Roman" w:eastAsia="Calibri" w:hAnsi="Times New Roman" w:cs="Times New Roman"/>
          <w:sz w:val="24"/>
          <w:szCs w:val="24"/>
          <w:lang w:eastAsia="pl-PL"/>
        </w:rPr>
        <w:t>zamówienia</w:t>
      </w:r>
      <w:r w:rsidRPr="003C19F4">
        <w:rPr>
          <w:rFonts w:ascii="Times New Roman" w:eastAsia="Calibri" w:hAnsi="Times New Roman" w:cs="Times New Roman"/>
          <w:sz w:val="24"/>
          <w:szCs w:val="24"/>
          <w:lang w:eastAsia="pl-PL"/>
        </w:rPr>
        <w:t>, w terminie określonym przez Zamawiającego, liczonym od daty pisemnego (listem</w:t>
      </w:r>
      <w:r w:rsidR="00C101C4">
        <w:rPr>
          <w:rFonts w:ascii="Times New Roman" w:eastAsia="Calibri" w:hAnsi="Times New Roman" w:cs="Times New Roman"/>
          <w:sz w:val="24"/>
          <w:szCs w:val="24"/>
          <w:lang w:eastAsia="pl-PL"/>
        </w:rPr>
        <w:t>, mailem</w:t>
      </w:r>
      <w:r w:rsidRPr="003C19F4">
        <w:rPr>
          <w:rFonts w:ascii="Times New Roman" w:eastAsia="Calibri" w:hAnsi="Times New Roman" w:cs="Times New Roman"/>
          <w:sz w:val="24"/>
          <w:szCs w:val="24"/>
          <w:lang w:eastAsia="pl-PL"/>
        </w:rPr>
        <w:t xml:space="preserve"> lub faksem) powiadomienia Wykonawcy.</w:t>
      </w:r>
    </w:p>
    <w:p w14:paraId="35467F9F"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6C9AB480"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060B861E"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0324EADE" w14:textId="77777777" w:rsidR="00526682"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Times New Roman" w:hAnsi="Times New Roman" w:cs="Times New Roman"/>
          <w:sz w:val="24"/>
          <w:szCs w:val="24"/>
          <w:lang w:eastAsia="ar-SA"/>
        </w:rPr>
        <w:t>Zamawiający może dochodzić roszczeń z tytułu rękojmi i gwarancji także po terminie określonym w ust. 1, jeżeli zgłaszał wadę przed upływem tego terminu.</w:t>
      </w:r>
    </w:p>
    <w:p w14:paraId="3A530271" w14:textId="169EF7C4" w:rsidR="008B2E03" w:rsidRDefault="00454C8E" w:rsidP="004C6FC2">
      <w:pPr>
        <w:suppressAutoHyphens/>
        <w:spacing w:line="240" w:lineRule="auto"/>
        <w:jc w:val="center"/>
        <w:rPr>
          <w:rFonts w:ascii="Times New Roman" w:eastAsia="Times New Roman" w:hAnsi="Times New Roman" w:cs="Times New Roman"/>
          <w:b/>
          <w:sz w:val="24"/>
          <w:szCs w:val="24"/>
          <w:lang w:eastAsia="ar-SA"/>
        </w:rPr>
      </w:pPr>
      <w:r w:rsidRPr="00A66782">
        <w:rPr>
          <w:rFonts w:ascii="Times New Roman" w:eastAsia="Times New Roman" w:hAnsi="Times New Roman" w:cs="Times New Roman"/>
          <w:b/>
          <w:sz w:val="24"/>
          <w:szCs w:val="24"/>
          <w:lang w:eastAsia="ar-SA"/>
        </w:rPr>
        <w:t>§ 1</w:t>
      </w:r>
      <w:r w:rsidR="0005020E">
        <w:rPr>
          <w:rFonts w:ascii="Times New Roman" w:eastAsia="Times New Roman" w:hAnsi="Times New Roman" w:cs="Times New Roman"/>
          <w:b/>
          <w:sz w:val="24"/>
          <w:szCs w:val="24"/>
          <w:lang w:eastAsia="ar-SA"/>
        </w:rPr>
        <w:t>2</w:t>
      </w:r>
    </w:p>
    <w:p w14:paraId="1D9180F2" w14:textId="77777777" w:rsidR="004C6FC2" w:rsidRPr="00A66782" w:rsidRDefault="004C6FC2" w:rsidP="004C6FC2">
      <w:pPr>
        <w:suppressAutoHyphens/>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Zabezpieczenie należytego wykonania umowy</w:t>
      </w:r>
    </w:p>
    <w:p w14:paraId="6DE145B5" w14:textId="77777777" w:rsidR="006A55F5" w:rsidRPr="006A55F5" w:rsidRDefault="006A55F5" w:rsidP="006A55F5">
      <w:pPr>
        <w:numPr>
          <w:ilvl w:val="0"/>
          <w:numId w:val="41"/>
        </w:numPr>
        <w:tabs>
          <w:tab w:val="clear" w:pos="360"/>
          <w:tab w:val="num" w:pos="0"/>
          <w:tab w:val="left" w:pos="284"/>
        </w:tabs>
        <w:spacing w:line="240" w:lineRule="auto"/>
        <w:ind w:left="0" w:firstLine="0"/>
        <w:rPr>
          <w:rFonts w:ascii="Times New Roman" w:hAnsi="Times New Roman" w:cs="Times New Roman"/>
          <w:sz w:val="24"/>
          <w:szCs w:val="24"/>
        </w:rPr>
      </w:pPr>
      <w:r w:rsidRPr="006A55F5">
        <w:rPr>
          <w:rFonts w:ascii="Times New Roman" w:hAnsi="Times New Roman" w:cs="Times New Roman"/>
          <w:sz w:val="24"/>
          <w:szCs w:val="24"/>
        </w:rPr>
        <w:t xml:space="preserve">Wykonawca wnosi zabezpieczenie należytego wykonania umowy w wysokości </w:t>
      </w:r>
      <w:r w:rsidRPr="006A55F5">
        <w:rPr>
          <w:rFonts w:ascii="Times New Roman" w:hAnsi="Times New Roman" w:cs="Times New Roman"/>
          <w:b/>
          <w:sz w:val="24"/>
          <w:szCs w:val="24"/>
        </w:rPr>
        <w:t>5 %</w:t>
      </w:r>
      <w:r w:rsidRPr="006A55F5">
        <w:rPr>
          <w:rFonts w:ascii="Times New Roman" w:hAnsi="Times New Roman" w:cs="Times New Roman"/>
          <w:sz w:val="24"/>
          <w:szCs w:val="24"/>
        </w:rPr>
        <w:t xml:space="preserve"> wynagrodzenia brutto określonego w § 3 ust. 1 umowy, co stanowi kwotę ___________ zł (słownie złotych: _______________________________________________________) w formie _______________.</w:t>
      </w:r>
    </w:p>
    <w:p w14:paraId="763C2989" w14:textId="77777777" w:rsidR="006A55F5" w:rsidRPr="006A55F5" w:rsidRDefault="006A55F5" w:rsidP="006A55F5">
      <w:pPr>
        <w:numPr>
          <w:ilvl w:val="0"/>
          <w:numId w:val="41"/>
        </w:numPr>
        <w:tabs>
          <w:tab w:val="clear" w:pos="360"/>
          <w:tab w:val="num" w:pos="0"/>
          <w:tab w:val="left" w:pos="284"/>
        </w:tabs>
        <w:spacing w:line="240" w:lineRule="auto"/>
        <w:ind w:left="0" w:firstLine="0"/>
        <w:rPr>
          <w:rFonts w:ascii="Times New Roman" w:hAnsi="Times New Roman" w:cs="Times New Roman"/>
          <w:sz w:val="24"/>
          <w:szCs w:val="24"/>
        </w:rPr>
      </w:pPr>
      <w:r w:rsidRPr="006A55F5">
        <w:rPr>
          <w:rFonts w:ascii="Times New Roman" w:hAnsi="Times New Roman" w:cs="Times New Roman"/>
          <w:sz w:val="24"/>
          <w:szCs w:val="24"/>
        </w:rPr>
        <w:t>Strony zgodnie oświadczają, że zabezpieczenie należytego wykonania umowy zostało wniesione przed podpisaniem umowy.</w:t>
      </w:r>
    </w:p>
    <w:p w14:paraId="7D12657A" w14:textId="77777777" w:rsidR="006A55F5" w:rsidRPr="006A55F5" w:rsidRDefault="006A55F5" w:rsidP="006A55F5">
      <w:pPr>
        <w:numPr>
          <w:ilvl w:val="0"/>
          <w:numId w:val="41"/>
        </w:numPr>
        <w:tabs>
          <w:tab w:val="clear" w:pos="360"/>
          <w:tab w:val="num" w:pos="0"/>
          <w:tab w:val="left" w:pos="284"/>
        </w:tabs>
        <w:spacing w:line="240" w:lineRule="auto"/>
        <w:ind w:left="0" w:firstLine="0"/>
        <w:rPr>
          <w:rFonts w:ascii="Times New Roman" w:hAnsi="Times New Roman" w:cs="Times New Roman"/>
          <w:sz w:val="24"/>
          <w:szCs w:val="24"/>
        </w:rPr>
      </w:pPr>
      <w:r w:rsidRPr="006A55F5">
        <w:rPr>
          <w:rFonts w:ascii="Times New Roman" w:hAnsi="Times New Roman" w:cs="Times New Roman"/>
          <w:sz w:val="24"/>
          <w:szCs w:val="24"/>
        </w:rPr>
        <w:t>Zabezpieczenie należytego wykonania umowy zwracane będzie Wykonawcy po wykonaniu zamówienia.</w:t>
      </w:r>
    </w:p>
    <w:p w14:paraId="45CBEB23" w14:textId="5E17B1AD" w:rsidR="006A55F5" w:rsidRPr="006A55F5" w:rsidRDefault="006A55F5" w:rsidP="006A55F5">
      <w:pPr>
        <w:numPr>
          <w:ilvl w:val="0"/>
          <w:numId w:val="41"/>
        </w:numPr>
        <w:tabs>
          <w:tab w:val="clear" w:pos="360"/>
          <w:tab w:val="num" w:pos="0"/>
          <w:tab w:val="left" w:pos="284"/>
        </w:tabs>
        <w:spacing w:line="240" w:lineRule="auto"/>
        <w:ind w:left="0" w:firstLine="0"/>
        <w:rPr>
          <w:rFonts w:ascii="Times New Roman" w:hAnsi="Times New Roman" w:cs="Times New Roman"/>
          <w:sz w:val="24"/>
          <w:szCs w:val="24"/>
        </w:rPr>
      </w:pPr>
      <w:r w:rsidRPr="006A55F5">
        <w:rPr>
          <w:rFonts w:ascii="Times New Roman" w:hAnsi="Times New Roman" w:cs="Times New Roman"/>
          <w:sz w:val="24"/>
          <w:szCs w:val="24"/>
        </w:rPr>
        <w:t>Zamawiający zwraca Wykonawcy 70% zabezpieczenia, o których mowa w ust. 1  w terminie 30 dni od dnia wykonania końcowego</w:t>
      </w:r>
      <w:r>
        <w:rPr>
          <w:rFonts w:ascii="Times New Roman" w:hAnsi="Times New Roman" w:cs="Times New Roman"/>
          <w:sz w:val="24"/>
          <w:szCs w:val="24"/>
        </w:rPr>
        <w:t xml:space="preserve"> </w:t>
      </w:r>
      <w:r w:rsidRPr="006A55F5">
        <w:rPr>
          <w:rFonts w:ascii="Times New Roman" w:hAnsi="Times New Roman" w:cs="Times New Roman"/>
          <w:sz w:val="24"/>
          <w:szCs w:val="24"/>
        </w:rPr>
        <w:t>zamówienia i uznania przez Zamawiającego za należycie wykonany.</w:t>
      </w:r>
    </w:p>
    <w:p w14:paraId="3B087442" w14:textId="77777777" w:rsidR="006A55F5" w:rsidRPr="006A55F5" w:rsidRDefault="006A55F5" w:rsidP="006A55F5">
      <w:pPr>
        <w:numPr>
          <w:ilvl w:val="0"/>
          <w:numId w:val="41"/>
        </w:numPr>
        <w:tabs>
          <w:tab w:val="clear" w:pos="360"/>
          <w:tab w:val="num" w:pos="0"/>
          <w:tab w:val="left" w:pos="284"/>
        </w:tabs>
        <w:spacing w:line="240" w:lineRule="auto"/>
        <w:ind w:left="0" w:firstLine="0"/>
        <w:rPr>
          <w:rFonts w:ascii="Times New Roman" w:hAnsi="Times New Roman" w:cs="Times New Roman"/>
          <w:sz w:val="24"/>
          <w:szCs w:val="24"/>
        </w:rPr>
      </w:pPr>
      <w:r w:rsidRPr="006A55F5">
        <w:rPr>
          <w:rFonts w:ascii="Times New Roman" w:hAnsi="Times New Roman" w:cs="Times New Roman"/>
          <w:sz w:val="24"/>
          <w:szCs w:val="24"/>
        </w:rPr>
        <w:t>Na zabezpieczenie roszczeń z tytułu rękojmi za wady Zamawiający pozostawia kwotę w wysokości 30% zabezpieczenia określonego w ust. 1.</w:t>
      </w:r>
    </w:p>
    <w:p w14:paraId="4E60D9F3" w14:textId="77777777" w:rsidR="006A55F5" w:rsidRPr="006A55F5" w:rsidRDefault="006A55F5" w:rsidP="006A55F5">
      <w:pPr>
        <w:numPr>
          <w:ilvl w:val="0"/>
          <w:numId w:val="41"/>
        </w:numPr>
        <w:tabs>
          <w:tab w:val="clear" w:pos="360"/>
          <w:tab w:val="left" w:pos="0"/>
          <w:tab w:val="left" w:pos="284"/>
        </w:tabs>
        <w:spacing w:line="240" w:lineRule="auto"/>
        <w:ind w:left="0" w:firstLine="0"/>
        <w:rPr>
          <w:rFonts w:ascii="Times New Roman" w:hAnsi="Times New Roman" w:cs="Times New Roman"/>
          <w:sz w:val="24"/>
          <w:szCs w:val="24"/>
        </w:rPr>
      </w:pPr>
      <w:r w:rsidRPr="006A55F5">
        <w:rPr>
          <w:rFonts w:ascii="Times New Roman" w:hAnsi="Times New Roman" w:cs="Times New Roman"/>
          <w:sz w:val="24"/>
          <w:szCs w:val="24"/>
        </w:rPr>
        <w:t>Kwota, o której mowa w ust. 5 zostanie zwrócona Wykonawcy w terminie 15 dni po upływie okresu gwarancji.</w:t>
      </w:r>
    </w:p>
    <w:p w14:paraId="1A32D9B4" w14:textId="21BC0D13" w:rsidR="00454C8E" w:rsidRDefault="00454C8E" w:rsidP="00A22AE5">
      <w:pPr>
        <w:suppressAutoHyphens/>
        <w:spacing w:line="240" w:lineRule="auto"/>
        <w:ind w:firstLine="0"/>
        <w:jc w:val="center"/>
        <w:rPr>
          <w:rFonts w:ascii="Times New Roman" w:eastAsia="Times New Roman" w:hAnsi="Times New Roman" w:cs="Times New Roman"/>
          <w:b/>
          <w:sz w:val="24"/>
          <w:szCs w:val="24"/>
          <w:lang w:eastAsia="ar-SA"/>
        </w:rPr>
      </w:pPr>
      <w:r w:rsidRPr="00A66782">
        <w:rPr>
          <w:rFonts w:ascii="Times New Roman" w:eastAsia="Times New Roman" w:hAnsi="Times New Roman" w:cs="Times New Roman"/>
          <w:b/>
          <w:sz w:val="24"/>
          <w:szCs w:val="24"/>
          <w:lang w:eastAsia="ar-SA"/>
        </w:rPr>
        <w:t>§ 1</w:t>
      </w:r>
      <w:r w:rsidR="0005020E">
        <w:rPr>
          <w:rFonts w:ascii="Times New Roman" w:eastAsia="Times New Roman" w:hAnsi="Times New Roman" w:cs="Times New Roman"/>
          <w:b/>
          <w:sz w:val="24"/>
          <w:szCs w:val="24"/>
          <w:lang w:eastAsia="ar-SA"/>
        </w:rPr>
        <w:t>3</w:t>
      </w:r>
    </w:p>
    <w:p w14:paraId="2BD69161" w14:textId="77777777" w:rsidR="00957BA2" w:rsidRPr="00A66782" w:rsidRDefault="00957BA2" w:rsidP="00A22AE5">
      <w:pPr>
        <w:suppressAutoHyphens/>
        <w:spacing w:line="240" w:lineRule="auto"/>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Kary umowne</w:t>
      </w:r>
    </w:p>
    <w:p w14:paraId="6193F88C" w14:textId="77777777" w:rsidR="00454C8E" w:rsidRPr="006C77D8" w:rsidRDefault="00454C8E" w:rsidP="004C6FC2">
      <w:pPr>
        <w:pStyle w:val="Akapitzlist"/>
        <w:numPr>
          <w:ilvl w:val="0"/>
          <w:numId w:val="13"/>
        </w:numPr>
        <w:suppressAutoHyphens/>
        <w:spacing w:line="240" w:lineRule="auto"/>
        <w:ind w:left="357" w:hanging="357"/>
        <w:rPr>
          <w:rFonts w:ascii="Times New Roman" w:eastAsia="Times New Roman" w:hAnsi="Times New Roman" w:cs="Times New Roman"/>
          <w:sz w:val="24"/>
          <w:szCs w:val="24"/>
          <w:lang w:eastAsia="ar-SA"/>
        </w:rPr>
      </w:pPr>
      <w:r w:rsidRPr="006C77D8">
        <w:rPr>
          <w:rFonts w:ascii="Times New Roman" w:eastAsia="Times New Roman" w:hAnsi="Times New Roman" w:cs="Times New Roman"/>
          <w:sz w:val="24"/>
          <w:szCs w:val="24"/>
          <w:lang w:eastAsia="ar-SA"/>
        </w:rPr>
        <w:t xml:space="preserve">Wykonawca zapłaci Zamawiającemu kary umowne w następujących przypadkach: </w:t>
      </w:r>
    </w:p>
    <w:p w14:paraId="04B3098D" w14:textId="1D5C5324" w:rsidR="005E71E4" w:rsidRDefault="00B32F95"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 zwłokę w wykonaniu P</w:t>
      </w:r>
      <w:r w:rsidR="00454C8E" w:rsidRPr="005E71E4">
        <w:rPr>
          <w:rFonts w:ascii="Times New Roman" w:eastAsia="Times New Roman" w:hAnsi="Times New Roman" w:cs="Times New Roman"/>
          <w:sz w:val="24"/>
          <w:szCs w:val="24"/>
          <w:lang w:eastAsia="ar-SA"/>
        </w:rPr>
        <w:t xml:space="preserve">rzedmiotu </w:t>
      </w:r>
      <w:r>
        <w:rPr>
          <w:rFonts w:ascii="Times New Roman" w:eastAsia="Times New Roman" w:hAnsi="Times New Roman" w:cs="Times New Roman"/>
          <w:sz w:val="24"/>
          <w:szCs w:val="24"/>
          <w:lang w:eastAsia="ar-SA"/>
        </w:rPr>
        <w:t>zamówienia</w:t>
      </w:r>
      <w:r w:rsidR="00454C8E" w:rsidRPr="005E71E4">
        <w:rPr>
          <w:rFonts w:ascii="Times New Roman" w:eastAsia="Times New Roman" w:hAnsi="Times New Roman" w:cs="Times New Roman"/>
          <w:sz w:val="24"/>
          <w:szCs w:val="24"/>
          <w:lang w:eastAsia="ar-SA"/>
        </w:rPr>
        <w:t xml:space="preserve"> powstałą z</w:t>
      </w:r>
      <w:r w:rsidR="00E97ECC">
        <w:rPr>
          <w:rFonts w:ascii="Times New Roman" w:eastAsia="Times New Roman" w:hAnsi="Times New Roman" w:cs="Times New Roman"/>
          <w:sz w:val="24"/>
          <w:szCs w:val="24"/>
          <w:lang w:eastAsia="ar-SA"/>
        </w:rPr>
        <w:t xml:space="preserve"> winy Wykonawcy w wysokości </w:t>
      </w:r>
      <w:r w:rsidR="00454C8E" w:rsidRPr="005E71E4">
        <w:rPr>
          <w:rFonts w:ascii="Times New Roman" w:eastAsia="Times New Roman" w:hAnsi="Times New Roman" w:cs="Times New Roman"/>
          <w:sz w:val="24"/>
          <w:szCs w:val="24"/>
          <w:lang w:eastAsia="ar-SA"/>
        </w:rPr>
        <w:t xml:space="preserve">0,2% </w:t>
      </w:r>
      <w:r w:rsidR="00957BA2">
        <w:rPr>
          <w:rFonts w:ascii="Times New Roman" w:eastAsia="Times New Roman" w:hAnsi="Times New Roman" w:cs="Times New Roman"/>
          <w:sz w:val="24"/>
          <w:szCs w:val="24"/>
          <w:lang w:eastAsia="ar-SA"/>
        </w:rPr>
        <w:t>Wynagrodzenia</w:t>
      </w:r>
      <w:r w:rsidR="0027782D">
        <w:rPr>
          <w:rFonts w:ascii="Times New Roman" w:eastAsia="Times New Roman" w:hAnsi="Times New Roman" w:cs="Times New Roman"/>
          <w:sz w:val="24"/>
          <w:szCs w:val="24"/>
          <w:lang w:eastAsia="ar-SA"/>
        </w:rPr>
        <w:t xml:space="preserve"> brutto określonego w ust. 8</w:t>
      </w:r>
      <w:r w:rsidR="00454C8E" w:rsidRPr="005E71E4">
        <w:rPr>
          <w:rFonts w:ascii="Times New Roman" w:eastAsia="Times New Roman" w:hAnsi="Times New Roman" w:cs="Times New Roman"/>
          <w:sz w:val="24"/>
          <w:szCs w:val="24"/>
          <w:lang w:eastAsia="ar-SA"/>
        </w:rPr>
        <w:t>, za każdy dzień zwłoki licząc od dnia następnego, po upływie t</w:t>
      </w:r>
      <w:r w:rsidR="00AE3034">
        <w:rPr>
          <w:rFonts w:ascii="Times New Roman" w:eastAsia="Times New Roman" w:hAnsi="Times New Roman" w:cs="Times New Roman"/>
          <w:sz w:val="24"/>
          <w:szCs w:val="24"/>
          <w:lang w:eastAsia="ar-SA"/>
        </w:rPr>
        <w:t>erminu wykonania określonego w U</w:t>
      </w:r>
      <w:r w:rsidR="00454C8E" w:rsidRPr="005E71E4">
        <w:rPr>
          <w:rFonts w:ascii="Times New Roman" w:eastAsia="Times New Roman" w:hAnsi="Times New Roman" w:cs="Times New Roman"/>
          <w:sz w:val="24"/>
          <w:szCs w:val="24"/>
          <w:lang w:eastAsia="ar-SA"/>
        </w:rPr>
        <w:t xml:space="preserve">mowie, </w:t>
      </w:r>
    </w:p>
    <w:p w14:paraId="63820EE8" w14:textId="77777777" w:rsidR="005E71E4" w:rsidRDefault="00454C8E"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zwłokę w usunięciu wad stwierdzonych przy odbiorze końcowym lub w okresie udzielonej gwarancji jakości i rę</w:t>
      </w:r>
      <w:r w:rsidR="00B32F95">
        <w:rPr>
          <w:rFonts w:ascii="Times New Roman" w:eastAsia="Times New Roman" w:hAnsi="Times New Roman" w:cs="Times New Roman"/>
          <w:sz w:val="24"/>
          <w:szCs w:val="24"/>
          <w:lang w:eastAsia="ar-SA"/>
        </w:rPr>
        <w:t>kojmi za wady w wysokości 0,2% W</w:t>
      </w:r>
      <w:r w:rsidRPr="005E71E4">
        <w:rPr>
          <w:rFonts w:ascii="Times New Roman" w:eastAsia="Times New Roman" w:hAnsi="Times New Roman" w:cs="Times New Roman"/>
          <w:sz w:val="24"/>
          <w:szCs w:val="24"/>
          <w:lang w:eastAsia="ar-SA"/>
        </w:rPr>
        <w:t>ynagr</w:t>
      </w:r>
      <w:r w:rsidR="00A12979" w:rsidRPr="005E71E4">
        <w:rPr>
          <w:rFonts w:ascii="Times New Roman" w:eastAsia="Times New Roman" w:hAnsi="Times New Roman" w:cs="Times New Roman"/>
          <w:sz w:val="24"/>
          <w:szCs w:val="24"/>
          <w:lang w:eastAsia="ar-SA"/>
        </w:rPr>
        <w:t>odzenia</w:t>
      </w:r>
      <w:r w:rsidRPr="005E71E4">
        <w:rPr>
          <w:rFonts w:ascii="Times New Roman" w:eastAsia="Times New Roman" w:hAnsi="Times New Roman" w:cs="Times New Roman"/>
          <w:sz w:val="24"/>
          <w:szCs w:val="24"/>
          <w:lang w:eastAsia="ar-SA"/>
        </w:rPr>
        <w:t>, za każdy dzień zwłoki, liczony od upływu ter</w:t>
      </w:r>
      <w:r w:rsidR="00A12979" w:rsidRPr="005E71E4">
        <w:rPr>
          <w:rFonts w:ascii="Times New Roman" w:eastAsia="Times New Roman" w:hAnsi="Times New Roman" w:cs="Times New Roman"/>
          <w:sz w:val="24"/>
          <w:szCs w:val="24"/>
          <w:lang w:eastAsia="ar-SA"/>
        </w:rPr>
        <w:t xml:space="preserve">minu wyznaczonego </w:t>
      </w:r>
      <w:r w:rsidRPr="005E71E4">
        <w:rPr>
          <w:rFonts w:ascii="Times New Roman" w:eastAsia="Times New Roman" w:hAnsi="Times New Roman" w:cs="Times New Roman"/>
          <w:sz w:val="24"/>
          <w:szCs w:val="24"/>
          <w:lang w:eastAsia="ar-SA"/>
        </w:rPr>
        <w:t>na usunięcie wad,</w:t>
      </w:r>
    </w:p>
    <w:p w14:paraId="0F82CC53" w14:textId="4A79DD64" w:rsidR="00B32F95" w:rsidRDefault="00AE3034" w:rsidP="00B32F95">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 tytułu odstąpienia od U</w:t>
      </w:r>
      <w:r w:rsidR="00454C8E" w:rsidRPr="005E71E4">
        <w:rPr>
          <w:rFonts w:ascii="Times New Roman" w:eastAsia="Times New Roman" w:hAnsi="Times New Roman" w:cs="Times New Roman"/>
          <w:sz w:val="24"/>
          <w:szCs w:val="24"/>
          <w:lang w:eastAsia="ar-SA"/>
        </w:rPr>
        <w:t>mowy z przyczyn leżących po stroni</w:t>
      </w:r>
      <w:r w:rsidR="00B32F95">
        <w:rPr>
          <w:rFonts w:ascii="Times New Roman" w:eastAsia="Times New Roman" w:hAnsi="Times New Roman" w:cs="Times New Roman"/>
          <w:sz w:val="24"/>
          <w:szCs w:val="24"/>
          <w:lang w:eastAsia="ar-SA"/>
        </w:rPr>
        <w:t>e Wykonawcy – w wysokości 10 % W</w:t>
      </w:r>
      <w:r w:rsidR="00454C8E" w:rsidRPr="005E71E4">
        <w:rPr>
          <w:rFonts w:ascii="Times New Roman" w:eastAsia="Times New Roman" w:hAnsi="Times New Roman" w:cs="Times New Roman"/>
          <w:sz w:val="24"/>
          <w:szCs w:val="24"/>
          <w:lang w:eastAsia="ar-SA"/>
        </w:rPr>
        <w:t>ynagr</w:t>
      </w:r>
      <w:r w:rsidR="00A12979" w:rsidRPr="005E71E4">
        <w:rPr>
          <w:rFonts w:ascii="Times New Roman" w:eastAsia="Times New Roman" w:hAnsi="Times New Roman" w:cs="Times New Roman"/>
          <w:sz w:val="24"/>
          <w:szCs w:val="24"/>
          <w:lang w:eastAsia="ar-SA"/>
        </w:rPr>
        <w:t>odzenia</w:t>
      </w:r>
      <w:r w:rsidR="0027782D">
        <w:rPr>
          <w:rFonts w:ascii="Times New Roman" w:eastAsia="Times New Roman" w:hAnsi="Times New Roman" w:cs="Times New Roman"/>
          <w:sz w:val="24"/>
          <w:szCs w:val="24"/>
          <w:lang w:eastAsia="ar-SA"/>
        </w:rPr>
        <w:t xml:space="preserve"> brutto</w:t>
      </w:r>
      <w:r w:rsidR="00454C8E" w:rsidRPr="005E71E4">
        <w:rPr>
          <w:rFonts w:ascii="Times New Roman" w:eastAsia="Times New Roman" w:hAnsi="Times New Roman" w:cs="Times New Roman"/>
          <w:sz w:val="24"/>
          <w:szCs w:val="24"/>
          <w:lang w:eastAsia="ar-SA"/>
        </w:rPr>
        <w:t xml:space="preserve">, </w:t>
      </w:r>
      <w:r w:rsidR="0027782D">
        <w:rPr>
          <w:rFonts w:ascii="Times New Roman" w:eastAsia="Times New Roman" w:hAnsi="Times New Roman" w:cs="Times New Roman"/>
          <w:sz w:val="24"/>
          <w:szCs w:val="24"/>
          <w:lang w:eastAsia="ar-SA"/>
        </w:rPr>
        <w:t>okr</w:t>
      </w:r>
      <w:r w:rsidR="00185769">
        <w:rPr>
          <w:rFonts w:ascii="Times New Roman" w:eastAsia="Times New Roman" w:hAnsi="Times New Roman" w:cs="Times New Roman"/>
          <w:sz w:val="24"/>
          <w:szCs w:val="24"/>
          <w:lang w:eastAsia="ar-SA"/>
        </w:rPr>
        <w:t>eślonego w ust. 8</w:t>
      </w:r>
    </w:p>
    <w:p w14:paraId="27E5512A" w14:textId="77777777" w:rsidR="00B32F95" w:rsidRDefault="00B32F95" w:rsidP="00B32F95">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B32F95">
        <w:rPr>
          <w:rFonts w:ascii="Times New Roman" w:eastAsia="Times New Roman" w:hAnsi="Times New Roman" w:cs="Times New Roman"/>
          <w:sz w:val="24"/>
          <w:szCs w:val="24"/>
          <w:lang w:eastAsia="pl-PL"/>
        </w:rPr>
        <w:t>braku zapłaty lub nieterminowej zapłaty wynagrodzenia należnego podwykonawcom lub dalszym podwykonawcom,</w:t>
      </w:r>
      <w:r w:rsidRPr="00B32F9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 wysokości</w:t>
      </w:r>
      <w:r w:rsidR="004A0FD6">
        <w:rPr>
          <w:rFonts w:ascii="Times New Roman" w:eastAsia="Times New Roman" w:hAnsi="Times New Roman" w:cs="Times New Roman"/>
          <w:sz w:val="24"/>
          <w:szCs w:val="24"/>
          <w:lang w:eastAsia="ar-SA"/>
        </w:rPr>
        <w:t xml:space="preserve"> </w:t>
      </w:r>
      <w:r w:rsidR="004A0FD6" w:rsidRPr="005E71E4">
        <w:rPr>
          <w:rFonts w:ascii="Times New Roman" w:eastAsia="Times New Roman" w:hAnsi="Times New Roman" w:cs="Times New Roman"/>
          <w:sz w:val="24"/>
          <w:szCs w:val="24"/>
          <w:lang w:eastAsia="ar-SA"/>
        </w:rPr>
        <w:t>10% należnego im wynagrodzenia</w:t>
      </w:r>
      <w:r w:rsidR="004A0FD6">
        <w:rPr>
          <w:rFonts w:ascii="Times New Roman" w:eastAsia="Times New Roman" w:hAnsi="Times New Roman" w:cs="Times New Roman"/>
          <w:sz w:val="24"/>
          <w:szCs w:val="24"/>
          <w:lang w:eastAsia="ar-SA"/>
        </w:rPr>
        <w:t>,</w:t>
      </w:r>
    </w:p>
    <w:p w14:paraId="236776E6" w14:textId="77777777" w:rsidR="00B32F95" w:rsidRPr="004A0FD6" w:rsidRDefault="00B32F95" w:rsidP="004A0FD6">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B32F95">
        <w:rPr>
          <w:rFonts w:ascii="Times New Roman" w:eastAsia="Times New Roman" w:hAnsi="Times New Roman" w:cs="Times New Roman"/>
          <w:sz w:val="24"/>
          <w:szCs w:val="24"/>
          <w:lang w:eastAsia="pl-PL"/>
        </w:rPr>
        <w:t>nieprzedłożenia do zaakceptowania projektu umowy o podwykonawstwo, której przedmiotem są roboty budowlane, lub projektu jej zmiany,</w:t>
      </w:r>
      <w:r w:rsidR="004A0FD6" w:rsidRPr="004A0FD6">
        <w:rPr>
          <w:rFonts w:ascii="Times New Roman" w:eastAsia="Times New Roman" w:hAnsi="Times New Roman" w:cs="Times New Roman"/>
          <w:sz w:val="24"/>
          <w:szCs w:val="24"/>
          <w:lang w:eastAsia="ar-SA"/>
        </w:rPr>
        <w:t xml:space="preserve"> </w:t>
      </w:r>
      <w:r w:rsidR="004A0FD6" w:rsidRPr="005E71E4">
        <w:rPr>
          <w:rFonts w:ascii="Times New Roman" w:eastAsia="Times New Roman" w:hAnsi="Times New Roman" w:cs="Times New Roman"/>
          <w:sz w:val="24"/>
          <w:szCs w:val="24"/>
          <w:lang w:eastAsia="ar-SA"/>
        </w:rPr>
        <w:t>w wysokości 1 000 zł, za każdy nieprzedłożony do zaakceptowania projekt umowy lub projekt jej zmiany,</w:t>
      </w:r>
    </w:p>
    <w:p w14:paraId="534929B3" w14:textId="77777777" w:rsidR="00B32F95" w:rsidRPr="004A0FD6" w:rsidRDefault="00B32F95" w:rsidP="004A0FD6">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B32F95">
        <w:rPr>
          <w:rFonts w:ascii="Times New Roman" w:eastAsia="Times New Roman" w:hAnsi="Times New Roman" w:cs="Times New Roman"/>
          <w:sz w:val="24"/>
          <w:szCs w:val="24"/>
          <w:lang w:eastAsia="pl-PL"/>
        </w:rPr>
        <w:t>nieprzedłożenia poświadczonej za zgodność z oryginałem kopii umowy o podwykonawstwo lub jej zmiany,</w:t>
      </w:r>
      <w:r w:rsidR="004A0FD6" w:rsidRPr="004A0FD6">
        <w:rPr>
          <w:rFonts w:ascii="Times New Roman" w:eastAsia="Times New Roman" w:hAnsi="Times New Roman" w:cs="Times New Roman"/>
          <w:sz w:val="24"/>
          <w:szCs w:val="24"/>
          <w:lang w:eastAsia="ar-SA"/>
        </w:rPr>
        <w:t xml:space="preserve"> </w:t>
      </w:r>
      <w:r w:rsidR="004B337F">
        <w:rPr>
          <w:rFonts w:ascii="Times New Roman" w:eastAsia="Times New Roman" w:hAnsi="Times New Roman" w:cs="Times New Roman"/>
          <w:sz w:val="24"/>
          <w:szCs w:val="24"/>
          <w:lang w:eastAsia="ar-SA"/>
        </w:rPr>
        <w:t>w wysokości 1.</w:t>
      </w:r>
      <w:r w:rsidR="004A0FD6" w:rsidRPr="005E71E4">
        <w:rPr>
          <w:rFonts w:ascii="Times New Roman" w:eastAsia="Times New Roman" w:hAnsi="Times New Roman" w:cs="Times New Roman"/>
          <w:sz w:val="24"/>
          <w:szCs w:val="24"/>
          <w:lang w:eastAsia="ar-SA"/>
        </w:rPr>
        <w:t>000 zł., za każdą nieprzedłożoną kopię umowy lub jej zmianę,</w:t>
      </w:r>
    </w:p>
    <w:p w14:paraId="38D19131" w14:textId="1FC43448" w:rsidR="00B32F95" w:rsidRPr="004A0FD6" w:rsidRDefault="00B32F95" w:rsidP="004A0FD6">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4A0FD6">
        <w:rPr>
          <w:rFonts w:ascii="Times New Roman" w:eastAsia="Times New Roman" w:hAnsi="Times New Roman" w:cs="Times New Roman"/>
          <w:sz w:val="24"/>
          <w:szCs w:val="24"/>
          <w:lang w:eastAsia="pl-PL"/>
        </w:rPr>
        <w:t xml:space="preserve">braku zmiany umowy o podwykonawstwo w zakresie terminu zapłaty, zgodnie z </w:t>
      </w:r>
      <w:r w:rsidR="00185769">
        <w:rPr>
          <w:rFonts w:ascii="Times New Roman" w:eastAsia="Times New Roman" w:hAnsi="Times New Roman" w:cs="Times New Roman"/>
          <w:sz w:val="24"/>
          <w:szCs w:val="24"/>
          <w:lang w:eastAsia="pl-PL"/>
        </w:rPr>
        <w:t xml:space="preserve">ust. </w:t>
      </w:r>
      <w:r w:rsidR="004A0FD6">
        <w:rPr>
          <w:rFonts w:ascii="Times New Roman" w:eastAsia="Times New Roman" w:hAnsi="Times New Roman" w:cs="Times New Roman"/>
          <w:sz w:val="24"/>
          <w:szCs w:val="24"/>
          <w:lang w:eastAsia="pl-PL"/>
        </w:rPr>
        <w:t xml:space="preserve"> 8 ust. 2 </w:t>
      </w:r>
      <w:r w:rsidR="004A0FD6" w:rsidRPr="005E71E4">
        <w:rPr>
          <w:rFonts w:ascii="Times New Roman" w:eastAsia="Times New Roman" w:hAnsi="Times New Roman" w:cs="Times New Roman"/>
          <w:sz w:val="24"/>
          <w:szCs w:val="24"/>
          <w:lang w:eastAsia="ar-SA"/>
        </w:rPr>
        <w:t>w wysokości 10% przewidzianego w umowie wynagrodzenia należnego podwykona</w:t>
      </w:r>
      <w:r w:rsidR="00D80936">
        <w:rPr>
          <w:rFonts w:ascii="Times New Roman" w:eastAsia="Times New Roman" w:hAnsi="Times New Roman" w:cs="Times New Roman"/>
          <w:sz w:val="24"/>
          <w:szCs w:val="24"/>
          <w:lang w:eastAsia="ar-SA"/>
        </w:rPr>
        <w:t>wcy lub  dalszemu podwykonawcy,</w:t>
      </w:r>
    </w:p>
    <w:p w14:paraId="5ABBE47C" w14:textId="77777777" w:rsidR="005E71E4" w:rsidRDefault="00E97ECC"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z</w:t>
      </w:r>
      <w:r w:rsidR="00454C8E" w:rsidRPr="005E71E4">
        <w:rPr>
          <w:rFonts w:ascii="Times New Roman" w:eastAsia="Times New Roman" w:hAnsi="Times New Roman" w:cs="Times New Roman"/>
          <w:sz w:val="24"/>
          <w:szCs w:val="24"/>
          <w:lang w:eastAsia="pl-PL"/>
        </w:rPr>
        <w:t>a niewywiązanie się z obowiązku dotyczącego przedstawienia Zamawiającemu wykazu osób zatrudnionych na podstawie um</w:t>
      </w:r>
      <w:r w:rsidR="00A12979" w:rsidRPr="005E71E4">
        <w:rPr>
          <w:rFonts w:ascii="Times New Roman" w:eastAsia="Times New Roman" w:hAnsi="Times New Roman" w:cs="Times New Roman"/>
          <w:sz w:val="24"/>
          <w:szCs w:val="24"/>
          <w:lang w:eastAsia="pl-PL"/>
        </w:rPr>
        <w:t xml:space="preserve">owy o pracę, o którym mowa w § 4 ust </w:t>
      </w:r>
      <w:r w:rsidR="00C25883">
        <w:rPr>
          <w:rFonts w:ascii="Times New Roman" w:eastAsia="Times New Roman" w:hAnsi="Times New Roman" w:cs="Times New Roman"/>
          <w:sz w:val="24"/>
          <w:szCs w:val="24"/>
          <w:lang w:eastAsia="pl-PL"/>
        </w:rPr>
        <w:t>2 pkt 21</w:t>
      </w:r>
      <w:r w:rsidR="00454C8E" w:rsidRPr="005E71E4">
        <w:rPr>
          <w:rFonts w:ascii="Times New Roman" w:eastAsia="Times New Roman" w:hAnsi="Times New Roman" w:cs="Times New Roman"/>
          <w:sz w:val="24"/>
          <w:szCs w:val="24"/>
          <w:lang w:eastAsia="pl-PL"/>
        </w:rPr>
        <w:t xml:space="preserve"> umowy w wysokości </w:t>
      </w:r>
      <w:r w:rsidR="00454C8E" w:rsidRPr="005E71E4">
        <w:rPr>
          <w:rFonts w:ascii="Times New Roman" w:eastAsia="Times New Roman" w:hAnsi="Times New Roman" w:cs="Times New Roman"/>
          <w:bCs/>
          <w:sz w:val="24"/>
          <w:szCs w:val="24"/>
          <w:lang w:eastAsia="pl-PL"/>
        </w:rPr>
        <w:t>200 zł</w:t>
      </w:r>
      <w:r w:rsidR="00BB4463">
        <w:rPr>
          <w:rFonts w:ascii="Times New Roman" w:eastAsia="Times New Roman" w:hAnsi="Times New Roman" w:cs="Times New Roman"/>
          <w:bCs/>
          <w:sz w:val="24"/>
          <w:szCs w:val="24"/>
          <w:lang w:eastAsia="pl-PL"/>
        </w:rPr>
        <w:t xml:space="preserve">. </w:t>
      </w:r>
      <w:r w:rsidR="00454C8E" w:rsidRPr="005E71E4">
        <w:rPr>
          <w:rFonts w:ascii="Times New Roman" w:eastAsia="Times New Roman" w:hAnsi="Times New Roman" w:cs="Times New Roman"/>
          <w:sz w:val="24"/>
          <w:szCs w:val="24"/>
          <w:lang w:eastAsia="pl-PL"/>
        </w:rPr>
        <w:t xml:space="preserve">za każdy dzień </w:t>
      </w:r>
      <w:r w:rsidR="00D80936">
        <w:rPr>
          <w:rFonts w:ascii="Times New Roman" w:eastAsia="Times New Roman" w:hAnsi="Times New Roman" w:cs="Times New Roman"/>
          <w:sz w:val="24"/>
          <w:szCs w:val="24"/>
          <w:lang w:eastAsia="pl-PL"/>
        </w:rPr>
        <w:t>zwłoki,</w:t>
      </w:r>
    </w:p>
    <w:p w14:paraId="75394129" w14:textId="77777777" w:rsidR="005E71E4" w:rsidRDefault="00E97ECC"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z</w:t>
      </w:r>
      <w:r w:rsidR="00454C8E" w:rsidRPr="005E71E4">
        <w:rPr>
          <w:rFonts w:ascii="Times New Roman" w:eastAsia="Times New Roman" w:hAnsi="Times New Roman" w:cs="Times New Roman"/>
          <w:sz w:val="24"/>
          <w:szCs w:val="24"/>
          <w:lang w:eastAsia="pl-PL"/>
        </w:rPr>
        <w:t>a powierzenie, bez uzgodnienia z Zamawiającym, wykonania prac budowlanych innym</w:t>
      </w:r>
      <w:r w:rsidR="00BB4463">
        <w:rPr>
          <w:rFonts w:ascii="Times New Roman" w:eastAsia="Times New Roman" w:hAnsi="Times New Roman" w:cs="Times New Roman"/>
          <w:sz w:val="24"/>
          <w:szCs w:val="24"/>
          <w:lang w:eastAsia="pl-PL"/>
        </w:rPr>
        <w:t xml:space="preserve"> </w:t>
      </w:r>
      <w:r w:rsidR="00454C8E" w:rsidRPr="005E71E4">
        <w:rPr>
          <w:rFonts w:ascii="Times New Roman" w:eastAsia="Times New Roman" w:hAnsi="Times New Roman" w:cs="Times New Roman"/>
          <w:sz w:val="24"/>
          <w:szCs w:val="24"/>
          <w:lang w:eastAsia="pl-PL"/>
        </w:rPr>
        <w:t>osobom</w:t>
      </w:r>
      <w:r w:rsidR="00D80936">
        <w:rPr>
          <w:rFonts w:ascii="Times New Roman" w:eastAsia="Times New Roman" w:hAnsi="Times New Roman" w:cs="Times New Roman"/>
          <w:sz w:val="24"/>
          <w:szCs w:val="24"/>
          <w:lang w:eastAsia="pl-PL"/>
        </w:rPr>
        <w:t xml:space="preserve"> niż te wskazane w wykazie</w:t>
      </w:r>
      <w:r w:rsidR="00454C8E" w:rsidRPr="005E71E4">
        <w:rPr>
          <w:rFonts w:ascii="Times New Roman" w:eastAsia="Times New Roman" w:hAnsi="Times New Roman" w:cs="Times New Roman"/>
          <w:sz w:val="24"/>
          <w:szCs w:val="24"/>
          <w:lang w:eastAsia="pl-PL"/>
        </w:rPr>
        <w:t xml:space="preserve"> </w:t>
      </w:r>
      <w:r w:rsidR="00454C8E" w:rsidRPr="005E71E4">
        <w:rPr>
          <w:rFonts w:ascii="Times New Roman" w:eastAsia="Times New Roman" w:hAnsi="Times New Roman" w:cs="Times New Roman"/>
          <w:bCs/>
          <w:sz w:val="24"/>
          <w:szCs w:val="24"/>
          <w:lang w:eastAsia="pl-PL"/>
        </w:rPr>
        <w:t>200 zł</w:t>
      </w:r>
      <w:r w:rsidR="00BB4463">
        <w:rPr>
          <w:rFonts w:ascii="Times New Roman" w:eastAsia="Times New Roman" w:hAnsi="Times New Roman" w:cs="Times New Roman"/>
          <w:bCs/>
          <w:sz w:val="24"/>
          <w:szCs w:val="24"/>
          <w:lang w:eastAsia="pl-PL"/>
        </w:rPr>
        <w:t xml:space="preserve">. </w:t>
      </w:r>
      <w:r w:rsidR="00454C8E" w:rsidRPr="005E71E4">
        <w:rPr>
          <w:rFonts w:ascii="Times New Roman" w:eastAsia="Times New Roman" w:hAnsi="Times New Roman" w:cs="Times New Roman"/>
          <w:sz w:val="24"/>
          <w:szCs w:val="24"/>
          <w:lang w:eastAsia="pl-PL"/>
        </w:rPr>
        <w:t>dziennie za każdy</w:t>
      </w:r>
      <w:r w:rsidR="00D80936">
        <w:rPr>
          <w:rFonts w:ascii="Times New Roman" w:eastAsia="Times New Roman" w:hAnsi="Times New Roman" w:cs="Times New Roman"/>
          <w:sz w:val="24"/>
          <w:szCs w:val="24"/>
          <w:lang w:eastAsia="pl-PL"/>
        </w:rPr>
        <w:t xml:space="preserve"> dzień pracy takiego pracownika,</w:t>
      </w:r>
    </w:p>
    <w:p w14:paraId="143524B2" w14:textId="77777777" w:rsidR="005E71E4" w:rsidRDefault="00454C8E" w:rsidP="004C6FC2">
      <w:pPr>
        <w:pStyle w:val="Akapitzlist"/>
        <w:numPr>
          <w:ilvl w:val="0"/>
          <w:numId w:val="13"/>
        </w:numPr>
        <w:spacing w:line="240" w:lineRule="auto"/>
        <w:ind w:left="357" w:hanging="357"/>
        <w:rPr>
          <w:rFonts w:ascii="Times New Roman" w:eastAsia="Times New Roman" w:hAnsi="Times New Roman" w:cs="Times New Roman"/>
          <w:sz w:val="24"/>
          <w:szCs w:val="24"/>
          <w:lang w:eastAsia="ar-SA"/>
        </w:rPr>
      </w:pPr>
      <w:r w:rsidRPr="005E71E4">
        <w:rPr>
          <w:rFonts w:ascii="Times New Roman" w:eastAsia="Times New Roman" w:hAnsi="Times New Roman" w:cs="Arial"/>
          <w:spacing w:val="-5"/>
          <w:sz w:val="24"/>
          <w:szCs w:val="24"/>
          <w:lang w:eastAsia="ar-SA"/>
        </w:rPr>
        <w:t xml:space="preserve">W przypadku naliczenia przez </w:t>
      </w:r>
      <w:r w:rsidRPr="005E71E4">
        <w:rPr>
          <w:rFonts w:ascii="Times New Roman" w:eastAsia="Times New Roman" w:hAnsi="Times New Roman" w:cs="Arial"/>
          <w:iCs/>
          <w:spacing w:val="-5"/>
          <w:sz w:val="24"/>
          <w:szCs w:val="24"/>
          <w:lang w:eastAsia="ar-SA"/>
        </w:rPr>
        <w:t>Zamawiającego</w:t>
      </w:r>
      <w:r w:rsidRPr="005E71E4">
        <w:rPr>
          <w:rFonts w:ascii="Times New Roman" w:eastAsia="Times New Roman" w:hAnsi="Times New Roman" w:cs="Arial"/>
          <w:spacing w:val="-5"/>
          <w:sz w:val="24"/>
          <w:szCs w:val="24"/>
          <w:lang w:eastAsia="ar-SA"/>
        </w:rPr>
        <w:t xml:space="preserve"> kar umownych z przyczyn wskazanych w ust. 1 </w:t>
      </w:r>
      <w:r w:rsidRPr="005E71E4">
        <w:rPr>
          <w:rFonts w:ascii="Times New Roman" w:eastAsia="Times New Roman" w:hAnsi="Times New Roman" w:cs="Arial"/>
          <w:iCs/>
          <w:spacing w:val="-4"/>
          <w:sz w:val="24"/>
          <w:szCs w:val="24"/>
          <w:lang w:eastAsia="ar-SA"/>
        </w:rPr>
        <w:t>Wykonawca</w:t>
      </w:r>
      <w:r w:rsidRPr="005E71E4">
        <w:rPr>
          <w:rFonts w:ascii="Times New Roman" w:eastAsia="Times New Roman" w:hAnsi="Times New Roman" w:cs="Arial"/>
          <w:spacing w:val="-5"/>
          <w:sz w:val="24"/>
          <w:szCs w:val="24"/>
          <w:lang w:eastAsia="ar-SA"/>
        </w:rPr>
        <w:t xml:space="preserve"> oświadcza, iż wyraża zgodę na potrącenie naliczonych kar z przysługującego</w:t>
      </w:r>
      <w:r w:rsidR="004B337F">
        <w:rPr>
          <w:rFonts w:ascii="Times New Roman" w:eastAsia="Times New Roman" w:hAnsi="Times New Roman" w:cs="Arial"/>
          <w:spacing w:val="-5"/>
          <w:sz w:val="24"/>
          <w:szCs w:val="24"/>
          <w:lang w:eastAsia="ar-SA"/>
        </w:rPr>
        <w:t xml:space="preserve"> mu Wynagrodzenia za wykonanie P</w:t>
      </w:r>
      <w:r w:rsidRPr="005E71E4">
        <w:rPr>
          <w:rFonts w:ascii="Times New Roman" w:eastAsia="Times New Roman" w:hAnsi="Times New Roman" w:cs="Arial"/>
          <w:spacing w:val="-5"/>
          <w:sz w:val="24"/>
          <w:szCs w:val="24"/>
          <w:lang w:eastAsia="ar-SA"/>
        </w:rPr>
        <w:t xml:space="preserve">rzedmiotu </w:t>
      </w:r>
      <w:r w:rsidR="004B337F">
        <w:rPr>
          <w:rFonts w:ascii="Times New Roman" w:eastAsia="Times New Roman" w:hAnsi="Times New Roman" w:cs="Arial"/>
          <w:spacing w:val="-5"/>
          <w:sz w:val="24"/>
          <w:szCs w:val="24"/>
          <w:lang w:eastAsia="ar-SA"/>
        </w:rPr>
        <w:t>zamówienia</w:t>
      </w:r>
      <w:r w:rsidRPr="005E71E4">
        <w:rPr>
          <w:rFonts w:ascii="Times New Roman" w:eastAsia="Times New Roman" w:hAnsi="Times New Roman" w:cs="Arial"/>
          <w:spacing w:val="-5"/>
          <w:sz w:val="24"/>
          <w:szCs w:val="24"/>
          <w:lang w:eastAsia="ar-SA"/>
        </w:rPr>
        <w:t xml:space="preserve"> na zasadach określonych w odpowiednich przepisach </w:t>
      </w:r>
      <w:r w:rsidRPr="005E71E4">
        <w:rPr>
          <w:rFonts w:ascii="Times New Roman" w:eastAsia="Times New Roman" w:hAnsi="Times New Roman" w:cs="Times New Roman"/>
          <w:sz w:val="24"/>
          <w:szCs w:val="24"/>
          <w:lang w:eastAsia="ar-SA"/>
        </w:rPr>
        <w:t xml:space="preserve">ustawy z dnia 23 kwietnia 1964 r. Kodeks cywilny </w:t>
      </w:r>
      <w:r w:rsidR="004B337F">
        <w:rPr>
          <w:rFonts w:ascii="Times New Roman" w:eastAsia="Times New Roman" w:hAnsi="Times New Roman" w:cs="Times New Roman"/>
          <w:sz w:val="24"/>
          <w:szCs w:val="24"/>
          <w:lang w:eastAsia="ar-SA"/>
        </w:rPr>
        <w:br/>
      </w:r>
      <w:r w:rsidRPr="005E71E4">
        <w:rPr>
          <w:rFonts w:ascii="Times New Roman" w:eastAsia="Times New Roman" w:hAnsi="Times New Roman" w:cs="Times New Roman"/>
          <w:sz w:val="24"/>
          <w:szCs w:val="24"/>
          <w:lang w:eastAsia="ar-SA"/>
        </w:rPr>
        <w:t>(Dz.</w:t>
      </w:r>
      <w:r w:rsidR="00F65085">
        <w:rPr>
          <w:rFonts w:ascii="Times New Roman" w:eastAsia="Times New Roman" w:hAnsi="Times New Roman" w:cs="Times New Roman"/>
          <w:sz w:val="24"/>
          <w:szCs w:val="24"/>
          <w:lang w:eastAsia="ar-SA"/>
        </w:rPr>
        <w:t xml:space="preserve"> </w:t>
      </w:r>
      <w:r w:rsidRPr="005E71E4">
        <w:rPr>
          <w:rFonts w:ascii="Times New Roman" w:eastAsia="Times New Roman" w:hAnsi="Times New Roman" w:cs="Times New Roman"/>
          <w:sz w:val="24"/>
          <w:szCs w:val="24"/>
          <w:lang w:eastAsia="ar-SA"/>
        </w:rPr>
        <w:t>U. z 20</w:t>
      </w:r>
      <w:r w:rsidR="004B337F">
        <w:rPr>
          <w:rFonts w:ascii="Times New Roman" w:eastAsia="Times New Roman" w:hAnsi="Times New Roman" w:cs="Times New Roman"/>
          <w:sz w:val="24"/>
          <w:szCs w:val="24"/>
          <w:lang w:eastAsia="ar-SA"/>
        </w:rPr>
        <w:t>20 r. poz. 1740</w:t>
      </w:r>
      <w:r w:rsidRPr="005E71E4">
        <w:rPr>
          <w:rFonts w:ascii="Times New Roman" w:eastAsia="Times New Roman" w:hAnsi="Times New Roman" w:cs="Times New Roman"/>
          <w:sz w:val="24"/>
          <w:szCs w:val="24"/>
          <w:lang w:eastAsia="ar-SA"/>
        </w:rPr>
        <w:t>).</w:t>
      </w:r>
    </w:p>
    <w:p w14:paraId="4075943B" w14:textId="77777777" w:rsidR="00454C8E" w:rsidRPr="005E71E4" w:rsidRDefault="00D80936" w:rsidP="004C6FC2">
      <w:pPr>
        <w:pStyle w:val="Akapitzlist"/>
        <w:numPr>
          <w:ilvl w:val="0"/>
          <w:numId w:val="13"/>
        </w:numPr>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Łączna maksymalna wysokość kar, których mogą dochodzić strony wynosi </w:t>
      </w:r>
      <w:r w:rsidRPr="00941B71">
        <w:rPr>
          <w:rFonts w:ascii="Times New Roman" w:eastAsia="Times New Roman" w:hAnsi="Times New Roman" w:cs="Times New Roman"/>
          <w:b/>
          <w:sz w:val="24"/>
          <w:szCs w:val="24"/>
          <w:lang w:eastAsia="ar-SA"/>
        </w:rPr>
        <w:t>10%</w:t>
      </w:r>
      <w:r>
        <w:rPr>
          <w:rFonts w:ascii="Times New Roman" w:eastAsia="Times New Roman" w:hAnsi="Times New Roman" w:cs="Times New Roman"/>
          <w:sz w:val="24"/>
          <w:szCs w:val="24"/>
          <w:lang w:eastAsia="ar-SA"/>
        </w:rPr>
        <w:t xml:space="preserve"> Wynagrodzenia.</w:t>
      </w:r>
    </w:p>
    <w:p w14:paraId="79C470B3" w14:textId="19C4A0E8" w:rsidR="008B2E03" w:rsidRPr="003519AE" w:rsidRDefault="008B2E03" w:rsidP="00941B71">
      <w:pPr>
        <w:suppressAutoHyphens/>
        <w:spacing w:line="240" w:lineRule="auto"/>
        <w:jc w:val="center"/>
        <w:rPr>
          <w:rFonts w:ascii="Times New Roman" w:eastAsia="Times New Roman" w:hAnsi="Times New Roman" w:cs="Times New Roman"/>
          <w:b/>
          <w:sz w:val="24"/>
          <w:szCs w:val="24"/>
          <w:lang w:eastAsia="ar-SA"/>
        </w:rPr>
      </w:pPr>
      <w:r w:rsidRPr="003519AE">
        <w:rPr>
          <w:rFonts w:ascii="Times New Roman" w:eastAsia="Times New Roman" w:hAnsi="Times New Roman" w:cs="Times New Roman"/>
          <w:b/>
          <w:sz w:val="24"/>
          <w:szCs w:val="24"/>
          <w:lang w:eastAsia="ar-SA"/>
        </w:rPr>
        <w:t xml:space="preserve">§ </w:t>
      </w:r>
      <w:r w:rsidR="00454C8E" w:rsidRPr="003519AE">
        <w:rPr>
          <w:rFonts w:ascii="Times New Roman" w:eastAsia="Times New Roman" w:hAnsi="Times New Roman" w:cs="Times New Roman"/>
          <w:b/>
          <w:sz w:val="24"/>
          <w:szCs w:val="24"/>
          <w:lang w:eastAsia="ar-SA"/>
        </w:rPr>
        <w:t>1</w:t>
      </w:r>
      <w:r w:rsidR="00F12A7B">
        <w:rPr>
          <w:rFonts w:ascii="Times New Roman" w:eastAsia="Times New Roman" w:hAnsi="Times New Roman" w:cs="Times New Roman"/>
          <w:b/>
          <w:sz w:val="24"/>
          <w:szCs w:val="24"/>
          <w:lang w:eastAsia="ar-SA"/>
        </w:rPr>
        <w:t>4</w:t>
      </w:r>
    </w:p>
    <w:p w14:paraId="002477FF" w14:textId="77777777" w:rsidR="00941B71" w:rsidRPr="003519AE" w:rsidRDefault="00941B71" w:rsidP="00941B71">
      <w:pPr>
        <w:suppressAutoHyphens/>
        <w:spacing w:line="240" w:lineRule="auto"/>
        <w:jc w:val="center"/>
        <w:rPr>
          <w:rFonts w:ascii="Times New Roman" w:eastAsia="Times New Roman" w:hAnsi="Times New Roman" w:cs="Times New Roman"/>
          <w:b/>
          <w:sz w:val="24"/>
          <w:szCs w:val="24"/>
          <w:lang w:eastAsia="ar-SA"/>
        </w:rPr>
      </w:pPr>
      <w:r w:rsidRPr="003519AE">
        <w:rPr>
          <w:rFonts w:ascii="Times New Roman" w:eastAsia="Times New Roman" w:hAnsi="Times New Roman" w:cs="Times New Roman"/>
          <w:b/>
          <w:sz w:val="24"/>
          <w:szCs w:val="24"/>
          <w:lang w:eastAsia="ar-SA"/>
        </w:rPr>
        <w:t>Odstąpienie od umowy</w:t>
      </w:r>
    </w:p>
    <w:p w14:paraId="121C1395" w14:textId="77777777" w:rsidR="005F36DE" w:rsidRPr="003519AE" w:rsidRDefault="005F36DE" w:rsidP="00DA6BDD">
      <w:pPr>
        <w:pStyle w:val="Akapitzlist"/>
        <w:numPr>
          <w:ilvl w:val="0"/>
          <w:numId w:val="32"/>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Zamawiający może odstąpić od umowy:</w:t>
      </w:r>
    </w:p>
    <w:p w14:paraId="5A27F978" w14:textId="77777777" w:rsidR="005F36DE" w:rsidRPr="003519AE" w:rsidRDefault="005F36DE" w:rsidP="00DA6BDD">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w terminie 30 dni od dnia powzięcia wiadomości o zaistnieniu istotnej zmiany okoliczności powodującej, że </w:t>
      </w:r>
      <w:r w:rsidR="00AE3034">
        <w:rPr>
          <w:rFonts w:ascii="Times New Roman" w:eastAsia="Times New Roman" w:hAnsi="Times New Roman" w:cs="Times New Roman"/>
          <w:sz w:val="24"/>
          <w:szCs w:val="24"/>
          <w:lang w:eastAsia="ar-SA"/>
        </w:rPr>
        <w:t>wykonanie U</w:t>
      </w:r>
      <w:r w:rsidRPr="003519AE">
        <w:rPr>
          <w:rFonts w:ascii="Times New Roman" w:eastAsia="Times New Roman" w:hAnsi="Times New Roman" w:cs="Times New Roman"/>
          <w:sz w:val="24"/>
          <w:szCs w:val="24"/>
          <w:lang w:eastAsia="ar-SA"/>
        </w:rPr>
        <w:t>mowy nie leży w interesie publicznym, czego nie można było przewidzieć w chwili zawarcia umowy, lub dalsze wykonywanie umowy może zagrozić podstawowemu interesowi bezpieczeństwa państwa lub bezpieczeństwu publicznemu;</w:t>
      </w:r>
    </w:p>
    <w:p w14:paraId="4A9A5D98" w14:textId="77777777" w:rsidR="005F36DE" w:rsidRPr="003519AE" w:rsidRDefault="005F36DE" w:rsidP="00DA6BDD">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jeżeli zachodzi co najmniej jedna z następujących okoliczności:</w:t>
      </w:r>
    </w:p>
    <w:p w14:paraId="1F057CF1" w14:textId="77777777" w:rsidR="005F36DE" w:rsidRPr="003519AE" w:rsidRDefault="005F36DE" w:rsidP="00DA6BDD">
      <w:pPr>
        <w:pStyle w:val="Akapitzlist"/>
        <w:numPr>
          <w:ilvl w:val="0"/>
          <w:numId w:val="28"/>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dokonano zmiany umowy z naruszeniem art. 454 i art. 455,</w:t>
      </w:r>
    </w:p>
    <w:p w14:paraId="3096F288" w14:textId="77777777" w:rsidR="005F36DE" w:rsidRPr="003519AE" w:rsidRDefault="005F36DE" w:rsidP="00DA6BDD">
      <w:pPr>
        <w:pStyle w:val="Akapitzlist"/>
        <w:numPr>
          <w:ilvl w:val="0"/>
          <w:numId w:val="28"/>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wykonawca w chwili zawarcia umowy podlegał wykluczeniu na podstawie art. 108,</w:t>
      </w:r>
    </w:p>
    <w:p w14:paraId="29E3221A" w14:textId="77777777" w:rsidR="00F9177E" w:rsidRPr="003519AE" w:rsidRDefault="005F36DE" w:rsidP="00DA6BDD">
      <w:pPr>
        <w:pStyle w:val="Akapitzlist"/>
        <w:numPr>
          <w:ilvl w:val="0"/>
          <w:numId w:val="28"/>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9FF8FE" w14:textId="77777777" w:rsidR="00F9177E" w:rsidRPr="003519AE" w:rsidRDefault="00A22AE5" w:rsidP="00DA6BDD">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lastRenderedPageBreak/>
        <w:t>gdy</w:t>
      </w:r>
      <w:r w:rsidR="00F9177E" w:rsidRPr="003519AE">
        <w:rPr>
          <w:rFonts w:ascii="Times New Roman" w:eastAsia="Times New Roman" w:hAnsi="Times New Roman" w:cs="Times New Roman"/>
          <w:sz w:val="24"/>
          <w:szCs w:val="24"/>
          <w:lang w:eastAsia="ar-SA"/>
        </w:rPr>
        <w:t xml:space="preserve"> poweźmie wiadomość, że sytuacja finansowa Wykonawcy uległa na tyle pogorszeniu, że istnieje uzasadniona obawa, iż Wykonawca ogłosi upadłość lub likwidację przedsiębiorstwa. </w:t>
      </w:r>
    </w:p>
    <w:p w14:paraId="591FEEEE" w14:textId="77777777" w:rsidR="00F9177E" w:rsidRPr="003519AE" w:rsidRDefault="00A22AE5" w:rsidP="00DA6BDD">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gdy </w:t>
      </w:r>
      <w:r w:rsidR="00F9177E" w:rsidRPr="003519AE">
        <w:rPr>
          <w:rFonts w:ascii="Times New Roman" w:eastAsia="Times New Roman" w:hAnsi="Times New Roman" w:cs="Times New Roman"/>
          <w:sz w:val="24"/>
          <w:szCs w:val="24"/>
          <w:lang w:eastAsia="ar-SA"/>
        </w:rPr>
        <w:t>Wykonawca nie rozpoczął robót bez uzasadnionej przyczyny i nie podjął ich pomimo wezwania Zamawiającego, złożonego na piśmie,</w:t>
      </w:r>
    </w:p>
    <w:p w14:paraId="391E0551" w14:textId="77777777" w:rsidR="00F9177E" w:rsidRPr="003519AE" w:rsidRDefault="00A22AE5" w:rsidP="00DA6BDD">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gdy </w:t>
      </w:r>
      <w:r w:rsidR="00F9177E" w:rsidRPr="003519AE">
        <w:rPr>
          <w:rFonts w:ascii="Times New Roman" w:eastAsia="Times New Roman" w:hAnsi="Times New Roman" w:cs="Times New Roman"/>
          <w:sz w:val="24"/>
          <w:szCs w:val="24"/>
          <w:lang w:eastAsia="ar-SA"/>
        </w:rPr>
        <w:t>Wykonawca samowolnie przerwał realizację robót i przerwa trwa dłużej niż 3 dni,</w:t>
      </w:r>
    </w:p>
    <w:p w14:paraId="4FBEBAA2" w14:textId="77777777" w:rsidR="00F9177E" w:rsidRPr="003519AE" w:rsidRDefault="00A22AE5" w:rsidP="00DA6BDD">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gdy </w:t>
      </w:r>
      <w:r w:rsidR="00F9177E" w:rsidRPr="003519AE">
        <w:rPr>
          <w:rFonts w:ascii="Times New Roman" w:eastAsia="Times New Roman" w:hAnsi="Times New Roman" w:cs="Times New Roman"/>
          <w:sz w:val="24"/>
          <w:szCs w:val="24"/>
          <w:lang w:eastAsia="ar-SA"/>
        </w:rPr>
        <w:t>wystąpiła konieczność co najmniej trzykrotnego dokonania przez Zamawiającego bezpośredniej zapłaty podwykonawcy lub dalszemu podwykonawcy</w:t>
      </w:r>
      <w:r w:rsidR="00665660" w:rsidRPr="003519AE">
        <w:rPr>
          <w:rFonts w:ascii="Times New Roman" w:eastAsia="Times New Roman" w:hAnsi="Times New Roman" w:cs="Times New Roman"/>
          <w:sz w:val="24"/>
          <w:szCs w:val="24"/>
          <w:lang w:eastAsia="ar-SA"/>
        </w:rPr>
        <w:t xml:space="preserve"> </w:t>
      </w:r>
      <w:r w:rsidR="00F9177E" w:rsidRPr="003519AE">
        <w:rPr>
          <w:rFonts w:ascii="Times New Roman" w:eastAsia="Times New Roman" w:hAnsi="Times New Roman" w:cs="Times New Roman"/>
          <w:sz w:val="24"/>
          <w:szCs w:val="24"/>
          <w:lang w:eastAsia="ar-SA"/>
        </w:rPr>
        <w:t>lub konieczność dokonania bezpośrednich</w:t>
      </w:r>
      <w:r w:rsidR="00665660" w:rsidRPr="003519AE">
        <w:rPr>
          <w:rFonts w:ascii="Times New Roman" w:eastAsia="Times New Roman" w:hAnsi="Times New Roman" w:cs="Times New Roman"/>
          <w:sz w:val="24"/>
          <w:szCs w:val="24"/>
          <w:lang w:eastAsia="ar-SA"/>
        </w:rPr>
        <w:t xml:space="preserve"> zapłat na sumę większą niż 5% W</w:t>
      </w:r>
      <w:r w:rsidR="00F9177E" w:rsidRPr="003519AE">
        <w:rPr>
          <w:rFonts w:ascii="Times New Roman" w:eastAsia="Times New Roman" w:hAnsi="Times New Roman" w:cs="Times New Roman"/>
          <w:sz w:val="24"/>
          <w:szCs w:val="24"/>
          <w:lang w:eastAsia="ar-SA"/>
        </w:rPr>
        <w:t>ynagrodzenia</w:t>
      </w:r>
      <w:r w:rsidR="00665660" w:rsidRPr="003519AE">
        <w:rPr>
          <w:rFonts w:ascii="Times New Roman" w:eastAsia="Times New Roman" w:hAnsi="Times New Roman" w:cs="Times New Roman"/>
          <w:sz w:val="24"/>
          <w:szCs w:val="24"/>
          <w:lang w:eastAsia="ar-SA"/>
        </w:rPr>
        <w:t>,</w:t>
      </w:r>
    </w:p>
    <w:p w14:paraId="2D9854EA" w14:textId="6E1BBAE1" w:rsidR="00F9177E" w:rsidRPr="003519AE" w:rsidRDefault="00F9177E" w:rsidP="00DA6BDD">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jeżeli Wykonawca, pomimo obowiązku wynikającego z § </w:t>
      </w:r>
      <w:r w:rsidR="00AF3ADF">
        <w:rPr>
          <w:rFonts w:ascii="Times New Roman" w:eastAsia="Times New Roman" w:hAnsi="Times New Roman" w:cs="Times New Roman"/>
          <w:sz w:val="24"/>
          <w:szCs w:val="24"/>
          <w:lang w:eastAsia="ar-SA"/>
        </w:rPr>
        <w:t xml:space="preserve">4 ust. </w:t>
      </w:r>
      <w:r w:rsidR="00101D4B">
        <w:rPr>
          <w:rFonts w:ascii="Times New Roman" w:eastAsia="Times New Roman" w:hAnsi="Times New Roman" w:cs="Times New Roman"/>
          <w:sz w:val="24"/>
          <w:szCs w:val="24"/>
          <w:lang w:eastAsia="ar-SA"/>
        </w:rPr>
        <w:t>2 pkt 7</w:t>
      </w:r>
      <w:bookmarkStart w:id="1" w:name="_GoBack"/>
      <w:bookmarkEnd w:id="1"/>
      <w:r w:rsidR="004B337F">
        <w:rPr>
          <w:rFonts w:ascii="Times New Roman" w:eastAsia="Times New Roman" w:hAnsi="Times New Roman" w:cs="Times New Roman"/>
          <w:sz w:val="24"/>
          <w:szCs w:val="24"/>
          <w:lang w:eastAsia="ar-SA"/>
        </w:rPr>
        <w:t xml:space="preserve"> Umowy, nie dokonał stosownego U</w:t>
      </w:r>
      <w:r w:rsidRPr="003519AE">
        <w:rPr>
          <w:rFonts w:ascii="Times New Roman" w:eastAsia="Times New Roman" w:hAnsi="Times New Roman" w:cs="Times New Roman"/>
          <w:sz w:val="24"/>
          <w:szCs w:val="24"/>
          <w:lang w:eastAsia="ar-SA"/>
        </w:rPr>
        <w:t>bezpieczenia.</w:t>
      </w:r>
    </w:p>
    <w:p w14:paraId="47FE4DCE" w14:textId="77777777" w:rsidR="005F36DE" w:rsidRPr="003519AE" w:rsidRDefault="005F36DE" w:rsidP="00DA6BDD">
      <w:pPr>
        <w:pStyle w:val="Akapitzlist"/>
        <w:numPr>
          <w:ilvl w:val="0"/>
          <w:numId w:val="32"/>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W przypadku, o którym mowa w ust. 1 pkt 2 li</w:t>
      </w:r>
      <w:r w:rsidR="00AE3034">
        <w:rPr>
          <w:rFonts w:ascii="Times New Roman" w:eastAsia="Times New Roman" w:hAnsi="Times New Roman" w:cs="Times New Roman"/>
          <w:sz w:val="24"/>
          <w:szCs w:val="24"/>
          <w:lang w:eastAsia="ar-SA"/>
        </w:rPr>
        <w:t>t. a, zamawiający odstępuje od U</w:t>
      </w:r>
      <w:r w:rsidRPr="003519AE">
        <w:rPr>
          <w:rFonts w:ascii="Times New Roman" w:eastAsia="Times New Roman" w:hAnsi="Times New Roman" w:cs="Times New Roman"/>
          <w:sz w:val="24"/>
          <w:szCs w:val="24"/>
          <w:lang w:eastAsia="ar-SA"/>
        </w:rPr>
        <w:t>mowy w części, której zmiana dotyczy.</w:t>
      </w:r>
    </w:p>
    <w:p w14:paraId="01FBA58A" w14:textId="77777777" w:rsidR="00A22AE5" w:rsidRPr="003519AE" w:rsidRDefault="005F36DE" w:rsidP="00DA6BDD">
      <w:pPr>
        <w:pStyle w:val="Akapitzlist"/>
        <w:numPr>
          <w:ilvl w:val="0"/>
          <w:numId w:val="32"/>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W przypadkach, o których mowa w ust. 1, wykonawca może żądać wyłącznie wynagrodzenia należnego z tytułu wykonania części umowy.</w:t>
      </w:r>
    </w:p>
    <w:p w14:paraId="2E0A6079" w14:textId="118F9CBA" w:rsidR="00462B6B" w:rsidRPr="003519AE" w:rsidRDefault="00462B6B" w:rsidP="00DA6BDD">
      <w:pPr>
        <w:pStyle w:val="Akapitzlist"/>
        <w:numPr>
          <w:ilvl w:val="0"/>
          <w:numId w:val="32"/>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W przypadkach, o których mowa w</w:t>
      </w:r>
      <w:r w:rsidR="00AE3034">
        <w:rPr>
          <w:rFonts w:ascii="Times New Roman" w:eastAsia="Times New Roman" w:hAnsi="Times New Roman" w:cs="Times New Roman"/>
          <w:sz w:val="24"/>
          <w:szCs w:val="24"/>
          <w:lang w:eastAsia="ar-SA"/>
        </w:rPr>
        <w:t xml:space="preserve"> ust. 1 pkt 3-</w:t>
      </w:r>
      <w:r w:rsidR="00E92FE5">
        <w:rPr>
          <w:rFonts w:ascii="Times New Roman" w:eastAsia="Times New Roman" w:hAnsi="Times New Roman" w:cs="Times New Roman"/>
          <w:sz w:val="24"/>
          <w:szCs w:val="24"/>
          <w:lang w:eastAsia="ar-SA"/>
        </w:rPr>
        <w:t>7</w:t>
      </w:r>
      <w:r w:rsidR="00AE3034">
        <w:rPr>
          <w:rFonts w:ascii="Times New Roman" w:eastAsia="Times New Roman" w:hAnsi="Times New Roman" w:cs="Times New Roman"/>
          <w:sz w:val="24"/>
          <w:szCs w:val="24"/>
          <w:lang w:eastAsia="ar-SA"/>
        </w:rPr>
        <w:t xml:space="preserve"> odstąpienie od U</w:t>
      </w:r>
      <w:r w:rsidRPr="003519AE">
        <w:rPr>
          <w:rFonts w:ascii="Times New Roman" w:eastAsia="Times New Roman" w:hAnsi="Times New Roman" w:cs="Times New Roman"/>
          <w:sz w:val="24"/>
          <w:szCs w:val="24"/>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5F23C46B" w14:textId="77777777" w:rsidR="00F9177E" w:rsidRPr="00AC4B90" w:rsidRDefault="00F9177E" w:rsidP="00DA6BDD">
      <w:pPr>
        <w:pStyle w:val="Akapitzlist"/>
        <w:numPr>
          <w:ilvl w:val="0"/>
          <w:numId w:val="32"/>
        </w:numPr>
        <w:suppressAutoHyphens/>
        <w:spacing w:line="240" w:lineRule="auto"/>
        <w:ind w:left="357" w:hanging="357"/>
        <w:rPr>
          <w:rFonts w:ascii="Times New Roman" w:eastAsia="Times New Roman" w:hAnsi="Times New Roman" w:cs="Times New Roman"/>
          <w:b/>
          <w:sz w:val="24"/>
          <w:szCs w:val="24"/>
          <w:lang w:eastAsia="ar-SA"/>
        </w:rPr>
      </w:pPr>
      <w:r w:rsidRPr="00AC4B90">
        <w:rPr>
          <w:rFonts w:ascii="Times New Roman" w:eastAsia="Times New Roman" w:hAnsi="Times New Roman" w:cs="Times New Roman"/>
          <w:b/>
          <w:sz w:val="24"/>
          <w:szCs w:val="24"/>
          <w:lang w:eastAsia="ar-SA"/>
        </w:rPr>
        <w:t>Wykonawc</w:t>
      </w:r>
      <w:r w:rsidR="00462B6B" w:rsidRPr="00AC4B90">
        <w:rPr>
          <w:rFonts w:ascii="Times New Roman" w:eastAsia="Times New Roman" w:hAnsi="Times New Roman" w:cs="Times New Roman"/>
          <w:b/>
          <w:sz w:val="24"/>
          <w:szCs w:val="24"/>
          <w:lang w:eastAsia="ar-SA"/>
        </w:rPr>
        <w:t>a może odstąpić od umowy</w:t>
      </w:r>
      <w:r w:rsidRPr="00AC4B90">
        <w:rPr>
          <w:rFonts w:ascii="Times New Roman" w:eastAsia="Times New Roman" w:hAnsi="Times New Roman" w:cs="Times New Roman"/>
          <w:b/>
          <w:sz w:val="24"/>
          <w:szCs w:val="24"/>
          <w:lang w:eastAsia="ar-SA"/>
        </w:rPr>
        <w:t>:</w:t>
      </w:r>
    </w:p>
    <w:p w14:paraId="7A333221" w14:textId="77777777" w:rsidR="00462B6B" w:rsidRDefault="00462B6B" w:rsidP="00DA6BDD">
      <w:pPr>
        <w:pStyle w:val="Akapitzlist"/>
        <w:numPr>
          <w:ilvl w:val="0"/>
          <w:numId w:val="33"/>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gdy </w:t>
      </w:r>
      <w:r w:rsidR="00F9177E" w:rsidRPr="00462B6B">
        <w:rPr>
          <w:rFonts w:ascii="Times New Roman" w:eastAsia="Times New Roman" w:hAnsi="Times New Roman" w:cs="Times New Roman"/>
          <w:sz w:val="24"/>
          <w:szCs w:val="24"/>
          <w:lang w:eastAsia="ar-SA"/>
        </w:rPr>
        <w:t>Zamawiający bez podania uzasadnionej przyczyny odmawia odbioru robót lub podpisania protokołu odbioru,</w:t>
      </w:r>
    </w:p>
    <w:p w14:paraId="19172675" w14:textId="77777777" w:rsidR="00F9177E" w:rsidRPr="00462B6B" w:rsidRDefault="00462B6B" w:rsidP="00DA6BDD">
      <w:pPr>
        <w:pStyle w:val="Akapitzlist"/>
        <w:numPr>
          <w:ilvl w:val="0"/>
          <w:numId w:val="33"/>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gdy </w:t>
      </w:r>
      <w:r w:rsidR="00F9177E" w:rsidRPr="00462B6B">
        <w:rPr>
          <w:rFonts w:ascii="Times New Roman" w:eastAsia="Times New Roman" w:hAnsi="Times New Roman" w:cs="Times New Roman"/>
          <w:sz w:val="24"/>
          <w:szCs w:val="24"/>
          <w:lang w:eastAsia="ar-SA"/>
        </w:rPr>
        <w:t>Zamawiający w czasie jednego miesiąca od upływu terminu, określonego niniejszą umową na zapłatę faktur</w:t>
      </w:r>
      <w:r w:rsidR="00676DA0">
        <w:rPr>
          <w:rFonts w:ascii="Times New Roman" w:eastAsia="Times New Roman" w:hAnsi="Times New Roman" w:cs="Times New Roman"/>
          <w:sz w:val="24"/>
          <w:szCs w:val="24"/>
          <w:lang w:eastAsia="ar-SA"/>
        </w:rPr>
        <w:t>y</w:t>
      </w:r>
      <w:r w:rsidR="00F9177E" w:rsidRPr="00462B6B">
        <w:rPr>
          <w:rFonts w:ascii="Times New Roman" w:eastAsia="Times New Roman" w:hAnsi="Times New Roman" w:cs="Times New Roman"/>
          <w:sz w:val="24"/>
          <w:szCs w:val="24"/>
          <w:lang w:eastAsia="ar-SA"/>
        </w:rPr>
        <w:t>, nie wywiązuje się z obowiązku zapłaty, pomimo dodatkowego wezwania.</w:t>
      </w:r>
    </w:p>
    <w:p w14:paraId="282B23C2" w14:textId="77777777" w:rsidR="00F9177E" w:rsidRPr="00F9177E" w:rsidRDefault="00F9177E" w:rsidP="000F0D0D">
      <w:pPr>
        <w:numPr>
          <w:ilvl w:val="0"/>
          <w:numId w:val="2"/>
        </w:numPr>
        <w:suppressAutoHyphens/>
        <w:spacing w:line="240" w:lineRule="auto"/>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Odstąpienie od umowy powinno nastąpić w formie pisemnej pod rygorem nieważności takiego odstąpienia oraz powinno zawierać uzasadnienie.</w:t>
      </w:r>
    </w:p>
    <w:p w14:paraId="1A07875F" w14:textId="77777777" w:rsidR="00F9177E" w:rsidRPr="00F9177E" w:rsidRDefault="00F9177E" w:rsidP="000F0D0D">
      <w:pPr>
        <w:numPr>
          <w:ilvl w:val="0"/>
          <w:numId w:val="2"/>
        </w:numPr>
        <w:suppressAutoHyphens/>
        <w:spacing w:line="240" w:lineRule="auto"/>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 wypadku odstąpienia od umowy Wykonawcę oraz Zamawiającego obciążają następujące obowiązki szczegółowe:</w:t>
      </w:r>
    </w:p>
    <w:p w14:paraId="2DE0FC56" w14:textId="77777777" w:rsidR="00F9177E" w:rsidRPr="00F9177E" w:rsidRDefault="00F9177E" w:rsidP="00DA6BDD">
      <w:pPr>
        <w:numPr>
          <w:ilvl w:val="0"/>
          <w:numId w:val="31"/>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 terminie 7 dni od daty odstąpienia od umowy Wykonawca przy udziale Zamawiającego sporządzi szczegółowy protokół inwentaryzacji robót w toku, według stanu na dzień odstąpienia,</w:t>
      </w:r>
    </w:p>
    <w:p w14:paraId="2B3D4B41" w14:textId="77777777" w:rsidR="00F9177E" w:rsidRPr="00F9177E" w:rsidRDefault="00F9177E" w:rsidP="00DA6BDD">
      <w:pPr>
        <w:numPr>
          <w:ilvl w:val="0"/>
          <w:numId w:val="31"/>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Wykonawca zabezpieczy przerwane roboty w zakresie obustronnie uzgodnionym na koszt tej strony, z której winy nastąpiło odstąpienie od umowy,</w:t>
      </w:r>
    </w:p>
    <w:p w14:paraId="697CD88C" w14:textId="77777777" w:rsidR="00F9177E" w:rsidRPr="00F9177E" w:rsidRDefault="00F9177E" w:rsidP="00DA6BDD">
      <w:pPr>
        <w:numPr>
          <w:ilvl w:val="0"/>
          <w:numId w:val="31"/>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 xml:space="preserve">Wykonawca sporządzi wykaz tych materiałów, które nie mogą być wykorzystane przez Wykonawcę do realizacji innych robót nie objętych </w:t>
      </w:r>
      <w:r w:rsidR="00665660">
        <w:rPr>
          <w:rFonts w:ascii="Times New Roman" w:eastAsia="Times New Roman" w:hAnsi="Times New Roman" w:cs="Times New Roman"/>
          <w:sz w:val="24"/>
          <w:szCs w:val="24"/>
          <w:lang w:eastAsia="ar-SA"/>
        </w:rPr>
        <w:t>Zadaniem</w:t>
      </w:r>
      <w:r w:rsidRPr="00F9177E">
        <w:rPr>
          <w:rFonts w:ascii="Times New Roman" w:eastAsia="Times New Roman" w:hAnsi="Times New Roman" w:cs="Times New Roman"/>
          <w:sz w:val="24"/>
          <w:szCs w:val="24"/>
          <w:lang w:eastAsia="ar-SA"/>
        </w:rPr>
        <w:t>, jeżeli odstąpienie od umowy nastąpiło z przyczyn, za które Wykonawca nie odpowiada,</w:t>
      </w:r>
    </w:p>
    <w:p w14:paraId="758C6E30" w14:textId="77777777" w:rsidR="00F9177E" w:rsidRPr="00F9177E" w:rsidRDefault="00F9177E" w:rsidP="00DA6BDD">
      <w:pPr>
        <w:numPr>
          <w:ilvl w:val="0"/>
          <w:numId w:val="31"/>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 xml:space="preserve">Wykonawca zgłosi do odbioru roboty przerwane i roboty zabezpieczające, </w:t>
      </w:r>
    </w:p>
    <w:p w14:paraId="276C26E4" w14:textId="77777777" w:rsidR="00F9177E" w:rsidRPr="00F9177E" w:rsidRDefault="00F9177E" w:rsidP="00DA6BDD">
      <w:pPr>
        <w:numPr>
          <w:ilvl w:val="0"/>
          <w:numId w:val="31"/>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Wykonawca niezwłocznie, a najpóźniej w terminie 30 dni usunie z terenu robót urządzenia zaplecza przez niego dostarczone lub wzniesione.</w:t>
      </w:r>
    </w:p>
    <w:p w14:paraId="7B1CD19D" w14:textId="77777777" w:rsidR="00F9177E" w:rsidRPr="00F9177E" w:rsidRDefault="00F9177E" w:rsidP="000F0D0D">
      <w:pPr>
        <w:numPr>
          <w:ilvl w:val="0"/>
          <w:numId w:val="2"/>
        </w:numPr>
        <w:suppressAutoHyphens/>
        <w:spacing w:line="240" w:lineRule="auto"/>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Zamawiający, w przypadku odstąpienia od umowy z przyczyn, za które Wykonawca nie odpowiada, zobowiązany jest do:</w:t>
      </w:r>
    </w:p>
    <w:p w14:paraId="1BA27D9B" w14:textId="77777777" w:rsidR="00F9177E" w:rsidRPr="00F9177E" w:rsidRDefault="00F9177E" w:rsidP="00DA6BDD">
      <w:pPr>
        <w:numPr>
          <w:ilvl w:val="0"/>
          <w:numId w:val="30"/>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dokonania odbioru robót przerwanych oraz zapłaty wynagrodzenia za roboty, które zostały wykonane do dnia odstąpienia,</w:t>
      </w:r>
    </w:p>
    <w:p w14:paraId="43B969AB" w14:textId="77777777" w:rsidR="00F9177E" w:rsidRPr="00F9177E" w:rsidRDefault="00F9177E" w:rsidP="00DA6BDD">
      <w:pPr>
        <w:numPr>
          <w:ilvl w:val="0"/>
          <w:numId w:val="30"/>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 xml:space="preserve">odkupienia materiałów według cen zakupu na realizację </w:t>
      </w:r>
      <w:r w:rsidR="00665660">
        <w:rPr>
          <w:rFonts w:ascii="Times New Roman" w:eastAsia="Times New Roman" w:hAnsi="Times New Roman" w:cs="Times New Roman"/>
          <w:sz w:val="24"/>
          <w:szCs w:val="24"/>
          <w:lang w:eastAsia="ar-SA"/>
        </w:rPr>
        <w:t>Zadania</w:t>
      </w:r>
      <w:r w:rsidRPr="00F9177E">
        <w:rPr>
          <w:rFonts w:ascii="Times New Roman" w:eastAsia="Times New Roman" w:hAnsi="Times New Roman" w:cs="Times New Roman"/>
          <w:sz w:val="24"/>
          <w:szCs w:val="24"/>
          <w:lang w:eastAsia="ar-SA"/>
        </w:rPr>
        <w:t xml:space="preserve">, określonych w </w:t>
      </w:r>
      <w:r w:rsidR="00665660">
        <w:rPr>
          <w:rFonts w:ascii="Times New Roman" w:eastAsia="Times New Roman" w:hAnsi="Times New Roman" w:cs="Times New Roman"/>
          <w:sz w:val="24"/>
          <w:szCs w:val="24"/>
          <w:lang w:eastAsia="ar-SA"/>
        </w:rPr>
        <w:t>Kosztorysie</w:t>
      </w:r>
    </w:p>
    <w:p w14:paraId="3B178E1A" w14:textId="77777777" w:rsidR="00F9177E" w:rsidRPr="00F9177E" w:rsidRDefault="00F9177E" w:rsidP="00DA6BDD">
      <w:pPr>
        <w:numPr>
          <w:ilvl w:val="0"/>
          <w:numId w:val="30"/>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rozliczenia się z Wykonawcą z tytułu nierozliczonych w inny sposób kosztów robót,</w:t>
      </w:r>
    </w:p>
    <w:p w14:paraId="11B35224" w14:textId="275DAAA4" w:rsidR="005F36DE" w:rsidRDefault="00F9177E" w:rsidP="00DA6BDD">
      <w:pPr>
        <w:numPr>
          <w:ilvl w:val="0"/>
          <w:numId w:val="30"/>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przejęcia od Wykonawcy pod swój dozór terenu robót.</w:t>
      </w:r>
    </w:p>
    <w:p w14:paraId="4F681E8F" w14:textId="68692AA4" w:rsidR="00F12A7B" w:rsidRDefault="00F12A7B" w:rsidP="00F12A7B">
      <w:pPr>
        <w:suppressAutoHyphens/>
        <w:spacing w:line="240" w:lineRule="auto"/>
        <w:rPr>
          <w:rFonts w:ascii="Times New Roman" w:eastAsia="Times New Roman" w:hAnsi="Times New Roman" w:cs="Times New Roman"/>
          <w:sz w:val="24"/>
          <w:szCs w:val="24"/>
          <w:lang w:eastAsia="ar-SA"/>
        </w:rPr>
      </w:pPr>
    </w:p>
    <w:p w14:paraId="2595B57D" w14:textId="77777777" w:rsidR="00F12A7B" w:rsidRPr="00665660" w:rsidRDefault="00F12A7B" w:rsidP="00F12A7B">
      <w:pPr>
        <w:suppressAutoHyphens/>
        <w:spacing w:line="240" w:lineRule="auto"/>
        <w:rPr>
          <w:rFonts w:ascii="Times New Roman" w:eastAsia="Times New Roman" w:hAnsi="Times New Roman" w:cs="Times New Roman"/>
          <w:sz w:val="24"/>
          <w:szCs w:val="24"/>
          <w:lang w:eastAsia="ar-SA"/>
        </w:rPr>
      </w:pPr>
    </w:p>
    <w:p w14:paraId="2762E8A0" w14:textId="36F9C808" w:rsidR="008B2E03" w:rsidRPr="00F0219A" w:rsidRDefault="00454C8E" w:rsidP="00F0219A">
      <w:pPr>
        <w:suppressAutoHyphens/>
        <w:spacing w:line="240" w:lineRule="auto"/>
        <w:jc w:val="center"/>
        <w:rPr>
          <w:rFonts w:ascii="Times New Roman" w:eastAsia="Times New Roman" w:hAnsi="Times New Roman" w:cs="Times New Roman"/>
          <w:b/>
          <w:sz w:val="24"/>
          <w:szCs w:val="24"/>
          <w:lang w:eastAsia="ar-SA"/>
        </w:rPr>
      </w:pPr>
      <w:r w:rsidRPr="00F0219A">
        <w:rPr>
          <w:rFonts w:ascii="Times New Roman" w:eastAsia="Times New Roman" w:hAnsi="Times New Roman" w:cs="Times New Roman"/>
          <w:b/>
          <w:sz w:val="24"/>
          <w:szCs w:val="24"/>
          <w:lang w:eastAsia="ar-SA"/>
        </w:rPr>
        <w:lastRenderedPageBreak/>
        <w:t>§ 1</w:t>
      </w:r>
      <w:r w:rsidR="00F12A7B">
        <w:rPr>
          <w:rFonts w:ascii="Times New Roman" w:eastAsia="Times New Roman" w:hAnsi="Times New Roman" w:cs="Times New Roman"/>
          <w:b/>
          <w:sz w:val="24"/>
          <w:szCs w:val="24"/>
          <w:lang w:eastAsia="ar-SA"/>
        </w:rPr>
        <w:t>5</w:t>
      </w:r>
    </w:p>
    <w:p w14:paraId="188308C9" w14:textId="77777777" w:rsidR="00F0219A" w:rsidRPr="00F0219A" w:rsidRDefault="00F0219A" w:rsidP="00F0219A">
      <w:pPr>
        <w:suppressAutoHyphens/>
        <w:spacing w:line="240" w:lineRule="auto"/>
        <w:jc w:val="center"/>
        <w:rPr>
          <w:rFonts w:ascii="Times New Roman" w:eastAsia="Times New Roman" w:hAnsi="Times New Roman" w:cs="Times New Roman"/>
          <w:sz w:val="24"/>
          <w:szCs w:val="24"/>
          <w:lang w:eastAsia="ar-SA"/>
        </w:rPr>
      </w:pPr>
      <w:r w:rsidRPr="00F0219A">
        <w:rPr>
          <w:rFonts w:ascii="Times New Roman" w:eastAsia="Times New Roman" w:hAnsi="Times New Roman" w:cs="Times New Roman"/>
          <w:b/>
          <w:sz w:val="24"/>
          <w:szCs w:val="24"/>
          <w:lang w:eastAsia="ar-SA"/>
        </w:rPr>
        <w:t>Zmiany umowy</w:t>
      </w:r>
    </w:p>
    <w:p w14:paraId="75F4C582" w14:textId="77777777" w:rsidR="00F0219A" w:rsidRPr="00F0219A" w:rsidRDefault="00AE3034" w:rsidP="00DA6BDD">
      <w:pPr>
        <w:pStyle w:val="Akapitzlist"/>
        <w:numPr>
          <w:ilvl w:val="0"/>
          <w:numId w:val="17"/>
        </w:numPr>
        <w:suppressAutoHyphens/>
        <w:spacing w:line="240" w:lineRule="auto"/>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Zmiana postanowień zawartej U</w:t>
      </w:r>
      <w:r w:rsidR="00F0219A" w:rsidRPr="00F0219A">
        <w:rPr>
          <w:rFonts w:ascii="Times New Roman" w:eastAsia="Times New Roman" w:hAnsi="Times New Roman"/>
          <w:sz w:val="24"/>
          <w:szCs w:val="24"/>
          <w:lang w:eastAsia="ar-SA"/>
        </w:rPr>
        <w:t xml:space="preserve">mowy może nastąpić za zgodą obu stron wyrażoną na piśmie pod rygorem nieważności z uwzględnieniem zakazu określonego w art. </w:t>
      </w:r>
      <w:r w:rsidR="00F0219A">
        <w:rPr>
          <w:rFonts w:ascii="Times New Roman" w:eastAsia="Times New Roman" w:hAnsi="Times New Roman"/>
          <w:sz w:val="24"/>
          <w:szCs w:val="24"/>
          <w:lang w:eastAsia="ar-SA"/>
        </w:rPr>
        <w:t>454</w:t>
      </w:r>
      <w:r w:rsidR="00F0219A" w:rsidRPr="00F0219A">
        <w:rPr>
          <w:rFonts w:ascii="Times New Roman" w:eastAsia="Times New Roman" w:hAnsi="Times New Roman"/>
          <w:sz w:val="24"/>
          <w:szCs w:val="24"/>
          <w:lang w:eastAsia="ar-SA"/>
        </w:rPr>
        <w:t xml:space="preserve"> ust. 1 ustawy pzp.</w:t>
      </w:r>
    </w:p>
    <w:p w14:paraId="4A49F8CC" w14:textId="77777777" w:rsidR="00F0219A" w:rsidRPr="00F0219A" w:rsidRDefault="00F0219A" w:rsidP="00DA6BDD">
      <w:pPr>
        <w:pStyle w:val="Akapitzlist"/>
        <w:numPr>
          <w:ilvl w:val="0"/>
          <w:numId w:val="17"/>
        </w:numPr>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 xml:space="preserve">Zamawiający zgodnie z art. </w:t>
      </w:r>
      <w:r>
        <w:rPr>
          <w:rFonts w:ascii="Times New Roman" w:eastAsia="Times New Roman" w:hAnsi="Times New Roman"/>
          <w:sz w:val="24"/>
          <w:szCs w:val="24"/>
          <w:lang w:eastAsia="ar-SA"/>
        </w:rPr>
        <w:t>455 ust. 1 pkt 1</w:t>
      </w:r>
      <w:r w:rsidRPr="00F0219A">
        <w:rPr>
          <w:rFonts w:ascii="Times New Roman" w:eastAsia="Times New Roman" w:hAnsi="Times New Roman"/>
          <w:sz w:val="24"/>
          <w:szCs w:val="24"/>
          <w:lang w:eastAsia="ar-SA"/>
        </w:rPr>
        <w:t xml:space="preserve"> ustawy pzp przewiduje możliwość dokonania zmian postanowień zawartej umowy w stosunku do treści oferty, na podstawie której dokonano wyboru </w:t>
      </w:r>
      <w:r w:rsidRPr="00F0219A">
        <w:rPr>
          <w:rFonts w:ascii="Times New Roman" w:eastAsia="Times New Roman" w:hAnsi="Times New Roman"/>
          <w:iCs/>
          <w:sz w:val="24"/>
          <w:szCs w:val="24"/>
          <w:lang w:eastAsia="ar-SA"/>
        </w:rPr>
        <w:t>Wykonawcy</w:t>
      </w:r>
      <w:r w:rsidRPr="00F0219A">
        <w:rPr>
          <w:rFonts w:ascii="Times New Roman" w:eastAsia="Times New Roman" w:hAnsi="Times New Roman"/>
          <w:sz w:val="24"/>
          <w:szCs w:val="24"/>
          <w:lang w:eastAsia="ar-SA"/>
        </w:rPr>
        <w:t xml:space="preserve"> - w formie aneksu - w przypadku wystąpienia co najmniej jednej z okoliczności wymienionych poniżej, z uwzględnieniem warunków ich wprowadzenia: </w:t>
      </w:r>
    </w:p>
    <w:p w14:paraId="12DA8B98" w14:textId="77777777" w:rsidR="00F0219A" w:rsidRPr="00F0219A" w:rsidRDefault="00F0219A" w:rsidP="00DA6BDD">
      <w:pPr>
        <w:pStyle w:val="Akapitzlist"/>
        <w:numPr>
          <w:ilvl w:val="0"/>
          <w:numId w:val="18"/>
        </w:numPr>
        <w:suppressAutoHyphens/>
        <w:spacing w:line="240" w:lineRule="auto"/>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zmiany spowodowane siłą wyż</w:t>
      </w:r>
      <w:r>
        <w:rPr>
          <w:rFonts w:ascii="Times New Roman" w:eastAsia="Times New Roman" w:hAnsi="Times New Roman"/>
          <w:sz w:val="24"/>
          <w:szCs w:val="24"/>
          <w:lang w:eastAsia="ar-SA"/>
        </w:rPr>
        <w:t>szą uniemożliwiającą wykonanie P</w:t>
      </w:r>
      <w:r w:rsidRPr="00F0219A">
        <w:rPr>
          <w:rFonts w:ascii="Times New Roman" w:eastAsia="Times New Roman" w:hAnsi="Times New Roman"/>
          <w:sz w:val="24"/>
          <w:szCs w:val="24"/>
          <w:lang w:eastAsia="ar-SA"/>
        </w:rPr>
        <w:t>rzedmiotu zamówienia;</w:t>
      </w:r>
    </w:p>
    <w:p w14:paraId="652A05C2" w14:textId="77777777" w:rsidR="00F0219A" w:rsidRPr="00F0219A" w:rsidRDefault="00F0219A" w:rsidP="00DA6BDD">
      <w:pPr>
        <w:pStyle w:val="Akapitzlist"/>
        <w:numPr>
          <w:ilvl w:val="0"/>
          <w:numId w:val="18"/>
        </w:numPr>
        <w:suppressAutoHyphens/>
        <w:spacing w:line="240" w:lineRule="auto"/>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zmiany wynagrodzenia z powodu zmian urzędowo obowiązującej stawki podatku od towarów i usług (VAT);</w:t>
      </w:r>
    </w:p>
    <w:p w14:paraId="182BBE84" w14:textId="77777777" w:rsidR="00F0219A" w:rsidRPr="00F0219A" w:rsidRDefault="00F0219A" w:rsidP="00DA6BDD">
      <w:pPr>
        <w:pStyle w:val="Akapitzlist"/>
        <w:numPr>
          <w:ilvl w:val="0"/>
          <w:numId w:val="18"/>
        </w:numPr>
        <w:suppressAutoHyphens/>
        <w:spacing w:line="240" w:lineRule="auto"/>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 xml:space="preserve">zmiany terminu realizacji zamówienia, w przypadku: </w:t>
      </w:r>
    </w:p>
    <w:p w14:paraId="61389C07"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F0219A">
        <w:rPr>
          <w:rFonts w:ascii="Times New Roman" w:eastAsia="MS Mincho" w:hAnsi="Times New Roman"/>
          <w:kern w:val="3"/>
          <w:sz w:val="24"/>
          <w:szCs w:val="24"/>
        </w:rPr>
        <w:t xml:space="preserve">sytuacje wyjątkowe, stany epidemiczne, stany nadzwyczajne </w:t>
      </w:r>
      <w:r w:rsidRPr="00F0219A">
        <w:rPr>
          <w:rFonts w:ascii="Times New Roman" w:eastAsia="Times New Roman" w:hAnsi="Times New Roman"/>
          <w:sz w:val="24"/>
          <w:szCs w:val="24"/>
          <w:lang w:eastAsia="pl-PL"/>
        </w:rPr>
        <w:t xml:space="preserve">- </w:t>
      </w:r>
      <w:r w:rsidRPr="00F0219A">
        <w:rPr>
          <w:rFonts w:ascii="Times New Roman" w:eastAsia="Times New Roman" w:hAnsi="Times New Roman"/>
          <w:bCs/>
          <w:kern w:val="1"/>
          <w:sz w:val="24"/>
          <w:szCs w:val="24"/>
          <w:lang w:eastAsia="ar-SA"/>
        </w:rPr>
        <w:t>przy czym przedłużenie terminu realizacji zamówienia nastąpi o liczbę dni, odpowiadającą okresowi występowania okoliczności siły wyższej,</w:t>
      </w:r>
    </w:p>
    <w:p w14:paraId="53C69CB9"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wystąpienia warunków uniemożliwiających zastosowan</w:t>
      </w:r>
      <w:r>
        <w:rPr>
          <w:rFonts w:ascii="Times New Roman" w:eastAsia="Times New Roman" w:hAnsi="Times New Roman"/>
          <w:sz w:val="24"/>
          <w:szCs w:val="24"/>
          <w:lang w:eastAsia="pl-PL"/>
        </w:rPr>
        <w:t>ie technologii przewidzianej w D</w:t>
      </w:r>
      <w:r w:rsidRPr="00F0219A">
        <w:rPr>
          <w:rFonts w:ascii="Times New Roman" w:eastAsia="Times New Roman" w:hAnsi="Times New Roman"/>
          <w:sz w:val="24"/>
          <w:szCs w:val="24"/>
          <w:lang w:eastAsia="pl-PL"/>
        </w:rPr>
        <w:t xml:space="preserve">okumentacji, jeśli spowoduje to wstrzymanie robót lub uniemożliwiających w ogóle wykonywanie robót na okres dłuższy niż 5 dni kalendarzowych </w:t>
      </w:r>
      <w:r w:rsidRPr="00F0219A">
        <w:rPr>
          <w:rFonts w:ascii="Times New Roman" w:eastAsia="Times New Roman" w:hAnsi="Times New Roman"/>
          <w:bCs/>
          <w:kern w:val="1"/>
          <w:sz w:val="24"/>
          <w:szCs w:val="24"/>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0577396E"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F0219A">
        <w:rPr>
          <w:rFonts w:ascii="Times New Roman" w:eastAsia="Times New Roman" w:hAnsi="Times New Roman"/>
          <w:bCs/>
          <w:kern w:val="1"/>
          <w:sz w:val="24"/>
          <w:szCs w:val="24"/>
          <w:lang w:eastAsia="ar-SA"/>
        </w:rPr>
        <w:t>przy czym przedłużenie terminu realizacji zamówienia nastąpi o liczbę dni, odpowiadającą okresowi, na jaki Wykonawcy zakazano prowadzenia robót lub wstrzymano prowadzenie robót,</w:t>
      </w:r>
    </w:p>
    <w:p w14:paraId="49E2EABB"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2153E380"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2A4B57A1"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ar-SA"/>
        </w:rPr>
        <w:t xml:space="preserve">zaistnienia konieczności usunięcia błędów lub wprowadzenie zmian w </w:t>
      </w:r>
      <w:r>
        <w:rPr>
          <w:rFonts w:ascii="Times New Roman" w:eastAsia="Times New Roman" w:hAnsi="Times New Roman"/>
          <w:sz w:val="24"/>
          <w:szCs w:val="24"/>
          <w:lang w:eastAsia="ar-SA"/>
        </w:rPr>
        <w:t>D</w:t>
      </w:r>
      <w:r w:rsidRPr="00F0219A">
        <w:rPr>
          <w:rFonts w:ascii="Times New Roman" w:eastAsia="Times New Roman" w:hAnsi="Times New Roman"/>
          <w:sz w:val="24"/>
          <w:szCs w:val="24"/>
          <w:lang w:eastAsia="ar-SA"/>
        </w:rPr>
        <w:t xml:space="preserve">okumentacji </w:t>
      </w:r>
      <w:r w:rsidRPr="00F0219A">
        <w:rPr>
          <w:rFonts w:ascii="Times New Roman" w:eastAsia="Times New Roman" w:hAnsi="Times New Roman"/>
          <w:sz w:val="24"/>
          <w:szCs w:val="24"/>
          <w:lang w:eastAsia="pl-PL"/>
        </w:rPr>
        <w:t>przy czym przesunięcie terminu robót nastąpi o tyle dni, przez ile trwać będzie opracowanie nowych rozwiązań projektowych</w:t>
      </w:r>
      <w:r w:rsidRPr="00F0219A">
        <w:rPr>
          <w:rFonts w:ascii="Times New Roman" w:eastAsia="Times New Roman" w:hAnsi="Times New Roman"/>
          <w:sz w:val="24"/>
          <w:szCs w:val="24"/>
          <w:lang w:eastAsia="ar-SA"/>
        </w:rPr>
        <w:t>,</w:t>
      </w:r>
    </w:p>
    <w:p w14:paraId="276D82D2" w14:textId="77777777" w:rsidR="005C4B40" w:rsidRPr="005C4B40"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bCs/>
          <w:kern w:val="1"/>
          <w:sz w:val="24"/>
          <w:szCs w:val="24"/>
          <w:lang w:eastAsia="ar-SA"/>
        </w:rPr>
        <w:t xml:space="preserve">konieczności wykonania robót zamiennych - do których wykonania wystarczy zgoda Zamawiającego oraz projektanta - rozumianych jako wykonanie przez Wykonawcę </w:t>
      </w:r>
      <w:r w:rsidR="005C4B40">
        <w:rPr>
          <w:rFonts w:ascii="Times New Roman" w:eastAsia="Times New Roman" w:hAnsi="Times New Roman"/>
          <w:bCs/>
          <w:kern w:val="1"/>
          <w:sz w:val="24"/>
          <w:szCs w:val="24"/>
          <w:lang w:eastAsia="ar-SA"/>
        </w:rPr>
        <w:t>Zadania</w:t>
      </w:r>
      <w:r w:rsidRPr="00F0219A">
        <w:rPr>
          <w:rFonts w:ascii="Times New Roman" w:eastAsia="Times New Roman" w:hAnsi="Times New Roman"/>
          <w:bCs/>
          <w:kern w:val="1"/>
          <w:sz w:val="24"/>
          <w:szCs w:val="24"/>
          <w:lang w:eastAsia="ar-SA"/>
        </w:rPr>
        <w:t xml:space="preserve"> w sposób odmienny od sposobu określonego </w:t>
      </w:r>
      <w:r w:rsidR="005C4B40">
        <w:rPr>
          <w:rFonts w:ascii="Times New Roman" w:eastAsia="Times New Roman" w:hAnsi="Times New Roman"/>
          <w:bCs/>
          <w:kern w:val="1"/>
          <w:sz w:val="24"/>
          <w:szCs w:val="24"/>
          <w:lang w:eastAsia="ar-SA"/>
        </w:rPr>
        <w:t>w Dokumentacji.</w:t>
      </w:r>
    </w:p>
    <w:p w14:paraId="2F408922" w14:textId="77777777" w:rsidR="00F0219A" w:rsidRPr="005C4B40" w:rsidRDefault="00F0219A" w:rsidP="005C4B40">
      <w:pPr>
        <w:pStyle w:val="Akapitzlist"/>
        <w:tabs>
          <w:tab w:val="left" w:pos="142"/>
          <w:tab w:val="left" w:pos="709"/>
        </w:tabs>
        <w:spacing w:line="240" w:lineRule="auto"/>
        <w:ind w:firstLine="0"/>
        <w:rPr>
          <w:rFonts w:ascii="Times New Roman" w:eastAsia="Arial" w:hAnsi="Times New Roman"/>
          <w:sz w:val="24"/>
          <w:szCs w:val="24"/>
          <w:lang w:eastAsia="ar-SA"/>
        </w:rPr>
      </w:pPr>
      <w:r w:rsidRPr="005C4B40">
        <w:rPr>
          <w:rFonts w:ascii="Times New Roman" w:hAnsi="Times New Roman"/>
          <w:sz w:val="24"/>
          <w:szCs w:val="24"/>
          <w:lang w:eastAsia="pl-PL"/>
        </w:rPr>
        <w:t xml:space="preserve">Konieczność wykonania robót zamiennych zachodzi w sytuacji, gdy: </w:t>
      </w:r>
    </w:p>
    <w:p w14:paraId="59D9A4D5" w14:textId="77777777" w:rsidR="00F0219A" w:rsidRPr="00F0219A" w:rsidRDefault="005C4B40" w:rsidP="00DA6BDD">
      <w:pPr>
        <w:pStyle w:val="Akapitzlist"/>
        <w:numPr>
          <w:ilvl w:val="0"/>
          <w:numId w:val="34"/>
        </w:numPr>
        <w:tabs>
          <w:tab w:val="left" w:pos="142"/>
          <w:tab w:val="left" w:pos="709"/>
        </w:tabs>
        <w:spacing w:line="240" w:lineRule="auto"/>
        <w:rPr>
          <w:rFonts w:ascii="Times New Roman" w:eastAsia="Arial" w:hAnsi="Times New Roman"/>
          <w:sz w:val="24"/>
          <w:szCs w:val="24"/>
          <w:lang w:eastAsia="ar-SA"/>
        </w:rPr>
      </w:pPr>
      <w:r>
        <w:rPr>
          <w:rFonts w:ascii="Times New Roman" w:hAnsi="Times New Roman"/>
          <w:sz w:val="24"/>
          <w:szCs w:val="24"/>
          <w:lang w:eastAsia="pl-PL"/>
        </w:rPr>
        <w:lastRenderedPageBreak/>
        <w:t>materiały przewidziane w D</w:t>
      </w:r>
      <w:r w:rsidR="00F0219A" w:rsidRPr="00F0219A">
        <w:rPr>
          <w:rFonts w:ascii="Times New Roman" w:hAnsi="Times New Roman"/>
          <w:sz w:val="24"/>
          <w:szCs w:val="24"/>
          <w:lang w:eastAsia="pl-PL"/>
        </w:rPr>
        <w:t>okumentacji lub ich równoważniki nie mogą być użyte przy realizacji z powodu zaprzestania produkcji lub zastąpienia innymi;</w:t>
      </w:r>
    </w:p>
    <w:p w14:paraId="0D956429" w14:textId="77777777" w:rsidR="00F0219A" w:rsidRPr="00F0219A" w:rsidRDefault="00F0219A" w:rsidP="00DA6BDD">
      <w:pPr>
        <w:pStyle w:val="Akapitzlist"/>
        <w:numPr>
          <w:ilvl w:val="0"/>
          <w:numId w:val="34"/>
        </w:numPr>
        <w:tabs>
          <w:tab w:val="left" w:pos="142"/>
          <w:tab w:val="left" w:pos="709"/>
        </w:tabs>
        <w:spacing w:line="240" w:lineRule="auto"/>
        <w:rPr>
          <w:rFonts w:ascii="Times New Roman" w:eastAsia="Arial" w:hAnsi="Times New Roman"/>
          <w:sz w:val="24"/>
          <w:szCs w:val="24"/>
          <w:lang w:eastAsia="ar-SA"/>
        </w:rPr>
      </w:pPr>
      <w:r w:rsidRPr="00F0219A">
        <w:rPr>
          <w:rFonts w:ascii="Times New Roman" w:hAnsi="Times New Roman"/>
          <w:sz w:val="24"/>
          <w:szCs w:val="24"/>
          <w:lang w:eastAsia="pl-PL"/>
        </w:rPr>
        <w:t>w trakcie wykonywania zamówienia nastąpiła zmiana przepisów prawa budowlanego;</w:t>
      </w:r>
    </w:p>
    <w:p w14:paraId="37303823" w14:textId="77777777" w:rsidR="00F0219A" w:rsidRPr="00F0219A" w:rsidRDefault="00F0219A" w:rsidP="00DA6BDD">
      <w:pPr>
        <w:pStyle w:val="Akapitzlist"/>
        <w:numPr>
          <w:ilvl w:val="0"/>
          <w:numId w:val="34"/>
        </w:numPr>
        <w:tabs>
          <w:tab w:val="left" w:pos="142"/>
          <w:tab w:val="left" w:pos="709"/>
        </w:tabs>
        <w:spacing w:line="240" w:lineRule="auto"/>
        <w:rPr>
          <w:rFonts w:ascii="Times New Roman" w:eastAsia="Arial" w:hAnsi="Times New Roman"/>
          <w:sz w:val="24"/>
          <w:szCs w:val="24"/>
          <w:lang w:eastAsia="ar-SA"/>
        </w:rPr>
      </w:pPr>
      <w:r w:rsidRPr="00F0219A">
        <w:rPr>
          <w:rFonts w:ascii="Times New Roman" w:hAnsi="Times New Roman"/>
          <w:sz w:val="24"/>
          <w:szCs w:val="24"/>
          <w:lang w:eastAsia="pl-PL"/>
        </w:rPr>
        <w:t>w czasie realizacji budowy zmienią się warunki techniczne wykonania (np. Polska Norma);</w:t>
      </w:r>
    </w:p>
    <w:p w14:paraId="4FE655E1" w14:textId="77777777" w:rsidR="00F0219A" w:rsidRPr="00F0219A" w:rsidRDefault="00F0219A" w:rsidP="00DA6BDD">
      <w:pPr>
        <w:pStyle w:val="Akapitzlist"/>
        <w:numPr>
          <w:ilvl w:val="0"/>
          <w:numId w:val="34"/>
        </w:numPr>
        <w:tabs>
          <w:tab w:val="left" w:pos="142"/>
          <w:tab w:val="left" w:pos="709"/>
        </w:tabs>
        <w:spacing w:line="240" w:lineRule="auto"/>
        <w:rPr>
          <w:rFonts w:ascii="Times New Roman" w:eastAsia="Arial" w:hAnsi="Times New Roman"/>
          <w:sz w:val="24"/>
          <w:szCs w:val="24"/>
          <w:lang w:eastAsia="ar-SA"/>
        </w:rPr>
      </w:pPr>
      <w:r w:rsidRPr="00F0219A">
        <w:rPr>
          <w:rFonts w:ascii="Times New Roman" w:hAnsi="Times New Roman"/>
          <w:sz w:val="24"/>
          <w:szCs w:val="24"/>
          <w:lang w:eastAsia="pl-PL"/>
        </w:rPr>
        <w:t>w trakcie realizacji zamówienia zastosowano lepsze materiały bądź inną technologię.</w:t>
      </w:r>
    </w:p>
    <w:p w14:paraId="5279774C"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kern w:val="1"/>
          <w:sz w:val="24"/>
          <w:szCs w:val="24"/>
          <w:lang w:eastAsia="ar-SA"/>
        </w:rPr>
        <w:t>zmiany powszechnie obowiązujących przepisów prawa w zakresie mającym b</w:t>
      </w:r>
      <w:r w:rsidR="005C4B40">
        <w:rPr>
          <w:rFonts w:ascii="Times New Roman" w:eastAsia="Times New Roman" w:hAnsi="Times New Roman"/>
          <w:kern w:val="1"/>
          <w:sz w:val="24"/>
          <w:szCs w:val="24"/>
          <w:lang w:eastAsia="ar-SA"/>
        </w:rPr>
        <w:t>ezpośredni wpływ na realizację P</w:t>
      </w:r>
      <w:r w:rsidRPr="00F0219A">
        <w:rPr>
          <w:rFonts w:ascii="Times New Roman" w:eastAsia="Times New Roman" w:hAnsi="Times New Roman"/>
          <w:kern w:val="1"/>
          <w:sz w:val="24"/>
          <w:szCs w:val="24"/>
          <w:lang w:eastAsia="ar-SA"/>
        </w:rPr>
        <w:t xml:space="preserve">rzedmiotu zamówienia lub świadczenia stron </w:t>
      </w:r>
      <w:r w:rsidR="003D3275">
        <w:rPr>
          <w:rFonts w:ascii="Times New Roman" w:eastAsia="Times New Roman" w:hAnsi="Times New Roman"/>
          <w:kern w:val="1"/>
          <w:sz w:val="24"/>
          <w:szCs w:val="24"/>
          <w:lang w:eastAsia="ar-SA"/>
        </w:rPr>
        <w:t>U</w:t>
      </w:r>
      <w:r w:rsidRPr="00F0219A">
        <w:rPr>
          <w:rFonts w:ascii="Times New Roman" w:eastAsia="Times New Roman" w:hAnsi="Times New Roman"/>
          <w:kern w:val="1"/>
          <w:sz w:val="24"/>
          <w:szCs w:val="24"/>
          <w:lang w:eastAsia="ar-SA"/>
        </w:rPr>
        <w:t>mowy,</w:t>
      </w:r>
    </w:p>
    <w:p w14:paraId="18E2814B" w14:textId="77777777" w:rsidR="00F0219A" w:rsidRPr="00F0219A" w:rsidRDefault="00F0219A" w:rsidP="00DA6BDD">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bCs/>
          <w:kern w:val="1"/>
          <w:sz w:val="24"/>
          <w:szCs w:val="24"/>
          <w:lang w:eastAsia="ar-SA"/>
        </w:rPr>
        <w:t>w przypadku wystąpien</w:t>
      </w:r>
      <w:r w:rsidR="005C4B40">
        <w:rPr>
          <w:rFonts w:ascii="Times New Roman" w:eastAsia="Times New Roman" w:hAnsi="Times New Roman"/>
          <w:bCs/>
          <w:kern w:val="1"/>
          <w:sz w:val="24"/>
          <w:szCs w:val="24"/>
          <w:lang w:eastAsia="ar-SA"/>
        </w:rPr>
        <w:t>ia konieczności wprowadzenia w D</w:t>
      </w:r>
      <w:r w:rsidRPr="00F0219A">
        <w:rPr>
          <w:rFonts w:ascii="Times New Roman" w:eastAsia="Times New Roman" w:hAnsi="Times New Roman"/>
          <w:bCs/>
          <w:kern w:val="1"/>
          <w:sz w:val="24"/>
          <w:szCs w:val="24"/>
          <w:lang w:eastAsia="ar-SA"/>
        </w:rPr>
        <w:t>okumentacji zmian, powodujących wstrzymanie lub przerwanie robót</w:t>
      </w:r>
      <w:r w:rsidR="005C4B40">
        <w:rPr>
          <w:rFonts w:ascii="Times New Roman" w:eastAsia="Times New Roman" w:hAnsi="Times New Roman"/>
          <w:bCs/>
          <w:kern w:val="1"/>
          <w:sz w:val="24"/>
          <w:szCs w:val="24"/>
          <w:lang w:eastAsia="ar-SA"/>
        </w:rPr>
        <w:t>, stanowiących P</w:t>
      </w:r>
      <w:r w:rsidRPr="00F0219A">
        <w:rPr>
          <w:rFonts w:ascii="Times New Roman" w:eastAsia="Times New Roman" w:hAnsi="Times New Roman"/>
          <w:bCs/>
          <w:kern w:val="1"/>
          <w:sz w:val="24"/>
          <w:szCs w:val="24"/>
          <w:lang w:eastAsia="ar-SA"/>
        </w:rPr>
        <w:t>rzedmiot zamówienia, przy czym przedłużenie terminu realizacji zamówienia nastąpi o liczbę dni niezbędną do wp</w:t>
      </w:r>
      <w:r w:rsidR="005C4B40">
        <w:rPr>
          <w:rFonts w:ascii="Times New Roman" w:eastAsia="Times New Roman" w:hAnsi="Times New Roman"/>
          <w:bCs/>
          <w:kern w:val="1"/>
          <w:sz w:val="24"/>
          <w:szCs w:val="24"/>
          <w:lang w:eastAsia="ar-SA"/>
        </w:rPr>
        <w:t xml:space="preserve">rowadzenia zmian w Dokumentacji </w:t>
      </w:r>
      <w:r w:rsidRPr="00F0219A">
        <w:rPr>
          <w:rFonts w:ascii="Times New Roman" w:eastAsia="Times New Roman" w:hAnsi="Times New Roman"/>
          <w:bCs/>
          <w:kern w:val="1"/>
          <w:sz w:val="24"/>
          <w:szCs w:val="24"/>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Pr>
          <w:rFonts w:ascii="Times New Roman" w:eastAsia="Times New Roman" w:hAnsi="Times New Roman"/>
          <w:bCs/>
          <w:kern w:val="1"/>
          <w:sz w:val="24"/>
          <w:szCs w:val="24"/>
          <w:lang w:eastAsia="ar-SA"/>
        </w:rPr>
        <w:t>robót wynikających ze zmian D</w:t>
      </w:r>
      <w:r w:rsidRPr="00F0219A">
        <w:rPr>
          <w:rFonts w:ascii="Times New Roman" w:eastAsia="Times New Roman" w:hAnsi="Times New Roman"/>
          <w:bCs/>
          <w:kern w:val="1"/>
          <w:sz w:val="24"/>
          <w:szCs w:val="24"/>
          <w:lang w:eastAsia="ar-SA"/>
        </w:rPr>
        <w:t>okumentacji - jeśli zajdzie taka konieczność, przy czym czas na wykonanie zostanie zweryfikowany i zaakceptowany przez Zamawiającego,</w:t>
      </w:r>
    </w:p>
    <w:p w14:paraId="4486D630" w14:textId="77777777" w:rsidR="00F0219A" w:rsidRPr="00F0219A" w:rsidRDefault="00F0219A" w:rsidP="00DA6BDD">
      <w:pPr>
        <w:pStyle w:val="Akapitzlist"/>
        <w:numPr>
          <w:ilvl w:val="0"/>
          <w:numId w:val="18"/>
        </w:numPr>
        <w:tabs>
          <w:tab w:val="left" w:pos="1701"/>
        </w:tabs>
        <w:spacing w:line="240" w:lineRule="auto"/>
        <w:rPr>
          <w:rFonts w:ascii="Times New Roman" w:hAnsi="Times New Roman"/>
          <w:sz w:val="24"/>
          <w:szCs w:val="24"/>
          <w:lang w:eastAsia="pl-PL"/>
        </w:rPr>
      </w:pPr>
      <w:r w:rsidRPr="00F0219A">
        <w:rPr>
          <w:rFonts w:ascii="Times New Roman" w:hAnsi="Times New Roman"/>
          <w:sz w:val="24"/>
          <w:szCs w:val="24"/>
          <w:lang w:eastAsia="pl-PL"/>
        </w:rPr>
        <w:t>możliwość wprowadzenia lub/i zastosowania innej/lepszej technologii wykonania robót.</w:t>
      </w:r>
    </w:p>
    <w:p w14:paraId="03D3D545" w14:textId="77777777" w:rsidR="00F0219A" w:rsidRPr="005C4B40" w:rsidRDefault="00F0219A" w:rsidP="00DA6BDD">
      <w:pPr>
        <w:pStyle w:val="Akapitzlist"/>
        <w:numPr>
          <w:ilvl w:val="0"/>
          <w:numId w:val="18"/>
        </w:numPr>
        <w:tabs>
          <w:tab w:val="left" w:pos="1701"/>
        </w:tabs>
        <w:spacing w:line="240" w:lineRule="auto"/>
        <w:rPr>
          <w:rFonts w:ascii="Times New Roman" w:hAnsi="Times New Roman"/>
          <w:sz w:val="24"/>
          <w:szCs w:val="24"/>
          <w:lang w:eastAsia="pl-PL"/>
        </w:rPr>
      </w:pPr>
      <w:r w:rsidRPr="00F0219A">
        <w:rPr>
          <w:rFonts w:ascii="Times New Roman" w:eastAsia="Verdana,Bold" w:hAnsi="Times New Roman"/>
          <w:sz w:val="24"/>
          <w:szCs w:val="24"/>
          <w:lang w:eastAsia="pl-PL"/>
        </w:rPr>
        <w:t xml:space="preserve">możliwość zmiany </w:t>
      </w:r>
      <w:r w:rsidR="005C4B40">
        <w:rPr>
          <w:rFonts w:ascii="Times New Roman" w:eastAsia="Verdana,Bold" w:hAnsi="Times New Roman"/>
          <w:sz w:val="24"/>
          <w:szCs w:val="24"/>
          <w:lang w:eastAsia="pl-PL"/>
        </w:rPr>
        <w:t>osoby</w:t>
      </w:r>
      <w:r w:rsidRPr="00F0219A">
        <w:rPr>
          <w:rFonts w:ascii="Times New Roman" w:eastAsia="Verdana,Bold" w:hAnsi="Times New Roman"/>
          <w:sz w:val="24"/>
          <w:szCs w:val="24"/>
          <w:lang w:eastAsia="pl-PL"/>
        </w:rPr>
        <w:t>, o któr</w:t>
      </w:r>
      <w:r w:rsidR="005C4B40">
        <w:rPr>
          <w:rFonts w:ascii="Times New Roman" w:eastAsia="Verdana,Bold" w:hAnsi="Times New Roman"/>
          <w:sz w:val="24"/>
          <w:szCs w:val="24"/>
          <w:lang w:eastAsia="pl-PL"/>
        </w:rPr>
        <w:t>ej</w:t>
      </w:r>
      <w:r w:rsidRPr="00F0219A">
        <w:rPr>
          <w:rFonts w:ascii="Times New Roman" w:eastAsia="Verdana,Bold" w:hAnsi="Times New Roman"/>
          <w:sz w:val="24"/>
          <w:szCs w:val="24"/>
          <w:lang w:eastAsia="pl-PL"/>
        </w:rPr>
        <w:t xml:space="preserve"> mowa w § </w:t>
      </w:r>
      <w:r w:rsidR="005C4B40">
        <w:rPr>
          <w:rFonts w:ascii="Times New Roman" w:eastAsia="Verdana,Bold" w:hAnsi="Times New Roman"/>
          <w:sz w:val="24"/>
          <w:szCs w:val="24"/>
          <w:lang w:eastAsia="pl-PL"/>
        </w:rPr>
        <w:t>11</w:t>
      </w:r>
      <w:r w:rsidRPr="00F0219A">
        <w:rPr>
          <w:rFonts w:ascii="Times New Roman" w:eastAsia="Verdana,Bold" w:hAnsi="Times New Roman"/>
          <w:sz w:val="24"/>
          <w:szCs w:val="24"/>
          <w:lang w:eastAsia="pl-PL"/>
        </w:rPr>
        <w:t xml:space="preserve"> ust. 2 umowy</w:t>
      </w:r>
      <w:r w:rsidR="005C4B40">
        <w:rPr>
          <w:rFonts w:ascii="Times New Roman" w:eastAsia="Verdana,Bold" w:hAnsi="Times New Roman"/>
          <w:sz w:val="24"/>
          <w:szCs w:val="24"/>
          <w:lang w:eastAsia="pl-PL"/>
        </w:rPr>
        <w:t xml:space="preserve"> </w:t>
      </w:r>
      <w:r w:rsidRPr="005C4B40">
        <w:rPr>
          <w:rFonts w:ascii="Times New Roman" w:eastAsia="Times New Roman" w:hAnsi="Times New Roman"/>
          <w:sz w:val="24"/>
          <w:szCs w:val="24"/>
          <w:lang w:eastAsia="pl-PL"/>
        </w:rPr>
        <w:t>gdy</w:t>
      </w:r>
      <w:r w:rsidR="005C4B40">
        <w:rPr>
          <w:rFonts w:ascii="Times New Roman" w:eastAsia="Times New Roman" w:hAnsi="Times New Roman"/>
          <w:sz w:val="24"/>
          <w:szCs w:val="24"/>
          <w:lang w:eastAsia="pl-PL"/>
        </w:rPr>
        <w:t>:</w:t>
      </w:r>
      <w:r w:rsidRPr="005C4B40">
        <w:rPr>
          <w:rFonts w:ascii="Times New Roman" w:eastAsia="Times New Roman" w:hAnsi="Times New Roman"/>
          <w:sz w:val="24"/>
          <w:szCs w:val="24"/>
          <w:lang w:eastAsia="pl-PL"/>
        </w:rPr>
        <w:t xml:space="preserve"> kwalifikacje wskazanej </w:t>
      </w:r>
      <w:r w:rsidR="005C4B40">
        <w:rPr>
          <w:rFonts w:ascii="Times New Roman" w:eastAsia="Times New Roman" w:hAnsi="Times New Roman"/>
          <w:sz w:val="24"/>
          <w:szCs w:val="24"/>
          <w:lang w:eastAsia="pl-PL"/>
        </w:rPr>
        <w:t xml:space="preserve">nowej </w:t>
      </w:r>
      <w:r w:rsidRPr="005C4B40">
        <w:rPr>
          <w:rFonts w:ascii="Times New Roman" w:eastAsia="Times New Roman" w:hAnsi="Times New Roman"/>
          <w:sz w:val="24"/>
          <w:szCs w:val="24"/>
          <w:lang w:eastAsia="pl-PL"/>
        </w:rPr>
        <w:t>osoby b</w:t>
      </w:r>
      <w:r w:rsidRPr="005C4B40">
        <w:rPr>
          <w:rFonts w:ascii="Times New Roman" w:eastAsia="TimesNewRoman" w:hAnsi="Times New Roman"/>
          <w:sz w:val="24"/>
          <w:szCs w:val="24"/>
          <w:lang w:eastAsia="pl-PL"/>
        </w:rPr>
        <w:t>ę</w:t>
      </w:r>
      <w:r w:rsidRPr="005C4B40">
        <w:rPr>
          <w:rFonts w:ascii="Times New Roman" w:eastAsia="Times New Roman" w:hAnsi="Times New Roman"/>
          <w:sz w:val="24"/>
          <w:szCs w:val="24"/>
          <w:lang w:eastAsia="pl-PL"/>
        </w:rPr>
        <w:t>d</w:t>
      </w:r>
      <w:r w:rsidRPr="005C4B40">
        <w:rPr>
          <w:rFonts w:ascii="Times New Roman" w:eastAsia="TimesNewRoman" w:hAnsi="Times New Roman"/>
          <w:sz w:val="24"/>
          <w:szCs w:val="24"/>
          <w:lang w:eastAsia="pl-PL"/>
        </w:rPr>
        <w:t xml:space="preserve">ą </w:t>
      </w:r>
      <w:r w:rsidRPr="005C4B40">
        <w:rPr>
          <w:rFonts w:ascii="Times New Roman" w:eastAsia="Times New Roman" w:hAnsi="Times New Roman"/>
          <w:sz w:val="24"/>
          <w:szCs w:val="24"/>
          <w:lang w:eastAsia="pl-PL"/>
        </w:rPr>
        <w:t>takie same lub wyższe</w:t>
      </w:r>
      <w:r w:rsidR="005C4B40">
        <w:rPr>
          <w:rFonts w:ascii="Times New Roman" w:eastAsia="Times New Roman" w:hAnsi="Times New Roman"/>
          <w:sz w:val="24"/>
          <w:szCs w:val="24"/>
          <w:lang w:eastAsia="pl-PL"/>
        </w:rPr>
        <w:t xml:space="preserve">, </w:t>
      </w:r>
      <w:r w:rsidRPr="005C4B40">
        <w:rPr>
          <w:rFonts w:ascii="Times New Roman" w:eastAsia="Verdana,Bold" w:hAnsi="Times New Roman"/>
          <w:sz w:val="24"/>
          <w:szCs w:val="24"/>
          <w:lang w:eastAsia="pl-PL"/>
        </w:rPr>
        <w:t>po złożeniu przez Wykonawcę dokumentów potwierdzających posiadanie stosownych kwalifikacji i akceptacji Zamawiającego.</w:t>
      </w:r>
    </w:p>
    <w:p w14:paraId="70A965C5" w14:textId="77777777" w:rsidR="00F0219A" w:rsidRPr="00F0219A" w:rsidRDefault="00F0219A" w:rsidP="00DA6BDD">
      <w:pPr>
        <w:widowControl w:val="0"/>
        <w:numPr>
          <w:ilvl w:val="0"/>
          <w:numId w:val="18"/>
        </w:numPr>
        <w:suppressAutoHyphens/>
        <w:autoSpaceDN w:val="0"/>
        <w:spacing w:line="240" w:lineRule="auto"/>
        <w:textAlignment w:val="baseline"/>
        <w:rPr>
          <w:rFonts w:ascii="Times New Roman" w:eastAsia="MS Mincho" w:hAnsi="Times New Roman"/>
          <w:kern w:val="3"/>
          <w:sz w:val="24"/>
          <w:szCs w:val="24"/>
        </w:rPr>
      </w:pPr>
      <w:r w:rsidRPr="00F0219A">
        <w:rPr>
          <w:rFonts w:ascii="Times New Roman" w:eastAsia="MS Mincho" w:hAnsi="Times New Roman"/>
          <w:kern w:val="3"/>
          <w:sz w:val="24"/>
          <w:szCs w:val="24"/>
        </w:rPr>
        <w:t>zmiany sposobu rozliczenia finansowego z wykonawcą.</w:t>
      </w:r>
    </w:p>
    <w:p w14:paraId="2DB22F21" w14:textId="77777777" w:rsidR="00F0219A" w:rsidRPr="00F0219A" w:rsidRDefault="00F0219A" w:rsidP="00DA6BDD">
      <w:pPr>
        <w:pStyle w:val="Akapitzlist"/>
        <w:numPr>
          <w:ilvl w:val="0"/>
          <w:numId w:val="17"/>
        </w:numPr>
        <w:tabs>
          <w:tab w:val="left" w:pos="0"/>
          <w:tab w:val="left" w:pos="300"/>
          <w:tab w:val="left" w:pos="600"/>
          <w:tab w:val="left" w:pos="800"/>
        </w:tabs>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 xml:space="preserve">Wszystkie postanowienia dotyczące okoliczności wymienionych w ust. 2. stanowią katalog zmian, na które </w:t>
      </w:r>
      <w:r w:rsidRPr="00F0219A">
        <w:rPr>
          <w:rFonts w:ascii="Times New Roman" w:eastAsia="Times New Roman" w:hAnsi="Times New Roman"/>
          <w:iCs/>
          <w:sz w:val="24"/>
          <w:szCs w:val="24"/>
          <w:lang w:eastAsia="ar-SA"/>
        </w:rPr>
        <w:t>Zamawiający</w:t>
      </w:r>
      <w:r w:rsidRPr="00F0219A">
        <w:rPr>
          <w:rFonts w:ascii="Times New Roman" w:eastAsia="Times New Roman" w:hAnsi="Times New Roman"/>
          <w:sz w:val="24"/>
          <w:szCs w:val="24"/>
          <w:lang w:eastAsia="ar-SA"/>
        </w:rPr>
        <w:t xml:space="preserve"> może wyrazić zgodę. Nie stanowią jednocześnie zobowiązania do wyrażenia takiej zgody.</w:t>
      </w:r>
    </w:p>
    <w:p w14:paraId="27C6C282" w14:textId="77777777" w:rsidR="00F0219A" w:rsidRPr="00F0219A" w:rsidRDefault="00F0219A" w:rsidP="00DA6BDD">
      <w:pPr>
        <w:pStyle w:val="Akapitzlist"/>
        <w:numPr>
          <w:ilvl w:val="0"/>
          <w:numId w:val="17"/>
        </w:numPr>
        <w:tabs>
          <w:tab w:val="left" w:pos="0"/>
          <w:tab w:val="left" w:pos="300"/>
          <w:tab w:val="left" w:pos="600"/>
          <w:tab w:val="left" w:pos="800"/>
        </w:tabs>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MS Mincho" w:hAnsi="Times New Roman"/>
          <w:kern w:val="3"/>
          <w:sz w:val="24"/>
          <w:szCs w:val="24"/>
        </w:rPr>
        <w:t>Nie stanowi istotnej zmiany umowy zmiana danych teleadresowych oraz osób wskazanyc</w:t>
      </w:r>
      <w:r w:rsidR="003D3275">
        <w:rPr>
          <w:rFonts w:ascii="Times New Roman" w:eastAsia="MS Mincho" w:hAnsi="Times New Roman"/>
          <w:kern w:val="3"/>
          <w:sz w:val="24"/>
          <w:szCs w:val="24"/>
        </w:rPr>
        <w:t>h do kontaktów między stronami U</w:t>
      </w:r>
      <w:r w:rsidRPr="00F0219A">
        <w:rPr>
          <w:rFonts w:ascii="Times New Roman" w:eastAsia="MS Mincho" w:hAnsi="Times New Roman"/>
          <w:kern w:val="3"/>
          <w:sz w:val="24"/>
          <w:szCs w:val="24"/>
        </w:rPr>
        <w:t>mowy.</w:t>
      </w:r>
    </w:p>
    <w:p w14:paraId="0F20AD93" w14:textId="77777777" w:rsidR="00F0219A" w:rsidRPr="00F0219A" w:rsidRDefault="00F0219A" w:rsidP="00DA6BDD">
      <w:pPr>
        <w:pStyle w:val="Akapitzlist"/>
        <w:numPr>
          <w:ilvl w:val="0"/>
          <w:numId w:val="17"/>
        </w:numPr>
        <w:tabs>
          <w:tab w:val="left" w:pos="0"/>
          <w:tab w:val="left" w:pos="300"/>
          <w:tab w:val="left" w:pos="600"/>
          <w:tab w:val="left" w:pos="800"/>
        </w:tabs>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MS Mincho" w:hAnsi="Times New Roman"/>
          <w:kern w:val="3"/>
          <w:sz w:val="24"/>
          <w:szCs w:val="24"/>
        </w:rPr>
        <w:t>Wszelkie zmiany umowy wymagają pod rygorem nieważności formy pisemnej i pod</w:t>
      </w:r>
      <w:r w:rsidR="003D3275">
        <w:rPr>
          <w:rFonts w:ascii="Times New Roman" w:eastAsia="MS Mincho" w:hAnsi="Times New Roman"/>
          <w:kern w:val="3"/>
          <w:sz w:val="24"/>
          <w:szCs w:val="24"/>
        </w:rPr>
        <w:t>pisania przez obydwie strony U</w:t>
      </w:r>
      <w:r w:rsidRPr="00F0219A">
        <w:rPr>
          <w:rFonts w:ascii="Times New Roman" w:eastAsia="MS Mincho" w:hAnsi="Times New Roman"/>
          <w:kern w:val="3"/>
          <w:sz w:val="24"/>
          <w:szCs w:val="24"/>
        </w:rPr>
        <w:t>mow</w:t>
      </w:r>
      <w:r w:rsidR="003D3275">
        <w:rPr>
          <w:rFonts w:ascii="Times New Roman" w:eastAsia="MS Mincho" w:hAnsi="Times New Roman"/>
          <w:kern w:val="3"/>
          <w:sz w:val="24"/>
          <w:szCs w:val="24"/>
        </w:rPr>
        <w:t>y. Z wnioskiem o zmianę treści U</w:t>
      </w:r>
      <w:r w:rsidRPr="00F0219A">
        <w:rPr>
          <w:rFonts w:ascii="Times New Roman" w:eastAsia="MS Mincho" w:hAnsi="Times New Roman"/>
          <w:kern w:val="3"/>
          <w:sz w:val="24"/>
          <w:szCs w:val="24"/>
        </w:rPr>
        <w:t>mowy może wystąpić zarówno Wykonawca, jak i Zamawiający.</w:t>
      </w:r>
    </w:p>
    <w:p w14:paraId="73AFAAA7" w14:textId="4CE676AF" w:rsidR="008913B9" w:rsidRDefault="008913B9" w:rsidP="00033E65">
      <w:pPr>
        <w:spacing w:line="240" w:lineRule="auto"/>
        <w:ind w:firstLine="0"/>
        <w:jc w:val="center"/>
        <w:rPr>
          <w:rFonts w:ascii="Times New Roman" w:eastAsia="Times New Roman" w:hAnsi="Times New Roman" w:cs="Times New Roman"/>
          <w:b/>
          <w:color w:val="000000"/>
          <w:sz w:val="24"/>
          <w:szCs w:val="24"/>
          <w:lang w:eastAsia="pl-PL"/>
        </w:rPr>
      </w:pPr>
      <w:r w:rsidRPr="007A6F41">
        <w:rPr>
          <w:rFonts w:ascii="Times New Roman" w:eastAsia="Times New Roman" w:hAnsi="Times New Roman" w:cs="Times New Roman"/>
          <w:b/>
          <w:color w:val="000000"/>
          <w:sz w:val="24"/>
          <w:szCs w:val="24"/>
          <w:lang w:eastAsia="pl-PL"/>
        </w:rPr>
        <w:t>§ 1</w:t>
      </w:r>
      <w:r w:rsidR="00F12A7B">
        <w:rPr>
          <w:rFonts w:ascii="Times New Roman" w:eastAsia="Times New Roman" w:hAnsi="Times New Roman" w:cs="Times New Roman"/>
          <w:b/>
          <w:color w:val="000000"/>
          <w:sz w:val="24"/>
          <w:szCs w:val="24"/>
          <w:lang w:eastAsia="pl-PL"/>
        </w:rPr>
        <w:t>6</w:t>
      </w:r>
    </w:p>
    <w:p w14:paraId="3532C919" w14:textId="77777777" w:rsidR="005C4B40" w:rsidRPr="007A6F41" w:rsidRDefault="005C4B40" w:rsidP="00033E65">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Postanowienia końcowe</w:t>
      </w:r>
    </w:p>
    <w:p w14:paraId="78598471" w14:textId="77777777" w:rsidR="005C4B40" w:rsidRDefault="008913B9" w:rsidP="00DA6BDD">
      <w:pPr>
        <w:pStyle w:val="Akapitzlist"/>
        <w:numPr>
          <w:ilvl w:val="0"/>
          <w:numId w:val="35"/>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Spory mogące wynikną</w:t>
      </w:r>
      <w:r w:rsidR="00AE3034">
        <w:rPr>
          <w:rFonts w:ascii="Times New Roman" w:eastAsia="Times New Roman" w:hAnsi="Times New Roman" w:cs="Times New Roman"/>
          <w:color w:val="000000"/>
          <w:sz w:val="24"/>
          <w:szCs w:val="24"/>
          <w:lang w:eastAsia="pl-PL"/>
        </w:rPr>
        <w:t>ć na tle wykonania postanowień U</w:t>
      </w:r>
      <w:r w:rsidRPr="005C4B40">
        <w:rPr>
          <w:rFonts w:ascii="Times New Roman" w:eastAsia="Times New Roman" w:hAnsi="Times New Roman" w:cs="Times New Roman"/>
          <w:color w:val="000000"/>
          <w:sz w:val="24"/>
          <w:szCs w:val="24"/>
          <w:lang w:eastAsia="pl-PL"/>
        </w:rPr>
        <w:t>mowy strony poddają rozstrzygnięciu właściwemu miejscowo sądowi powszechnemu w/g siedziby Zamawiającego.</w:t>
      </w:r>
    </w:p>
    <w:p w14:paraId="1D3AE461" w14:textId="77777777" w:rsidR="005C4B40" w:rsidRDefault="00473E08" w:rsidP="00DA6BDD">
      <w:pPr>
        <w:pStyle w:val="Akapitzlist"/>
        <w:numPr>
          <w:ilvl w:val="0"/>
          <w:numId w:val="35"/>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Wykonawca ma prawo c</w:t>
      </w:r>
      <w:r w:rsidR="00AE3034">
        <w:rPr>
          <w:rFonts w:ascii="Times New Roman" w:eastAsia="Times New Roman" w:hAnsi="Times New Roman" w:cs="Times New Roman"/>
          <w:color w:val="000000"/>
          <w:sz w:val="24"/>
          <w:szCs w:val="24"/>
          <w:lang w:eastAsia="pl-PL"/>
        </w:rPr>
        <w:t>esji z U</w:t>
      </w:r>
      <w:r w:rsidR="008913B9" w:rsidRPr="005C4B40">
        <w:rPr>
          <w:rFonts w:ascii="Times New Roman" w:eastAsia="Times New Roman" w:hAnsi="Times New Roman" w:cs="Times New Roman"/>
          <w:color w:val="000000"/>
          <w:sz w:val="24"/>
          <w:szCs w:val="24"/>
          <w:lang w:eastAsia="pl-PL"/>
        </w:rPr>
        <w:t>mowy na osoby trzecie, jedynie w zakresie przelewu wierzytelności i to pod warunkiem zgody Zamawiającego.</w:t>
      </w:r>
    </w:p>
    <w:p w14:paraId="7758247E" w14:textId="77777777" w:rsidR="005C4B40" w:rsidRDefault="008913B9" w:rsidP="00DA6BDD">
      <w:pPr>
        <w:pStyle w:val="Akapitzlist"/>
        <w:numPr>
          <w:ilvl w:val="0"/>
          <w:numId w:val="35"/>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 xml:space="preserve">W sprawach nieuregulowanych </w:t>
      </w:r>
      <w:r w:rsidR="00AE3034">
        <w:rPr>
          <w:rFonts w:ascii="Times New Roman" w:eastAsia="Times New Roman" w:hAnsi="Times New Roman" w:cs="Times New Roman"/>
          <w:color w:val="000000"/>
          <w:sz w:val="24"/>
          <w:szCs w:val="24"/>
          <w:lang w:eastAsia="pl-PL"/>
        </w:rPr>
        <w:t>U</w:t>
      </w:r>
      <w:r w:rsidRPr="005C4B40">
        <w:rPr>
          <w:rFonts w:ascii="Times New Roman" w:eastAsia="Times New Roman" w:hAnsi="Times New Roman" w:cs="Times New Roman"/>
          <w:color w:val="000000"/>
          <w:sz w:val="24"/>
          <w:szCs w:val="24"/>
          <w:lang w:eastAsia="pl-PL"/>
        </w:rPr>
        <w:t>mową stosuje się przepisy Kodeksu Cywilnego oraz ustawę prawo zamówień publicznych.</w:t>
      </w:r>
    </w:p>
    <w:p w14:paraId="0B7CEC04" w14:textId="77777777" w:rsidR="008913B9" w:rsidRPr="005C4B40" w:rsidRDefault="008913B9" w:rsidP="00DA6BDD">
      <w:pPr>
        <w:pStyle w:val="Akapitzlist"/>
        <w:numPr>
          <w:ilvl w:val="0"/>
          <w:numId w:val="35"/>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Umowę sporządzono w czterech jednobrzmiących egzemplarzach, trzy egzemplarze dla zamawiającego i jeden dla wykonawcy.</w:t>
      </w:r>
    </w:p>
    <w:p w14:paraId="5276FAD7" w14:textId="77777777" w:rsidR="008913B9" w:rsidRPr="008913B9" w:rsidRDefault="008913B9" w:rsidP="008B2E03">
      <w:pPr>
        <w:shd w:val="clear" w:color="auto" w:fill="FFFFFF"/>
        <w:tabs>
          <w:tab w:val="left" w:pos="331"/>
        </w:tabs>
        <w:autoSpaceDE w:val="0"/>
        <w:autoSpaceDN w:val="0"/>
        <w:spacing w:after="120" w:line="240" w:lineRule="auto"/>
        <w:ind w:firstLine="0"/>
        <w:rPr>
          <w:rFonts w:ascii="Times New Roman" w:eastAsia="Times New Roman" w:hAnsi="Times New Roman" w:cs="Times New Roman"/>
          <w:sz w:val="24"/>
          <w:szCs w:val="24"/>
          <w:highlight w:val="yellow"/>
          <w:lang w:eastAsia="ar-SA"/>
        </w:rPr>
      </w:pPr>
    </w:p>
    <w:p w14:paraId="3981FC72" w14:textId="77777777" w:rsidR="008913B9" w:rsidRPr="008913B9" w:rsidRDefault="008913B9" w:rsidP="008B2E03">
      <w:pPr>
        <w:shd w:val="clear" w:color="auto" w:fill="FFFFFF"/>
        <w:tabs>
          <w:tab w:val="left" w:pos="331"/>
        </w:tabs>
        <w:autoSpaceDE w:val="0"/>
        <w:autoSpaceDN w:val="0"/>
        <w:spacing w:after="120" w:line="240" w:lineRule="auto"/>
        <w:ind w:firstLine="0"/>
        <w:rPr>
          <w:rFonts w:ascii="Times New Roman" w:eastAsia="Times New Roman" w:hAnsi="Times New Roman" w:cs="Times New Roman"/>
          <w:sz w:val="24"/>
          <w:szCs w:val="24"/>
          <w:highlight w:val="yellow"/>
          <w:lang w:eastAsia="ar-SA"/>
        </w:rPr>
      </w:pPr>
    </w:p>
    <w:p w14:paraId="4ABE824C" w14:textId="77777777" w:rsidR="00CE774E" w:rsidRPr="005C4B40" w:rsidRDefault="008B2E03" w:rsidP="008913B9">
      <w:pPr>
        <w:shd w:val="clear" w:color="auto" w:fill="FFFFFF"/>
        <w:tabs>
          <w:tab w:val="left" w:pos="331"/>
        </w:tabs>
        <w:autoSpaceDE w:val="0"/>
        <w:autoSpaceDN w:val="0"/>
        <w:spacing w:after="120" w:line="240" w:lineRule="auto"/>
        <w:ind w:firstLine="0"/>
        <w:jc w:val="center"/>
        <w:rPr>
          <w:rFonts w:ascii="Times New Roman" w:eastAsia="Times New Roman" w:hAnsi="Times New Roman" w:cs="Times New Roman"/>
          <w:b/>
          <w:color w:val="000000"/>
          <w:spacing w:val="-12"/>
          <w:sz w:val="24"/>
          <w:szCs w:val="24"/>
          <w:lang w:eastAsia="pl-PL"/>
        </w:rPr>
      </w:pPr>
      <w:r w:rsidRPr="005C4B40">
        <w:rPr>
          <w:rFonts w:ascii="Times New Roman" w:eastAsia="Times New Roman" w:hAnsi="Times New Roman" w:cs="Times New Roman"/>
          <w:b/>
          <w:sz w:val="24"/>
          <w:szCs w:val="24"/>
          <w:lang w:eastAsia="ar-SA"/>
        </w:rPr>
        <w:t>Zamawiający:                                                                Wykonawca</w:t>
      </w:r>
      <w:r w:rsidR="002E41EA" w:rsidRPr="005C4B40">
        <w:rPr>
          <w:rFonts w:ascii="Times New Roman" w:eastAsia="Times New Roman" w:hAnsi="Times New Roman" w:cs="Times New Roman"/>
          <w:b/>
          <w:sz w:val="24"/>
          <w:szCs w:val="24"/>
          <w:lang w:eastAsia="ar-SA"/>
        </w:rPr>
        <w:t>:</w:t>
      </w:r>
    </w:p>
    <w:p w14:paraId="47F4A161" w14:textId="77777777" w:rsidR="00B46B50" w:rsidRPr="00B46B50" w:rsidRDefault="00B46B50" w:rsidP="00B46B50">
      <w:pPr>
        <w:tabs>
          <w:tab w:val="left" w:pos="0"/>
        </w:tabs>
        <w:rPr>
          <w:rFonts w:ascii="Times New Roman" w:hAnsi="Times New Roman" w:cs="Times New Roman"/>
          <w:sz w:val="24"/>
          <w:szCs w:val="24"/>
        </w:rPr>
      </w:pPr>
    </w:p>
    <w:p w14:paraId="78E33940" w14:textId="77777777" w:rsidR="00B46B50" w:rsidRDefault="00B46B50" w:rsidP="00B46B50">
      <w:pPr>
        <w:ind w:firstLine="6237"/>
        <w:jc w:val="right"/>
        <w:rPr>
          <w:rFonts w:ascii="Times New Roman" w:hAnsi="Times New Roman" w:cs="Times New Roman"/>
          <w:sz w:val="24"/>
          <w:szCs w:val="24"/>
        </w:rPr>
      </w:pPr>
      <w:r w:rsidRPr="00B46B50">
        <w:rPr>
          <w:rFonts w:ascii="Times New Roman" w:hAnsi="Times New Roman" w:cs="Times New Roman"/>
          <w:sz w:val="24"/>
          <w:szCs w:val="24"/>
        </w:rPr>
        <w:lastRenderedPageBreak/>
        <w:t xml:space="preserve">                                                                         Załącznik  do umowy  </w:t>
      </w:r>
    </w:p>
    <w:p w14:paraId="0EDFDFDB" w14:textId="41746AFA" w:rsidR="00B46B50" w:rsidRPr="00B46B50" w:rsidRDefault="00B46B50" w:rsidP="00295C0C">
      <w:pPr>
        <w:ind w:firstLine="0"/>
        <w:jc w:val="left"/>
        <w:rPr>
          <w:rFonts w:ascii="Times New Roman" w:hAnsi="Times New Roman" w:cs="Times New Roman"/>
          <w:sz w:val="24"/>
          <w:szCs w:val="24"/>
        </w:rPr>
      </w:pPr>
      <w:r w:rsidRPr="00B46B50">
        <w:rPr>
          <w:rFonts w:ascii="Times New Roman" w:hAnsi="Times New Roman" w:cs="Times New Roman"/>
          <w:sz w:val="24"/>
          <w:szCs w:val="24"/>
        </w:rPr>
        <w:t>…………………………</w:t>
      </w:r>
      <w:r w:rsidR="0043453F">
        <w:rPr>
          <w:rFonts w:ascii="Times New Roman" w:hAnsi="Times New Roman" w:cs="Times New Roman"/>
          <w:sz w:val="24"/>
          <w:szCs w:val="24"/>
        </w:rPr>
        <w:t>…….</w:t>
      </w:r>
    </w:p>
    <w:p w14:paraId="4C7B6A96" w14:textId="77777777" w:rsidR="00295C0C" w:rsidRDefault="00B46B50" w:rsidP="00295C0C">
      <w:pPr>
        <w:ind w:firstLine="0"/>
        <w:jc w:val="left"/>
        <w:rPr>
          <w:rFonts w:ascii="Times New Roman" w:hAnsi="Times New Roman" w:cs="Times New Roman"/>
          <w:sz w:val="24"/>
          <w:szCs w:val="24"/>
        </w:rPr>
      </w:pPr>
      <w:r w:rsidRPr="00B46B50">
        <w:rPr>
          <w:rFonts w:ascii="Times New Roman" w:hAnsi="Times New Roman" w:cs="Times New Roman"/>
          <w:sz w:val="24"/>
          <w:szCs w:val="24"/>
        </w:rPr>
        <w:t xml:space="preserve">................................................ </w:t>
      </w:r>
    </w:p>
    <w:p w14:paraId="142302E8" w14:textId="02A9F07C" w:rsidR="00B46B50" w:rsidRPr="00B46B50" w:rsidRDefault="00B46B50" w:rsidP="00295C0C">
      <w:pPr>
        <w:ind w:firstLine="0"/>
        <w:jc w:val="left"/>
        <w:rPr>
          <w:rFonts w:ascii="Times New Roman" w:hAnsi="Times New Roman" w:cs="Times New Roman"/>
          <w:sz w:val="24"/>
          <w:szCs w:val="24"/>
        </w:rPr>
      </w:pPr>
      <w:r w:rsidRPr="00B46B50">
        <w:rPr>
          <w:rFonts w:ascii="Times New Roman" w:hAnsi="Times New Roman" w:cs="Times New Roman"/>
          <w:sz w:val="24"/>
          <w:szCs w:val="24"/>
        </w:rPr>
        <w:t xml:space="preserve"> /pieczęć firmowa Wykonawcy/ </w:t>
      </w:r>
    </w:p>
    <w:p w14:paraId="1E334B63" w14:textId="77777777" w:rsidR="00B46B50" w:rsidRPr="00B46B50" w:rsidRDefault="00B46B50" w:rsidP="00B46B50">
      <w:pPr>
        <w:tabs>
          <w:tab w:val="left" w:pos="0"/>
        </w:tabs>
        <w:rPr>
          <w:rFonts w:ascii="Times New Roman" w:hAnsi="Times New Roman" w:cs="Times New Roman"/>
          <w:sz w:val="24"/>
          <w:szCs w:val="24"/>
        </w:rPr>
      </w:pPr>
    </w:p>
    <w:p w14:paraId="30DFC4EC" w14:textId="77777777" w:rsidR="00B46B50" w:rsidRPr="00B46B50" w:rsidRDefault="00B46B50" w:rsidP="00B46B50">
      <w:pPr>
        <w:tabs>
          <w:tab w:val="left" w:pos="0"/>
        </w:tabs>
        <w:rPr>
          <w:rFonts w:ascii="Times New Roman" w:hAnsi="Times New Roman" w:cs="Times New Roman"/>
          <w:sz w:val="24"/>
          <w:szCs w:val="24"/>
        </w:rPr>
      </w:pPr>
    </w:p>
    <w:p w14:paraId="13924ECE" w14:textId="77777777" w:rsidR="00B46B50" w:rsidRPr="00B46B50" w:rsidRDefault="00B46B50" w:rsidP="00B46B50">
      <w:pPr>
        <w:tabs>
          <w:tab w:val="left" w:pos="0"/>
        </w:tabs>
        <w:jc w:val="center"/>
        <w:rPr>
          <w:rFonts w:ascii="Times New Roman" w:hAnsi="Times New Roman" w:cs="Times New Roman"/>
          <w:b/>
          <w:i/>
          <w:sz w:val="24"/>
          <w:szCs w:val="24"/>
        </w:rPr>
      </w:pPr>
      <w:r w:rsidRPr="00B46B50">
        <w:rPr>
          <w:rFonts w:ascii="Times New Roman" w:hAnsi="Times New Roman" w:cs="Times New Roman"/>
          <w:b/>
          <w:i/>
          <w:sz w:val="24"/>
          <w:szCs w:val="24"/>
        </w:rPr>
        <w:t>KARTA GWARANCYJNA</w:t>
      </w:r>
    </w:p>
    <w:p w14:paraId="6EE5E9BC" w14:textId="77777777" w:rsidR="00B46B50" w:rsidRPr="00B46B50" w:rsidRDefault="00B46B50" w:rsidP="00B46B50">
      <w:pPr>
        <w:tabs>
          <w:tab w:val="left" w:pos="0"/>
        </w:tabs>
        <w:rPr>
          <w:rFonts w:ascii="Times New Roman" w:hAnsi="Times New Roman" w:cs="Times New Roman"/>
          <w:sz w:val="24"/>
          <w:szCs w:val="24"/>
        </w:rPr>
      </w:pPr>
    </w:p>
    <w:p w14:paraId="0544B448" w14:textId="77777777" w:rsidR="00B46B50" w:rsidRPr="00B46B50" w:rsidRDefault="00B46B50" w:rsidP="00B46B50">
      <w:pPr>
        <w:tabs>
          <w:tab w:val="left" w:pos="0"/>
        </w:tabs>
        <w:rPr>
          <w:rFonts w:ascii="Times New Roman" w:hAnsi="Times New Roman" w:cs="Times New Roman"/>
          <w:sz w:val="24"/>
          <w:szCs w:val="24"/>
        </w:rPr>
      </w:pPr>
    </w:p>
    <w:p w14:paraId="37C4DFAF" w14:textId="3E5A9BFB"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sporządzona  w  dniu  ......................</w:t>
      </w:r>
      <w:r w:rsidR="0043453F">
        <w:rPr>
          <w:rFonts w:ascii="Times New Roman" w:hAnsi="Times New Roman" w:cs="Times New Roman"/>
          <w:sz w:val="24"/>
          <w:szCs w:val="24"/>
        </w:rPr>
        <w:t>...</w:t>
      </w:r>
      <w:r w:rsidRPr="00B46B50">
        <w:rPr>
          <w:rFonts w:ascii="Times New Roman" w:hAnsi="Times New Roman" w:cs="Times New Roman"/>
          <w:sz w:val="24"/>
          <w:szCs w:val="24"/>
        </w:rPr>
        <w:t xml:space="preserve">. </w:t>
      </w:r>
    </w:p>
    <w:p w14:paraId="16C618E4" w14:textId="77777777" w:rsidR="00B46B50" w:rsidRPr="00B46B50" w:rsidRDefault="00B46B50" w:rsidP="00B46B50">
      <w:pPr>
        <w:tabs>
          <w:tab w:val="left" w:pos="0"/>
        </w:tabs>
        <w:rPr>
          <w:rFonts w:ascii="Times New Roman" w:hAnsi="Times New Roman" w:cs="Times New Roman"/>
          <w:sz w:val="24"/>
          <w:szCs w:val="24"/>
        </w:rPr>
      </w:pPr>
    </w:p>
    <w:p w14:paraId="48B58DE9"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Zamawiający  ..................................................................................................... </w:t>
      </w:r>
    </w:p>
    <w:p w14:paraId="78120E7D" w14:textId="77777777" w:rsidR="00B46B50" w:rsidRPr="00B46B50" w:rsidRDefault="00B46B50" w:rsidP="00B46B50">
      <w:pPr>
        <w:tabs>
          <w:tab w:val="left" w:pos="0"/>
        </w:tabs>
        <w:rPr>
          <w:rFonts w:ascii="Times New Roman" w:hAnsi="Times New Roman" w:cs="Times New Roman"/>
          <w:sz w:val="24"/>
          <w:szCs w:val="24"/>
        </w:rPr>
      </w:pPr>
    </w:p>
    <w:p w14:paraId="67C2D25C"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Wykonawca  ....................................................................................................... </w:t>
      </w:r>
    </w:p>
    <w:p w14:paraId="380D047D" w14:textId="77777777" w:rsidR="00B46B50" w:rsidRPr="00B46B50" w:rsidRDefault="00B46B50" w:rsidP="00B46B50">
      <w:pPr>
        <w:tabs>
          <w:tab w:val="left" w:pos="0"/>
        </w:tabs>
        <w:rPr>
          <w:rFonts w:ascii="Times New Roman" w:hAnsi="Times New Roman" w:cs="Times New Roman"/>
          <w:sz w:val="24"/>
          <w:szCs w:val="24"/>
        </w:rPr>
      </w:pPr>
    </w:p>
    <w:p w14:paraId="66720CEB"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Umowa (nr, z dnia) ............................................................................................ </w:t>
      </w:r>
    </w:p>
    <w:p w14:paraId="40668796" w14:textId="77777777" w:rsidR="00B46B50" w:rsidRPr="00B46B50" w:rsidRDefault="00B46B50" w:rsidP="00B46B50">
      <w:pPr>
        <w:tabs>
          <w:tab w:val="left" w:pos="0"/>
        </w:tabs>
        <w:rPr>
          <w:rFonts w:ascii="Times New Roman" w:hAnsi="Times New Roman" w:cs="Times New Roman"/>
          <w:sz w:val="24"/>
          <w:szCs w:val="24"/>
        </w:rPr>
      </w:pPr>
    </w:p>
    <w:p w14:paraId="386C54C4"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Przedmiot  umowy :  </w:t>
      </w:r>
    </w:p>
    <w:p w14:paraId="31EFD508" w14:textId="528657C5" w:rsidR="00B46B50" w:rsidRPr="00B46B50" w:rsidRDefault="00B46B50" w:rsidP="0043453F">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    ...............................................................................................................................…………………</w:t>
      </w:r>
      <w:r w:rsidR="0043453F">
        <w:rPr>
          <w:rFonts w:ascii="Times New Roman" w:hAnsi="Times New Roman" w:cs="Times New Roman"/>
          <w:sz w:val="24"/>
          <w:szCs w:val="24"/>
        </w:rPr>
        <w:t>………………………………………………………………………………………………...</w:t>
      </w:r>
    </w:p>
    <w:p w14:paraId="58CC53AB" w14:textId="77777777" w:rsidR="00B46B50" w:rsidRPr="00B46B50" w:rsidRDefault="00B46B50" w:rsidP="00B46B50">
      <w:pPr>
        <w:tabs>
          <w:tab w:val="left" w:pos="0"/>
        </w:tabs>
        <w:rPr>
          <w:rFonts w:ascii="Times New Roman" w:hAnsi="Times New Roman" w:cs="Times New Roman"/>
          <w:sz w:val="24"/>
          <w:szCs w:val="24"/>
        </w:rPr>
      </w:pPr>
    </w:p>
    <w:p w14:paraId="31B2B711" w14:textId="77777777" w:rsidR="00B46B50" w:rsidRPr="00B46B50" w:rsidRDefault="00B46B50" w:rsidP="00B46B50">
      <w:pPr>
        <w:pStyle w:val="Akapitzlist"/>
        <w:numPr>
          <w:ilvl w:val="0"/>
          <w:numId w:val="43"/>
        </w:numPr>
        <w:tabs>
          <w:tab w:val="left" w:pos="0"/>
        </w:tabs>
        <w:spacing w:line="240" w:lineRule="auto"/>
        <w:ind w:left="0" w:firstLine="0"/>
        <w:contextualSpacing w:val="0"/>
        <w:jc w:val="left"/>
        <w:rPr>
          <w:rFonts w:ascii="Times New Roman" w:hAnsi="Times New Roman" w:cs="Times New Roman"/>
          <w:sz w:val="24"/>
          <w:szCs w:val="24"/>
        </w:rPr>
      </w:pPr>
      <w:r w:rsidRPr="00B46B50">
        <w:rPr>
          <w:rFonts w:ascii="Times New Roman" w:hAnsi="Times New Roman" w:cs="Times New Roman"/>
          <w:sz w:val="24"/>
          <w:szCs w:val="24"/>
        </w:rPr>
        <w:t xml:space="preserve">Charakterystyka techniczna przedmiotu umowy, zwanego dalej przedmiotem gwarancji: </w:t>
      </w:r>
    </w:p>
    <w:p w14:paraId="5F04DF63" w14:textId="29CB515D" w:rsidR="00B46B50" w:rsidRPr="00B46B50" w:rsidRDefault="00B46B50" w:rsidP="0043453F">
      <w:pPr>
        <w:tabs>
          <w:tab w:val="left" w:pos="0"/>
        </w:tabs>
        <w:ind w:firstLine="0"/>
        <w:rPr>
          <w:rFonts w:ascii="Times New Roman" w:hAnsi="Times New Roman" w:cs="Times New Roman"/>
          <w:sz w:val="24"/>
          <w:szCs w:val="24"/>
        </w:rPr>
      </w:pPr>
      <w:r w:rsidRPr="00B46B50">
        <w:rPr>
          <w:rFonts w:ascii="Times New Roman" w:hAnsi="Times New Roman" w:cs="Times New Roman"/>
          <w:sz w:val="24"/>
          <w:szCs w:val="24"/>
        </w:rPr>
        <w:t>…………………………………………………………………………………………………………………………………………………………………………………………………</w:t>
      </w:r>
    </w:p>
    <w:p w14:paraId="39C45D7F" w14:textId="06E211A3" w:rsidR="00B46B50" w:rsidRPr="00B46B50" w:rsidRDefault="00B46B50" w:rsidP="0043453F">
      <w:pPr>
        <w:tabs>
          <w:tab w:val="left" w:pos="0"/>
        </w:tabs>
        <w:ind w:firstLine="0"/>
        <w:rPr>
          <w:rFonts w:ascii="Times New Roman" w:hAnsi="Times New Roman" w:cs="Times New Roman"/>
          <w:sz w:val="24"/>
          <w:szCs w:val="24"/>
        </w:rPr>
      </w:pPr>
      <w:r w:rsidRPr="00B46B50">
        <w:rPr>
          <w:rFonts w:ascii="Times New Roman" w:hAnsi="Times New Roman" w:cs="Times New Roman"/>
          <w:sz w:val="24"/>
          <w:szCs w:val="24"/>
        </w:rPr>
        <w:t xml:space="preserve">Przedmiot gwarancji obejmuje  łącznie wszystkie roboty budowlane, dostawy, usługi wykonane w  ramach wyżej  wymienionej umowy. </w:t>
      </w:r>
    </w:p>
    <w:p w14:paraId="65F22249" w14:textId="6E599652" w:rsidR="00B46B50" w:rsidRPr="0043453F" w:rsidRDefault="00B46B50" w:rsidP="0043453F">
      <w:pPr>
        <w:pStyle w:val="Akapitzlist"/>
        <w:numPr>
          <w:ilvl w:val="0"/>
          <w:numId w:val="43"/>
        </w:numPr>
        <w:tabs>
          <w:tab w:val="left" w:pos="0"/>
          <w:tab w:val="left" w:pos="284"/>
        </w:tabs>
        <w:spacing w:line="240" w:lineRule="auto"/>
        <w:ind w:left="0" w:firstLine="0"/>
        <w:contextualSpacing w:val="0"/>
        <w:rPr>
          <w:rFonts w:ascii="Times New Roman" w:hAnsi="Times New Roman" w:cs="Times New Roman"/>
          <w:sz w:val="24"/>
          <w:szCs w:val="24"/>
        </w:rPr>
      </w:pPr>
      <w:r w:rsidRPr="00B46B50">
        <w:rPr>
          <w:rFonts w:ascii="Times New Roman" w:hAnsi="Times New Roman" w:cs="Times New Roman"/>
          <w:sz w:val="24"/>
          <w:szCs w:val="24"/>
        </w:rPr>
        <w:t xml:space="preserve">Data odbioru końcowego:    dzień .......   miesiąc ...............  rok .............. </w:t>
      </w:r>
    </w:p>
    <w:p w14:paraId="151A4149" w14:textId="77777777" w:rsidR="00B46B50" w:rsidRPr="00B46B50" w:rsidRDefault="00B46B50" w:rsidP="00B46B50">
      <w:pPr>
        <w:pStyle w:val="Akapitzlist"/>
        <w:numPr>
          <w:ilvl w:val="0"/>
          <w:numId w:val="43"/>
        </w:numPr>
        <w:tabs>
          <w:tab w:val="left" w:pos="0"/>
          <w:tab w:val="left" w:pos="284"/>
        </w:tabs>
        <w:spacing w:line="240" w:lineRule="auto"/>
        <w:ind w:left="0" w:firstLine="0"/>
        <w:contextualSpacing w:val="0"/>
        <w:rPr>
          <w:rFonts w:ascii="Times New Roman" w:hAnsi="Times New Roman" w:cs="Times New Roman"/>
          <w:sz w:val="24"/>
          <w:szCs w:val="24"/>
        </w:rPr>
      </w:pPr>
      <w:r w:rsidRPr="00B46B50">
        <w:rPr>
          <w:rFonts w:ascii="Times New Roman" w:hAnsi="Times New Roman" w:cs="Times New Roman"/>
          <w:sz w:val="24"/>
          <w:szCs w:val="24"/>
        </w:rPr>
        <w:t xml:space="preserve">Warunki  gwarancji  jakości. </w:t>
      </w:r>
    </w:p>
    <w:p w14:paraId="2B473D2D" w14:textId="77777777" w:rsidR="00B46B50" w:rsidRPr="00B46B50" w:rsidRDefault="00B46B50" w:rsidP="00B46B50">
      <w:pPr>
        <w:tabs>
          <w:tab w:val="left" w:pos="0"/>
        </w:tabs>
        <w:rPr>
          <w:rFonts w:ascii="Times New Roman" w:hAnsi="Times New Roman" w:cs="Times New Roman"/>
          <w:sz w:val="24"/>
          <w:szCs w:val="24"/>
        </w:rPr>
      </w:pPr>
    </w:p>
    <w:p w14:paraId="6702AEE7" w14:textId="77777777" w:rsidR="00B46B50" w:rsidRPr="00B46B50" w:rsidRDefault="00B46B50" w:rsidP="00B46B50">
      <w:pPr>
        <w:numPr>
          <w:ilvl w:val="1"/>
          <w:numId w:val="44"/>
        </w:numPr>
        <w:tabs>
          <w:tab w:val="clear" w:pos="928"/>
          <w:tab w:val="num" w:pos="0"/>
          <w:tab w:val="left" w:pos="426"/>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 xml:space="preserve">Wykonawca (Gwarant) oświadcza,  że  objęty  niniejszą  kartą  gwarancyjną  przedmiot  gwarancji  został wykonany zgodnie z umową, dokumentacją projektową, wykonawczą, specyfikacją  techniczną wykonania  i odbioru  robót, zasadami  wiedzy technicznej i przepisami techniczno–budowlanymi. </w:t>
      </w:r>
    </w:p>
    <w:p w14:paraId="6CFCBFAA" w14:textId="77777777" w:rsidR="00B46B50" w:rsidRPr="00B46B50" w:rsidRDefault="00B46B50" w:rsidP="00B46B50">
      <w:pPr>
        <w:numPr>
          <w:ilvl w:val="1"/>
          <w:numId w:val="44"/>
        </w:numPr>
        <w:tabs>
          <w:tab w:val="clear" w:pos="928"/>
          <w:tab w:val="num"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lastRenderedPageBreak/>
        <w:t xml:space="preserve"> Wykonawca (Gwarant) gwarantuje, że wykonane roboty oraz dostarczone przez niego i zamontowane materiały nie maja usterek konstrukcyjnych, materiałowych lub wynikających z błędów technologicznych i zapewniają bezpieczne i bezawaryjne użytkowanie przedmiotu umowy</w:t>
      </w:r>
    </w:p>
    <w:p w14:paraId="3751BE3E" w14:textId="77777777" w:rsidR="00B46B50" w:rsidRPr="00B46B50" w:rsidRDefault="00B46B50" w:rsidP="00B46B50">
      <w:pPr>
        <w:numPr>
          <w:ilvl w:val="1"/>
          <w:numId w:val="44"/>
        </w:numPr>
        <w:tabs>
          <w:tab w:val="clear" w:pos="928"/>
          <w:tab w:val="num"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 xml:space="preserve"> Wykonawca (Gwarant) ponosi odpowiedzialność z tytułu gwarancji jakości za wady zmniejszające wartość użytkową, techniczną i estetyczną wykonanych robót i zamontowanych materiałów.</w:t>
      </w:r>
    </w:p>
    <w:p w14:paraId="55FC1023" w14:textId="77777777" w:rsidR="00B46B50" w:rsidRPr="00B46B50" w:rsidRDefault="00B46B50" w:rsidP="00B46B50">
      <w:pPr>
        <w:numPr>
          <w:ilvl w:val="1"/>
          <w:numId w:val="44"/>
        </w:numPr>
        <w:tabs>
          <w:tab w:val="clear" w:pos="928"/>
          <w:tab w:val="num"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 xml:space="preserve"> Okres gwarancji jakości na wykonane prace i zamontowane urządzenia wynosi ………………….</w:t>
      </w:r>
      <w:r w:rsidRPr="00B46B50">
        <w:rPr>
          <w:rFonts w:ascii="Times New Roman" w:hAnsi="Times New Roman" w:cs="Times New Roman"/>
          <w:b/>
          <w:sz w:val="24"/>
          <w:szCs w:val="24"/>
        </w:rPr>
        <w:t xml:space="preserve">miesięcy od daty </w:t>
      </w:r>
      <w:r w:rsidRPr="00B46B50">
        <w:rPr>
          <w:rFonts w:ascii="Times New Roman" w:hAnsi="Times New Roman" w:cs="Times New Roman"/>
          <w:sz w:val="24"/>
          <w:szCs w:val="24"/>
        </w:rPr>
        <w:t>odbioru końcowego robót.</w:t>
      </w:r>
    </w:p>
    <w:p w14:paraId="4203F0B9" w14:textId="77777777" w:rsidR="00B46B50" w:rsidRPr="00B46B50" w:rsidRDefault="00B46B50" w:rsidP="00B46B50">
      <w:pPr>
        <w:numPr>
          <w:ilvl w:val="1"/>
          <w:numId w:val="44"/>
        </w:numPr>
        <w:tabs>
          <w:tab w:val="clear" w:pos="928"/>
          <w:tab w:val="num"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 xml:space="preserve">W okresie gwarancji  jakości Wykonawca (Gwarant) obowiązany  jest do nieodpłatnego usuwania wad  ujawnionych po odbiorze końcowym. </w:t>
      </w:r>
    </w:p>
    <w:p w14:paraId="2C36B32A" w14:textId="77777777" w:rsidR="00B46B50" w:rsidRPr="00B46B50" w:rsidRDefault="00B46B50" w:rsidP="00B46B50">
      <w:pPr>
        <w:numPr>
          <w:ilvl w:val="1"/>
          <w:numId w:val="44"/>
        </w:numPr>
        <w:tabs>
          <w:tab w:val="clear" w:pos="928"/>
          <w:tab w:val="num"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Wykonanie zobowiązania z gwarancji nastąpi poprzez usunięcie wady w sposób eliminujący możliwość ponownego wystąpienia tych samych wad.</w:t>
      </w:r>
    </w:p>
    <w:p w14:paraId="49841073" w14:textId="554624BF" w:rsidR="00B46B50" w:rsidRPr="00B46B50" w:rsidRDefault="00B46B50" w:rsidP="00B46B50">
      <w:pPr>
        <w:numPr>
          <w:ilvl w:val="1"/>
          <w:numId w:val="44"/>
        </w:numPr>
        <w:tabs>
          <w:tab w:val="clear" w:pos="928"/>
          <w:tab w:val="num" w:pos="0"/>
          <w:tab w:val="left" w:pos="284"/>
        </w:tabs>
        <w:spacing w:line="240" w:lineRule="auto"/>
        <w:ind w:left="0" w:firstLine="0"/>
        <w:rPr>
          <w:rFonts w:ascii="Times New Roman" w:hAnsi="Times New Roman" w:cs="Times New Roman"/>
          <w:sz w:val="24"/>
          <w:szCs w:val="24"/>
        </w:rPr>
      </w:pPr>
      <w:r w:rsidRPr="00B46B50">
        <w:rPr>
          <w:rFonts w:ascii="Times New Roman" w:eastAsia="Lucida Sans Unicode" w:hAnsi="Times New Roman" w:cs="Times New Roman"/>
          <w:sz w:val="24"/>
          <w:szCs w:val="24"/>
        </w:rPr>
        <w:t xml:space="preserve">O wykryciu wady w okresie gwarancji zamawiający obowiązany jest zawiadomić Wykonawcę na piśmie. Usunięcie wady powinno być stwierdzone protokolarnie w przypadku nie usunięcia wad przez Wykonawcę w uzgodnionym terminie, usunie je Zamawiający, obciążając pełnymi kosztami ich usunięcia Wykonawcę.   </w:t>
      </w:r>
    </w:p>
    <w:p w14:paraId="6A77DC79" w14:textId="77777777" w:rsidR="00B46B50" w:rsidRPr="00B46B50" w:rsidRDefault="00B46B50" w:rsidP="00B46B50">
      <w:pPr>
        <w:numPr>
          <w:ilvl w:val="1"/>
          <w:numId w:val="44"/>
        </w:numPr>
        <w:tabs>
          <w:tab w:val="clear" w:pos="928"/>
          <w:tab w:val="num"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 xml:space="preserve">Ustala się poniższe terminy usunięcia wad: </w:t>
      </w:r>
    </w:p>
    <w:p w14:paraId="1351FFDA" w14:textId="77777777" w:rsidR="00B46B50" w:rsidRPr="00B46B50" w:rsidRDefault="00B46B50" w:rsidP="00B46B50">
      <w:pPr>
        <w:numPr>
          <w:ilvl w:val="0"/>
          <w:numId w:val="42"/>
        </w:numPr>
        <w:tabs>
          <w:tab w:val="left"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 xml:space="preserve">jeśli  wada  uniemożliwia  zgodne  z  obowiązującymi  przepisami użytkowanie przedmiotu gwarancji – niezwłocznie tj. w terminie 48 godzin od powiadomienia – o ile nie nastąpią inne, pisemne ustalenia w tym zakresie, </w:t>
      </w:r>
    </w:p>
    <w:p w14:paraId="4BD10544" w14:textId="77777777" w:rsidR="00B46B50" w:rsidRPr="00B46B50" w:rsidRDefault="00B46B50" w:rsidP="00B46B50">
      <w:pPr>
        <w:numPr>
          <w:ilvl w:val="0"/>
          <w:numId w:val="42"/>
        </w:numPr>
        <w:tabs>
          <w:tab w:val="left" w:pos="0"/>
          <w:tab w:val="left" w:pos="284"/>
        </w:tabs>
        <w:spacing w:line="240" w:lineRule="auto"/>
        <w:ind w:left="0" w:firstLine="0"/>
        <w:rPr>
          <w:rFonts w:ascii="Times New Roman" w:hAnsi="Times New Roman" w:cs="Times New Roman"/>
          <w:sz w:val="24"/>
          <w:szCs w:val="24"/>
        </w:rPr>
      </w:pPr>
      <w:r w:rsidRPr="00B46B50">
        <w:rPr>
          <w:rFonts w:ascii="Times New Roman" w:hAnsi="Times New Roman" w:cs="Times New Roman"/>
          <w:sz w:val="24"/>
          <w:szCs w:val="24"/>
        </w:rPr>
        <w:t xml:space="preserve">w pozostałych przypadkach, w ciągu 14 dni od daty otrzymania zgłoszenia. </w:t>
      </w:r>
    </w:p>
    <w:p w14:paraId="2CC3EEF3" w14:textId="77777777" w:rsidR="00B46B50" w:rsidRPr="00B46B50" w:rsidRDefault="00B46B50" w:rsidP="00B46B50">
      <w:pPr>
        <w:pStyle w:val="Akapitzlist"/>
        <w:numPr>
          <w:ilvl w:val="1"/>
          <w:numId w:val="44"/>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B46B50">
        <w:rPr>
          <w:rFonts w:ascii="Times New Roman" w:hAnsi="Times New Roman" w:cs="Times New Roman"/>
          <w:sz w:val="24"/>
          <w:szCs w:val="24"/>
        </w:rPr>
        <w:t>Jeżeli Wykonawca (Gwarant) nie przystąpi do usuwania wady lub nie usunie wady w ustalonym terminie, Zamawiający będzie miał prawo usunąć wadę we własnym zakresie lub zatrudnioną stronę trzecią na ryzyko i koszt Wykonawcy.</w:t>
      </w:r>
    </w:p>
    <w:p w14:paraId="73B2B3AB" w14:textId="77777777" w:rsidR="00B46B50" w:rsidRPr="00B46B50" w:rsidRDefault="00B46B50" w:rsidP="00B46B50">
      <w:pPr>
        <w:pStyle w:val="Akapitzlist"/>
        <w:numPr>
          <w:ilvl w:val="1"/>
          <w:numId w:val="44"/>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B46B50">
        <w:rPr>
          <w:rFonts w:ascii="Times New Roman" w:hAnsi="Times New Roman" w:cs="Times New Roman"/>
          <w:sz w:val="24"/>
          <w:szCs w:val="24"/>
        </w:rPr>
        <w:t>Zamawiający będzie uprawniony do usunięcia wady na koszt Wykonawcy, także w przypadku, gdy istnienie wady spowoduje zagrożenie życia lub mienia.</w:t>
      </w:r>
    </w:p>
    <w:p w14:paraId="29A3ADB2" w14:textId="77777777" w:rsidR="00B46B50" w:rsidRPr="00B46B50" w:rsidRDefault="00B46B50" w:rsidP="00B46B50">
      <w:pPr>
        <w:pStyle w:val="Akapitzlist"/>
        <w:numPr>
          <w:ilvl w:val="1"/>
          <w:numId w:val="44"/>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B46B50">
        <w:rPr>
          <w:rFonts w:ascii="Times New Roman" w:hAnsi="Times New Roman" w:cs="Times New Roman"/>
          <w:sz w:val="24"/>
          <w:szCs w:val="24"/>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074B41D6" w14:textId="77777777" w:rsidR="00B46B50" w:rsidRPr="00B46B50" w:rsidRDefault="00B46B50" w:rsidP="00B46B50">
      <w:pPr>
        <w:pStyle w:val="Akapitzlist"/>
        <w:numPr>
          <w:ilvl w:val="1"/>
          <w:numId w:val="44"/>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B46B50">
        <w:rPr>
          <w:rFonts w:ascii="Times New Roman" w:hAnsi="Times New Roman" w:cs="Times New Roman"/>
          <w:sz w:val="24"/>
          <w:szCs w:val="24"/>
        </w:rPr>
        <w:t xml:space="preserve">W innych przypadkach, termin gwarancji ulega przedłużeniu o czas, w ciągu którego, wskutek wady  przedmiotu  objętego  gwarancją,  Zamawiający  nie  mógł  korzystać. </w:t>
      </w:r>
    </w:p>
    <w:p w14:paraId="6D295CBF" w14:textId="77777777" w:rsidR="00B46B50" w:rsidRPr="00B46B50" w:rsidRDefault="00B46B50" w:rsidP="00B46B50">
      <w:pPr>
        <w:pStyle w:val="Akapitzlist"/>
        <w:numPr>
          <w:ilvl w:val="1"/>
          <w:numId w:val="44"/>
        </w:numPr>
        <w:tabs>
          <w:tab w:val="clear" w:pos="928"/>
          <w:tab w:val="left" w:pos="0"/>
          <w:tab w:val="num" w:pos="142"/>
          <w:tab w:val="left" w:pos="284"/>
          <w:tab w:val="left" w:pos="426"/>
        </w:tabs>
        <w:spacing w:line="240" w:lineRule="auto"/>
        <w:ind w:left="0" w:firstLine="0"/>
        <w:contextualSpacing w:val="0"/>
        <w:rPr>
          <w:rFonts w:ascii="Times New Roman" w:hAnsi="Times New Roman" w:cs="Times New Roman"/>
          <w:sz w:val="24"/>
          <w:szCs w:val="24"/>
        </w:rPr>
      </w:pPr>
      <w:r w:rsidRPr="00B46B50">
        <w:rPr>
          <w:rFonts w:ascii="Times New Roman" w:hAnsi="Times New Roman" w:cs="Times New Roman"/>
          <w:sz w:val="24"/>
          <w:szCs w:val="24"/>
        </w:rPr>
        <w:t xml:space="preserve">Nie podlegają uprawnieniom z tytułu gwarancji jakości wady powstałe na skutek: </w:t>
      </w:r>
    </w:p>
    <w:p w14:paraId="66D7F974"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a) siły wyższej takiej jak stan wojny, stan klęski żywiołowej itp., </w:t>
      </w:r>
    </w:p>
    <w:p w14:paraId="0689D0E7"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b)  normalnego zużycia  obiektu  lub jego części, </w:t>
      </w:r>
    </w:p>
    <w:p w14:paraId="701FE7C3"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c) szkód wynikłych  z winy użytkownika, a szczególnie użytkowania przedmiotu gwarancji    w sposób niezgodny z zasadami eksploatacji i użytkowania. </w:t>
      </w:r>
    </w:p>
    <w:p w14:paraId="130B0660"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15) Wykonawca  jest  odpowiedzialny  za  wszelkie  szkody  i  straty,  które  spowodował w   czasie  prac nad usuwaniem wad. </w:t>
      </w:r>
    </w:p>
    <w:p w14:paraId="29003EF5"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16) Wykonawca, niezależnie od udzielonej gwarancji  jakości, ponosi odpowiedzialność z   tytułu  rękojmi za wady przedmiotu gwarancji.</w:t>
      </w:r>
    </w:p>
    <w:p w14:paraId="097C0BAF" w14:textId="70961B9E" w:rsidR="00B46B50" w:rsidRPr="00B46B50" w:rsidRDefault="00B46B50" w:rsidP="00B46B50">
      <w:pPr>
        <w:tabs>
          <w:tab w:val="left" w:pos="284"/>
          <w:tab w:val="num" w:pos="720"/>
        </w:tabs>
        <w:rPr>
          <w:rFonts w:ascii="Times New Roman" w:hAnsi="Times New Roman" w:cs="Times New Roman"/>
          <w:sz w:val="24"/>
          <w:szCs w:val="24"/>
          <w:highlight w:val="yellow"/>
        </w:rPr>
      </w:pPr>
      <w:r w:rsidRPr="00B46B50">
        <w:rPr>
          <w:rFonts w:ascii="Times New Roman" w:hAnsi="Times New Roman" w:cs="Times New Roman"/>
          <w:sz w:val="24"/>
          <w:szCs w:val="24"/>
        </w:rPr>
        <w:t>17) Uprawnienia za wady fizyczne z tytułu rękojmi wygasają po upływie …………………….. miesięcy od</w:t>
      </w:r>
      <w:r w:rsidR="00FA66CF">
        <w:rPr>
          <w:rFonts w:ascii="Times New Roman" w:hAnsi="Times New Roman" w:cs="Times New Roman"/>
          <w:sz w:val="24"/>
          <w:szCs w:val="24"/>
        </w:rPr>
        <w:t xml:space="preserve"> </w:t>
      </w:r>
      <w:r w:rsidRPr="00B46B50">
        <w:rPr>
          <w:rFonts w:ascii="Times New Roman" w:hAnsi="Times New Roman" w:cs="Times New Roman"/>
          <w:sz w:val="24"/>
          <w:szCs w:val="24"/>
        </w:rPr>
        <w:t>daty odbioru końcowego robót.</w:t>
      </w:r>
    </w:p>
    <w:p w14:paraId="76D8E168"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lastRenderedPageBreak/>
        <w:t xml:space="preserve">18) W  sprawach  nie  uregulowanych  niniejszą  kartą  gwarancyjną  zastosowanie mają  przepisy  Kodeksu Cywilnego, Prawa Budowlanego oraz inne obowiązujące przepisy prawa. </w:t>
      </w:r>
    </w:p>
    <w:p w14:paraId="65667008" w14:textId="77777777" w:rsidR="0043453F" w:rsidRDefault="0043453F" w:rsidP="00B46B50">
      <w:pPr>
        <w:tabs>
          <w:tab w:val="left" w:pos="0"/>
        </w:tabs>
        <w:rPr>
          <w:rFonts w:ascii="Times New Roman" w:hAnsi="Times New Roman" w:cs="Times New Roman"/>
          <w:sz w:val="24"/>
          <w:szCs w:val="24"/>
        </w:rPr>
      </w:pPr>
    </w:p>
    <w:p w14:paraId="000FBF9C" w14:textId="25E4CAD5"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  </w:t>
      </w:r>
    </w:p>
    <w:p w14:paraId="77368322" w14:textId="77777777" w:rsidR="00B46B50" w:rsidRPr="00B46B50" w:rsidRDefault="00B46B50" w:rsidP="00B46B50">
      <w:pPr>
        <w:tabs>
          <w:tab w:val="left" w:pos="0"/>
        </w:tabs>
        <w:rPr>
          <w:rFonts w:ascii="Times New Roman" w:hAnsi="Times New Roman" w:cs="Times New Roman"/>
          <w:sz w:val="24"/>
          <w:szCs w:val="24"/>
        </w:rPr>
      </w:pPr>
    </w:p>
    <w:p w14:paraId="0151A9CA"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xml:space="preserve">Warunki  gwarancji podpisali: </w:t>
      </w:r>
    </w:p>
    <w:p w14:paraId="34EB6401" w14:textId="77777777" w:rsidR="00B46B50" w:rsidRPr="00B46B50" w:rsidRDefault="00B46B50" w:rsidP="00B46B50">
      <w:pPr>
        <w:tabs>
          <w:tab w:val="left" w:pos="0"/>
        </w:tabs>
        <w:rPr>
          <w:rFonts w:ascii="Times New Roman" w:hAnsi="Times New Roman" w:cs="Times New Roman"/>
          <w:b/>
          <w:sz w:val="24"/>
          <w:szCs w:val="24"/>
        </w:rPr>
      </w:pPr>
      <w:r w:rsidRPr="00B46B50">
        <w:rPr>
          <w:rFonts w:ascii="Times New Roman" w:hAnsi="Times New Roman" w:cs="Times New Roman"/>
          <w:b/>
          <w:sz w:val="24"/>
          <w:szCs w:val="24"/>
        </w:rPr>
        <w:t xml:space="preserve">Udzielający  gwarancji  jakości :                                   Przyjmujący  gwarancję  jakości </w:t>
      </w:r>
    </w:p>
    <w:p w14:paraId="456847FD" w14:textId="77777777" w:rsidR="00B46B50" w:rsidRPr="00B46B50" w:rsidRDefault="00B46B50" w:rsidP="00B46B50">
      <w:pPr>
        <w:tabs>
          <w:tab w:val="left" w:pos="0"/>
        </w:tabs>
        <w:rPr>
          <w:rFonts w:ascii="Times New Roman" w:hAnsi="Times New Roman" w:cs="Times New Roman"/>
          <w:b/>
          <w:sz w:val="24"/>
          <w:szCs w:val="24"/>
        </w:rPr>
      </w:pPr>
      <w:r w:rsidRPr="00B46B50">
        <w:rPr>
          <w:rFonts w:ascii="Times New Roman" w:hAnsi="Times New Roman" w:cs="Times New Roman"/>
          <w:b/>
          <w:sz w:val="24"/>
          <w:szCs w:val="24"/>
        </w:rPr>
        <w:t xml:space="preserve">            (Wykonawca)</w:t>
      </w:r>
      <w:r w:rsidRPr="00B46B50">
        <w:rPr>
          <w:rFonts w:ascii="Times New Roman" w:hAnsi="Times New Roman" w:cs="Times New Roman"/>
          <w:b/>
          <w:sz w:val="24"/>
          <w:szCs w:val="24"/>
        </w:rPr>
        <w:tab/>
      </w:r>
      <w:r w:rsidRPr="00B46B50">
        <w:rPr>
          <w:rFonts w:ascii="Times New Roman" w:hAnsi="Times New Roman" w:cs="Times New Roman"/>
          <w:b/>
          <w:sz w:val="24"/>
          <w:szCs w:val="24"/>
        </w:rPr>
        <w:tab/>
      </w:r>
      <w:r w:rsidRPr="00B46B50">
        <w:rPr>
          <w:rFonts w:ascii="Times New Roman" w:hAnsi="Times New Roman" w:cs="Times New Roman"/>
          <w:b/>
          <w:sz w:val="24"/>
          <w:szCs w:val="24"/>
        </w:rPr>
        <w:tab/>
      </w:r>
      <w:r w:rsidRPr="00B46B50">
        <w:rPr>
          <w:rFonts w:ascii="Times New Roman" w:hAnsi="Times New Roman" w:cs="Times New Roman"/>
          <w:b/>
          <w:sz w:val="24"/>
          <w:szCs w:val="24"/>
        </w:rPr>
        <w:tab/>
      </w:r>
      <w:r w:rsidRPr="00B46B50">
        <w:rPr>
          <w:rFonts w:ascii="Times New Roman" w:hAnsi="Times New Roman" w:cs="Times New Roman"/>
          <w:b/>
          <w:sz w:val="24"/>
          <w:szCs w:val="24"/>
        </w:rPr>
        <w:tab/>
      </w:r>
      <w:r w:rsidRPr="00B46B50">
        <w:rPr>
          <w:rFonts w:ascii="Times New Roman" w:hAnsi="Times New Roman" w:cs="Times New Roman"/>
          <w:b/>
          <w:sz w:val="24"/>
          <w:szCs w:val="24"/>
        </w:rPr>
        <w:tab/>
        <w:t>(Zamawiający)</w:t>
      </w:r>
    </w:p>
    <w:p w14:paraId="4C9EA125" w14:textId="77777777" w:rsidR="00B46B50" w:rsidRPr="00B46B50" w:rsidRDefault="00B46B50" w:rsidP="00B46B50">
      <w:pPr>
        <w:tabs>
          <w:tab w:val="left" w:pos="0"/>
        </w:tabs>
        <w:rPr>
          <w:rFonts w:ascii="Times New Roman" w:hAnsi="Times New Roman" w:cs="Times New Roman"/>
          <w:sz w:val="24"/>
          <w:szCs w:val="24"/>
        </w:rPr>
      </w:pPr>
    </w:p>
    <w:p w14:paraId="7C98DDB5" w14:textId="77777777" w:rsidR="00B46B50" w:rsidRPr="00B46B50" w:rsidRDefault="00B46B50" w:rsidP="00B46B50">
      <w:pPr>
        <w:tabs>
          <w:tab w:val="left" w:pos="0"/>
        </w:tabs>
        <w:rPr>
          <w:rFonts w:ascii="Times New Roman" w:hAnsi="Times New Roman" w:cs="Times New Roman"/>
          <w:sz w:val="24"/>
          <w:szCs w:val="24"/>
        </w:rPr>
      </w:pPr>
    </w:p>
    <w:p w14:paraId="0F7E5DB8" w14:textId="77777777" w:rsidR="00B46B50" w:rsidRPr="00B46B50" w:rsidRDefault="00B46B50" w:rsidP="00B46B50">
      <w:pPr>
        <w:tabs>
          <w:tab w:val="left" w:pos="0"/>
        </w:tabs>
        <w:rPr>
          <w:rFonts w:ascii="Times New Roman" w:hAnsi="Times New Roman" w:cs="Times New Roman"/>
          <w:sz w:val="24"/>
          <w:szCs w:val="24"/>
        </w:rPr>
      </w:pPr>
      <w:r w:rsidRPr="00B46B50">
        <w:rPr>
          <w:rFonts w:ascii="Times New Roman" w:hAnsi="Times New Roman" w:cs="Times New Roman"/>
          <w:sz w:val="24"/>
          <w:szCs w:val="24"/>
        </w:rPr>
        <w:t>.................................................                                         ……………………………</w:t>
      </w:r>
    </w:p>
    <w:p w14:paraId="5EBC31A1" w14:textId="77777777" w:rsidR="00454C8E" w:rsidRPr="00B46B50"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74C8DEED"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591D2A73"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4EF25D76"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42F84FFC"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129D3306" w14:textId="77777777" w:rsidR="00A87FEC" w:rsidRPr="00AE5218" w:rsidRDefault="00A87FEC" w:rsidP="00A87FEC">
      <w:pPr>
        <w:ind w:firstLine="0"/>
        <w:rPr>
          <w:rFonts w:ascii="Times New Roman" w:hAnsi="Times New Roman" w:cs="Times New Roman"/>
          <w:b/>
          <w:sz w:val="24"/>
          <w:szCs w:val="24"/>
        </w:rPr>
      </w:pPr>
    </w:p>
    <w:sectPr w:rsidR="00A87FEC" w:rsidRPr="00AE5218" w:rsidSect="00777E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D720" w14:textId="77777777" w:rsidR="00121956" w:rsidRDefault="00121956" w:rsidP="004A41EF">
      <w:pPr>
        <w:spacing w:line="240" w:lineRule="auto"/>
      </w:pPr>
      <w:r>
        <w:separator/>
      </w:r>
    </w:p>
  </w:endnote>
  <w:endnote w:type="continuationSeparator" w:id="0">
    <w:p w14:paraId="2C465F9B" w14:textId="77777777" w:rsidR="00121956" w:rsidRDefault="00121956"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259B6752"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55D775D3"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2069" w14:textId="77777777" w:rsidR="00121956" w:rsidRDefault="00121956" w:rsidP="004A41EF">
      <w:pPr>
        <w:spacing w:line="240" w:lineRule="auto"/>
      </w:pPr>
      <w:r>
        <w:separator/>
      </w:r>
    </w:p>
  </w:footnote>
  <w:footnote w:type="continuationSeparator" w:id="0">
    <w:p w14:paraId="7DF84508" w14:textId="77777777" w:rsidR="00121956" w:rsidRDefault="00121956"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B64C282A"/>
    <w:lvl w:ilvl="0">
      <w:start w:val="5"/>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7"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8"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9"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1B6C78"/>
    <w:multiLevelType w:val="hybridMultilevel"/>
    <w:tmpl w:val="5908E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6EA6A21"/>
    <w:multiLevelType w:val="hybridMultilevel"/>
    <w:tmpl w:val="284C466E"/>
    <w:lvl w:ilvl="0" w:tplc="74A69CC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7"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10590A"/>
    <w:multiLevelType w:val="hybridMultilevel"/>
    <w:tmpl w:val="E67470F2"/>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6E47B1"/>
    <w:multiLevelType w:val="hybridMultilevel"/>
    <w:tmpl w:val="1488201C"/>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4"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4556DB"/>
    <w:multiLevelType w:val="hybridMultilevel"/>
    <w:tmpl w:val="0DF4C56C"/>
    <w:lvl w:ilvl="0" w:tplc="4B289B52">
      <w:start w:val="5"/>
      <w:numFmt w:val="decimal"/>
      <w:lvlText w:val="%1."/>
      <w:lvlJc w:val="left"/>
      <w:pPr>
        <w:ind w:left="360" w:hanging="360"/>
      </w:pPr>
      <w:rPr>
        <w:b/>
        <w:bCs/>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03F38CF"/>
    <w:multiLevelType w:val="hybridMultilevel"/>
    <w:tmpl w:val="3C587062"/>
    <w:lvl w:ilvl="0" w:tplc="1870E73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6E7BC4"/>
    <w:multiLevelType w:val="hybridMultilevel"/>
    <w:tmpl w:val="E064FADE"/>
    <w:lvl w:ilvl="0" w:tplc="5E64AA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0C1FD3"/>
    <w:multiLevelType w:val="hybridMultilevel"/>
    <w:tmpl w:val="D2E057DC"/>
    <w:lvl w:ilvl="0" w:tplc="E70AFC3C">
      <w:start w:val="6"/>
      <w:numFmt w:val="decimal"/>
      <w:lvlText w:val="%1"/>
      <w:lvlJc w:val="left"/>
      <w:pPr>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9252255"/>
    <w:multiLevelType w:val="hybridMultilevel"/>
    <w:tmpl w:val="E392F55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4"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0712C88"/>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0C77AF7"/>
    <w:multiLevelType w:val="hybridMultilevel"/>
    <w:tmpl w:val="67A6A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4696E7B"/>
    <w:multiLevelType w:val="hybridMultilevel"/>
    <w:tmpl w:val="E4D0950C"/>
    <w:lvl w:ilvl="0" w:tplc="52B2FC20">
      <w:start w:val="3"/>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3BDF117D"/>
    <w:multiLevelType w:val="hybridMultilevel"/>
    <w:tmpl w:val="8536C992"/>
    <w:lvl w:ilvl="0" w:tplc="0415000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4F694C"/>
    <w:multiLevelType w:val="hybridMultilevel"/>
    <w:tmpl w:val="54D0246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814156"/>
    <w:multiLevelType w:val="multilevel"/>
    <w:tmpl w:val="E4345842"/>
    <w:name w:val="WW8Num13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4"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5" w15:restartNumberingAfterBreak="0">
    <w:nsid w:val="50116A34"/>
    <w:multiLevelType w:val="hybridMultilevel"/>
    <w:tmpl w:val="977E5684"/>
    <w:lvl w:ilvl="0" w:tplc="0415000F">
      <w:start w:val="1"/>
      <w:numFmt w:val="decimal"/>
      <w:lvlText w:val="%1."/>
      <w:lvlJc w:val="left"/>
      <w:pPr>
        <w:tabs>
          <w:tab w:val="num" w:pos="360"/>
        </w:tabs>
        <w:ind w:left="360" w:hanging="360"/>
      </w:pPr>
    </w:lvl>
    <w:lvl w:ilvl="1" w:tplc="0E44C95E">
      <w:start w:val="1"/>
      <w:numFmt w:val="decimal"/>
      <w:lvlText w:val="%2."/>
      <w:lvlJc w:val="left"/>
      <w:pPr>
        <w:tabs>
          <w:tab w:val="num" w:pos="1077"/>
        </w:tabs>
        <w:ind w:left="107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3"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34"/>
  </w:num>
  <w:num w:numId="4">
    <w:abstractNumId w:val="12"/>
  </w:num>
  <w:num w:numId="5">
    <w:abstractNumId w:val="23"/>
  </w:num>
  <w:num w:numId="6">
    <w:abstractNumId w:val="52"/>
  </w:num>
  <w:num w:numId="7">
    <w:abstractNumId w:val="18"/>
  </w:num>
  <w:num w:numId="8">
    <w:abstractNumId w:val="16"/>
  </w:num>
  <w:num w:numId="9">
    <w:abstractNumId w:val="15"/>
  </w:num>
  <w:num w:numId="10">
    <w:abstractNumId w:val="24"/>
  </w:num>
  <w:num w:numId="11">
    <w:abstractNumId w:val="44"/>
  </w:num>
  <w:num w:numId="12">
    <w:abstractNumId w:val="46"/>
  </w:num>
  <w:num w:numId="13">
    <w:abstractNumId w:val="10"/>
  </w:num>
  <w:num w:numId="14">
    <w:abstractNumId w:val="29"/>
  </w:num>
  <w:num w:numId="15">
    <w:abstractNumId w:val="41"/>
  </w:num>
  <w:num w:numId="16">
    <w:abstractNumId w:val="14"/>
  </w:num>
  <w:num w:numId="17">
    <w:abstractNumId w:val="47"/>
  </w:num>
  <w:num w:numId="18">
    <w:abstractNumId w:val="31"/>
  </w:num>
  <w:num w:numId="19">
    <w:abstractNumId w:val="21"/>
  </w:num>
  <w:num w:numId="20">
    <w:abstractNumId w:val="8"/>
  </w:num>
  <w:num w:numId="21">
    <w:abstractNumId w:val="13"/>
  </w:num>
  <w:num w:numId="22">
    <w:abstractNumId w:val="27"/>
  </w:num>
  <w:num w:numId="23">
    <w:abstractNumId w:val="48"/>
  </w:num>
  <w:num w:numId="24">
    <w:abstractNumId w:val="50"/>
  </w:num>
  <w:num w:numId="25">
    <w:abstractNumId w:val="42"/>
  </w:num>
  <w:num w:numId="26">
    <w:abstractNumId w:val="53"/>
  </w:num>
  <w:num w:numId="27">
    <w:abstractNumId w:val="25"/>
  </w:num>
  <w:num w:numId="28">
    <w:abstractNumId w:val="40"/>
  </w:num>
  <w:num w:numId="29">
    <w:abstractNumId w:val="1"/>
  </w:num>
  <w:num w:numId="30">
    <w:abstractNumId w:val="3"/>
  </w:num>
  <w:num w:numId="31">
    <w:abstractNumId w:val="5"/>
  </w:num>
  <w:num w:numId="32">
    <w:abstractNumId w:val="51"/>
  </w:num>
  <w:num w:numId="33">
    <w:abstractNumId w:val="17"/>
  </w:num>
  <w:num w:numId="34">
    <w:abstractNumId w:val="20"/>
  </w:num>
  <w:num w:numId="35">
    <w:abstractNumId w:val="49"/>
  </w:num>
  <w:num w:numId="36">
    <w:abstractNumId w:val="30"/>
  </w:num>
  <w:num w:numId="37">
    <w:abstractNumId w:val="33"/>
  </w:num>
  <w:num w:numId="38">
    <w:abstractNumId w:val="38"/>
  </w:num>
  <w:num w:numId="39">
    <w:abstractNumId w:val="2"/>
  </w:num>
  <w:num w:numId="40">
    <w:abstractNumId w:val="4"/>
  </w:num>
  <w:num w:numId="41">
    <w:abstractNumId w:val="45"/>
  </w:num>
  <w:num w:numId="42">
    <w:abstractNumId w:val="28"/>
  </w:num>
  <w:num w:numId="43">
    <w:abstractNumId w:val="36"/>
  </w:num>
  <w:num w:numId="44">
    <w:abstractNumId w:val="43"/>
  </w:num>
  <w:num w:numId="4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4130C"/>
    <w:rsid w:val="000458BA"/>
    <w:rsid w:val="0004717D"/>
    <w:rsid w:val="00047926"/>
    <w:rsid w:val="0005020E"/>
    <w:rsid w:val="000514A6"/>
    <w:rsid w:val="00053A69"/>
    <w:rsid w:val="0005636A"/>
    <w:rsid w:val="00056C49"/>
    <w:rsid w:val="00060380"/>
    <w:rsid w:val="00063680"/>
    <w:rsid w:val="000638AF"/>
    <w:rsid w:val="00065AB3"/>
    <w:rsid w:val="000670DF"/>
    <w:rsid w:val="000707EB"/>
    <w:rsid w:val="00071F3D"/>
    <w:rsid w:val="000753B2"/>
    <w:rsid w:val="00080CFF"/>
    <w:rsid w:val="00081746"/>
    <w:rsid w:val="00081754"/>
    <w:rsid w:val="000856ED"/>
    <w:rsid w:val="000865CC"/>
    <w:rsid w:val="000912FD"/>
    <w:rsid w:val="00091412"/>
    <w:rsid w:val="00093873"/>
    <w:rsid w:val="00095591"/>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0D0D"/>
    <w:rsid w:val="000F5414"/>
    <w:rsid w:val="000F6C95"/>
    <w:rsid w:val="000F762F"/>
    <w:rsid w:val="000F7C8A"/>
    <w:rsid w:val="00101A88"/>
    <w:rsid w:val="00101D4B"/>
    <w:rsid w:val="00107006"/>
    <w:rsid w:val="001102CE"/>
    <w:rsid w:val="00114AD6"/>
    <w:rsid w:val="0011541E"/>
    <w:rsid w:val="00115903"/>
    <w:rsid w:val="00116980"/>
    <w:rsid w:val="00117DAB"/>
    <w:rsid w:val="00121956"/>
    <w:rsid w:val="00132305"/>
    <w:rsid w:val="00137DB2"/>
    <w:rsid w:val="00141E35"/>
    <w:rsid w:val="00147945"/>
    <w:rsid w:val="001546DF"/>
    <w:rsid w:val="00157ED8"/>
    <w:rsid w:val="0016142C"/>
    <w:rsid w:val="001627F7"/>
    <w:rsid w:val="001644AA"/>
    <w:rsid w:val="00167C24"/>
    <w:rsid w:val="00172AB3"/>
    <w:rsid w:val="00174A31"/>
    <w:rsid w:val="001770B4"/>
    <w:rsid w:val="0018039D"/>
    <w:rsid w:val="001855B0"/>
    <w:rsid w:val="00185769"/>
    <w:rsid w:val="00190E57"/>
    <w:rsid w:val="00194115"/>
    <w:rsid w:val="00194E7B"/>
    <w:rsid w:val="001974F7"/>
    <w:rsid w:val="001B0E26"/>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E7D5D"/>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7782D"/>
    <w:rsid w:val="0028118D"/>
    <w:rsid w:val="002831C0"/>
    <w:rsid w:val="0029126A"/>
    <w:rsid w:val="00293BC3"/>
    <w:rsid w:val="00295C0C"/>
    <w:rsid w:val="002A0BD5"/>
    <w:rsid w:val="002A33D0"/>
    <w:rsid w:val="002A3AF8"/>
    <w:rsid w:val="002B0B4E"/>
    <w:rsid w:val="002B1AD0"/>
    <w:rsid w:val="002B30F9"/>
    <w:rsid w:val="002B37A9"/>
    <w:rsid w:val="002B3BF5"/>
    <w:rsid w:val="002C3AA0"/>
    <w:rsid w:val="002D0839"/>
    <w:rsid w:val="002D0FA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08F"/>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3357"/>
    <w:rsid w:val="00385705"/>
    <w:rsid w:val="003867D4"/>
    <w:rsid w:val="00397133"/>
    <w:rsid w:val="003A0DCC"/>
    <w:rsid w:val="003A15E4"/>
    <w:rsid w:val="003A459D"/>
    <w:rsid w:val="003B0144"/>
    <w:rsid w:val="003B0EE8"/>
    <w:rsid w:val="003B1257"/>
    <w:rsid w:val="003B2705"/>
    <w:rsid w:val="003B290C"/>
    <w:rsid w:val="003B3123"/>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598A"/>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453F"/>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3FA"/>
    <w:rsid w:val="00460CE3"/>
    <w:rsid w:val="00462B6B"/>
    <w:rsid w:val="00466737"/>
    <w:rsid w:val="00467FD8"/>
    <w:rsid w:val="004707C6"/>
    <w:rsid w:val="00470F11"/>
    <w:rsid w:val="00471FDD"/>
    <w:rsid w:val="00472AF7"/>
    <w:rsid w:val="00473E08"/>
    <w:rsid w:val="00474373"/>
    <w:rsid w:val="004749C5"/>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49CA"/>
    <w:rsid w:val="004D61A4"/>
    <w:rsid w:val="004D7268"/>
    <w:rsid w:val="004D7874"/>
    <w:rsid w:val="004E0732"/>
    <w:rsid w:val="004E13E2"/>
    <w:rsid w:val="004E1F8B"/>
    <w:rsid w:val="004E5F93"/>
    <w:rsid w:val="004F0947"/>
    <w:rsid w:val="004F09DE"/>
    <w:rsid w:val="004F5FE5"/>
    <w:rsid w:val="004F7D21"/>
    <w:rsid w:val="0050398B"/>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58BF"/>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401B"/>
    <w:rsid w:val="0058700C"/>
    <w:rsid w:val="00587F1A"/>
    <w:rsid w:val="00590F59"/>
    <w:rsid w:val="00592293"/>
    <w:rsid w:val="00592B4F"/>
    <w:rsid w:val="0059720D"/>
    <w:rsid w:val="00597D40"/>
    <w:rsid w:val="00597F70"/>
    <w:rsid w:val="005A0601"/>
    <w:rsid w:val="005A37CB"/>
    <w:rsid w:val="005A3FDB"/>
    <w:rsid w:val="005A56A6"/>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47AC"/>
    <w:rsid w:val="00635303"/>
    <w:rsid w:val="00636682"/>
    <w:rsid w:val="00636F91"/>
    <w:rsid w:val="0064073A"/>
    <w:rsid w:val="00645B80"/>
    <w:rsid w:val="00650618"/>
    <w:rsid w:val="00654836"/>
    <w:rsid w:val="006651C6"/>
    <w:rsid w:val="00665660"/>
    <w:rsid w:val="0066571B"/>
    <w:rsid w:val="00665B1E"/>
    <w:rsid w:val="00665DD5"/>
    <w:rsid w:val="00666511"/>
    <w:rsid w:val="00666E64"/>
    <w:rsid w:val="006734C5"/>
    <w:rsid w:val="0067358F"/>
    <w:rsid w:val="006739F0"/>
    <w:rsid w:val="00676DA0"/>
    <w:rsid w:val="00683D20"/>
    <w:rsid w:val="006844F6"/>
    <w:rsid w:val="006917A9"/>
    <w:rsid w:val="00692990"/>
    <w:rsid w:val="00694C67"/>
    <w:rsid w:val="006956CB"/>
    <w:rsid w:val="00697953"/>
    <w:rsid w:val="006A0461"/>
    <w:rsid w:val="006A0BD9"/>
    <w:rsid w:val="006A1645"/>
    <w:rsid w:val="006A40CF"/>
    <w:rsid w:val="006A4A65"/>
    <w:rsid w:val="006A55F5"/>
    <w:rsid w:val="006A5ADB"/>
    <w:rsid w:val="006A5E73"/>
    <w:rsid w:val="006A6FE4"/>
    <w:rsid w:val="006B110C"/>
    <w:rsid w:val="006B187D"/>
    <w:rsid w:val="006B73AE"/>
    <w:rsid w:val="006C3206"/>
    <w:rsid w:val="006C5389"/>
    <w:rsid w:val="006C76CF"/>
    <w:rsid w:val="006C77D8"/>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1C47"/>
    <w:rsid w:val="00773157"/>
    <w:rsid w:val="00773863"/>
    <w:rsid w:val="00774800"/>
    <w:rsid w:val="00776E55"/>
    <w:rsid w:val="007773B0"/>
    <w:rsid w:val="00777ED7"/>
    <w:rsid w:val="00781C1A"/>
    <w:rsid w:val="00781FEC"/>
    <w:rsid w:val="00782831"/>
    <w:rsid w:val="00782E76"/>
    <w:rsid w:val="00785A53"/>
    <w:rsid w:val="0078722D"/>
    <w:rsid w:val="00797A0D"/>
    <w:rsid w:val="007A229F"/>
    <w:rsid w:val="007A4A68"/>
    <w:rsid w:val="007A50E3"/>
    <w:rsid w:val="007A6F41"/>
    <w:rsid w:val="007B0412"/>
    <w:rsid w:val="007B1BEB"/>
    <w:rsid w:val="007B206D"/>
    <w:rsid w:val="007B234B"/>
    <w:rsid w:val="007B4F81"/>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55C1"/>
    <w:rsid w:val="0085616D"/>
    <w:rsid w:val="008563E6"/>
    <w:rsid w:val="00857007"/>
    <w:rsid w:val="00860395"/>
    <w:rsid w:val="008605A3"/>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918CE"/>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4FE2"/>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43F5D"/>
    <w:rsid w:val="00A43FC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6F7E"/>
    <w:rsid w:val="00AB701A"/>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3ADF"/>
    <w:rsid w:val="00AF434F"/>
    <w:rsid w:val="00AF579F"/>
    <w:rsid w:val="00B014BD"/>
    <w:rsid w:val="00B02A25"/>
    <w:rsid w:val="00B0375F"/>
    <w:rsid w:val="00B155B8"/>
    <w:rsid w:val="00B17E53"/>
    <w:rsid w:val="00B32F95"/>
    <w:rsid w:val="00B36B8F"/>
    <w:rsid w:val="00B41041"/>
    <w:rsid w:val="00B418E3"/>
    <w:rsid w:val="00B43392"/>
    <w:rsid w:val="00B44E4D"/>
    <w:rsid w:val="00B45E14"/>
    <w:rsid w:val="00B45FDA"/>
    <w:rsid w:val="00B46B50"/>
    <w:rsid w:val="00B51C9B"/>
    <w:rsid w:val="00B52D8D"/>
    <w:rsid w:val="00B5385D"/>
    <w:rsid w:val="00B614C8"/>
    <w:rsid w:val="00B61AD7"/>
    <w:rsid w:val="00B66316"/>
    <w:rsid w:val="00B66A19"/>
    <w:rsid w:val="00B66D19"/>
    <w:rsid w:val="00B67ECD"/>
    <w:rsid w:val="00B70759"/>
    <w:rsid w:val="00B70A79"/>
    <w:rsid w:val="00B71017"/>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0930"/>
    <w:rsid w:val="00BE1944"/>
    <w:rsid w:val="00BE309B"/>
    <w:rsid w:val="00BE7BB0"/>
    <w:rsid w:val="00BF0C4E"/>
    <w:rsid w:val="00BF3035"/>
    <w:rsid w:val="00BF306C"/>
    <w:rsid w:val="00BF5520"/>
    <w:rsid w:val="00BF7E8C"/>
    <w:rsid w:val="00C0208C"/>
    <w:rsid w:val="00C06D04"/>
    <w:rsid w:val="00C06FD1"/>
    <w:rsid w:val="00C101C4"/>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0E29"/>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A6BDD"/>
    <w:rsid w:val="00DB4BB4"/>
    <w:rsid w:val="00DB6233"/>
    <w:rsid w:val="00DB7DCC"/>
    <w:rsid w:val="00DC1170"/>
    <w:rsid w:val="00DC48FA"/>
    <w:rsid w:val="00DC7879"/>
    <w:rsid w:val="00DC7BDF"/>
    <w:rsid w:val="00DE1E5C"/>
    <w:rsid w:val="00DE36A2"/>
    <w:rsid w:val="00DE3C8D"/>
    <w:rsid w:val="00DE460E"/>
    <w:rsid w:val="00DE464D"/>
    <w:rsid w:val="00DE4B14"/>
    <w:rsid w:val="00DF0C5B"/>
    <w:rsid w:val="00DF1993"/>
    <w:rsid w:val="00DF40C7"/>
    <w:rsid w:val="00DF632A"/>
    <w:rsid w:val="00DF66EB"/>
    <w:rsid w:val="00E015CA"/>
    <w:rsid w:val="00E0738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6528A"/>
    <w:rsid w:val="00E726F4"/>
    <w:rsid w:val="00E73A26"/>
    <w:rsid w:val="00E73B2A"/>
    <w:rsid w:val="00E75B5C"/>
    <w:rsid w:val="00E81F4F"/>
    <w:rsid w:val="00E83048"/>
    <w:rsid w:val="00E832E2"/>
    <w:rsid w:val="00E84F36"/>
    <w:rsid w:val="00E8521D"/>
    <w:rsid w:val="00E8532E"/>
    <w:rsid w:val="00E86610"/>
    <w:rsid w:val="00E87255"/>
    <w:rsid w:val="00E90AC0"/>
    <w:rsid w:val="00E92FE5"/>
    <w:rsid w:val="00E9313A"/>
    <w:rsid w:val="00E95754"/>
    <w:rsid w:val="00E97ECC"/>
    <w:rsid w:val="00EA1D19"/>
    <w:rsid w:val="00EA2157"/>
    <w:rsid w:val="00EA3AE1"/>
    <w:rsid w:val="00EA5F7A"/>
    <w:rsid w:val="00EA6D8A"/>
    <w:rsid w:val="00EA7A69"/>
    <w:rsid w:val="00EA7E70"/>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2A7B"/>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911"/>
    <w:rsid w:val="00F60B3E"/>
    <w:rsid w:val="00F61907"/>
    <w:rsid w:val="00F64342"/>
    <w:rsid w:val="00F65085"/>
    <w:rsid w:val="00F6728A"/>
    <w:rsid w:val="00F675E3"/>
    <w:rsid w:val="00F72296"/>
    <w:rsid w:val="00F82159"/>
    <w:rsid w:val="00F854A9"/>
    <w:rsid w:val="00F86974"/>
    <w:rsid w:val="00F86BDD"/>
    <w:rsid w:val="00F87081"/>
    <w:rsid w:val="00F90202"/>
    <w:rsid w:val="00F9177E"/>
    <w:rsid w:val="00F929FA"/>
    <w:rsid w:val="00F94312"/>
    <w:rsid w:val="00FA66CF"/>
    <w:rsid w:val="00FA67E3"/>
    <w:rsid w:val="00FA69B2"/>
    <w:rsid w:val="00FB2517"/>
    <w:rsid w:val="00FB6CBE"/>
    <w:rsid w:val="00FC10AC"/>
    <w:rsid w:val="00FC265B"/>
    <w:rsid w:val="00FC7468"/>
    <w:rsid w:val="00FD1FB8"/>
    <w:rsid w:val="00FD2C79"/>
    <w:rsid w:val="00FD2D91"/>
    <w:rsid w:val="00FD7837"/>
    <w:rsid w:val="00FD7ED0"/>
    <w:rsid w:val="00FE3079"/>
    <w:rsid w:val="00FE37D6"/>
    <w:rsid w:val="00FE3CAD"/>
    <w:rsid w:val="00FE3DF8"/>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1001"/>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Numerowanie,L1,Akapit z listą5,Akapit normalny,List Paragraph"/>
    <w:basedOn w:val="Normalny"/>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styleId="Tekstpodstawowywcity2">
    <w:name w:val="Body Text Indent 2"/>
    <w:basedOn w:val="Normalny"/>
    <w:link w:val="Tekstpodstawowywcity2Znak"/>
    <w:uiPriority w:val="99"/>
    <w:unhideWhenUsed/>
    <w:rsid w:val="00F60911"/>
    <w:pPr>
      <w:spacing w:after="120" w:line="480" w:lineRule="auto"/>
      <w:ind w:left="283" w:firstLine="0"/>
      <w:jc w:val="left"/>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F6091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 w:id="21177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60D7-A62B-41F3-8D92-EBEE50AB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6147</Words>
  <Characters>36886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Dawid Banasiak</cp:lastModifiedBy>
  <cp:revision>23</cp:revision>
  <cp:lastPrinted>2021-06-23T12:55:00Z</cp:lastPrinted>
  <dcterms:created xsi:type="dcterms:W3CDTF">2021-06-22T11:13:00Z</dcterms:created>
  <dcterms:modified xsi:type="dcterms:W3CDTF">2021-07-20T12:42:00Z</dcterms:modified>
</cp:coreProperties>
</file>