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46F0" w14:textId="77777777" w:rsidR="008B29E3" w:rsidRPr="00E44D8C" w:rsidRDefault="008B29E3" w:rsidP="009768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353E23" w14:textId="77777777" w:rsidR="008B29E3" w:rsidRPr="00E44D8C" w:rsidRDefault="008B29E3" w:rsidP="009768C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4D8C">
        <w:rPr>
          <w:rFonts w:ascii="Times New Roman" w:hAnsi="Times New Roman" w:cs="Times New Roman"/>
          <w:b/>
          <w:sz w:val="24"/>
          <w:szCs w:val="24"/>
        </w:rPr>
        <w:t>OR-RB.272.</w:t>
      </w:r>
      <w:proofErr w:type="gramStart"/>
      <w:r w:rsidRPr="00E44D8C">
        <w:rPr>
          <w:rFonts w:ascii="Times New Roman" w:hAnsi="Times New Roman" w:cs="Times New Roman"/>
          <w:b/>
          <w:sz w:val="24"/>
          <w:szCs w:val="24"/>
        </w:rPr>
        <w:t>2.9.2025</w:t>
      </w:r>
      <w:proofErr w:type="gramEnd"/>
    </w:p>
    <w:p w14:paraId="7DA14947" w14:textId="5A27A6C2" w:rsidR="008B29E3" w:rsidRPr="00E44D8C" w:rsidRDefault="008B29E3" w:rsidP="009768C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D8C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</w:p>
    <w:p w14:paraId="2F852AB8" w14:textId="77777777" w:rsidR="008B29E3" w:rsidRPr="00E44D8C" w:rsidRDefault="008B29E3" w:rsidP="009768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D8C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44D8C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2C4AD7C" w14:textId="77777777" w:rsidR="008B29E3" w:rsidRPr="00E44D8C" w:rsidRDefault="008B29E3" w:rsidP="009768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D8C">
        <w:rPr>
          <w:rFonts w:ascii="Times New Roman" w:hAnsi="Times New Roman" w:cs="Times New Roman"/>
          <w:sz w:val="24"/>
          <w:szCs w:val="24"/>
        </w:rPr>
        <w:t xml:space="preserve">1) administratorem Pani/Pana danych osobowych jest Starosta Grudziądzki ul. </w:t>
      </w:r>
      <w:proofErr w:type="spellStart"/>
      <w:r w:rsidRPr="00E44D8C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E44D8C">
        <w:rPr>
          <w:rFonts w:ascii="Times New Roman" w:hAnsi="Times New Roman" w:cs="Times New Roman"/>
          <w:sz w:val="24"/>
          <w:szCs w:val="24"/>
        </w:rPr>
        <w:t xml:space="preserve"> 1, 86 – 300 Grudziądz. </w:t>
      </w:r>
    </w:p>
    <w:p w14:paraId="6E404350" w14:textId="77777777" w:rsidR="008B29E3" w:rsidRPr="00E44D8C" w:rsidRDefault="008B29E3" w:rsidP="009768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D8C">
        <w:rPr>
          <w:rFonts w:ascii="Times New Roman" w:hAnsi="Times New Roman" w:cs="Times New Roman"/>
          <w:sz w:val="24"/>
          <w:szCs w:val="24"/>
        </w:rPr>
        <w:t xml:space="preserve">2) inspektorem ochrony danych osobowych w Powiecie Grudziądzkim jest Pan Dawid Banasiak – </w:t>
      </w:r>
      <w:r w:rsidRPr="00E44D8C">
        <w:rPr>
          <w:rFonts w:ascii="Times New Roman" w:hAnsi="Times New Roman" w:cs="Times New Roman"/>
          <w:b/>
          <w:bCs/>
          <w:sz w:val="24"/>
          <w:szCs w:val="24"/>
        </w:rPr>
        <w:t xml:space="preserve">dawid.banasiak@powiatgrudziadzki.pl </w:t>
      </w:r>
    </w:p>
    <w:p w14:paraId="32634907" w14:textId="6751BCAB" w:rsidR="008B29E3" w:rsidRPr="00E44D8C" w:rsidRDefault="008B29E3" w:rsidP="009768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D8C">
        <w:rPr>
          <w:rFonts w:ascii="Times New Roman" w:hAnsi="Times New Roman" w:cs="Times New Roman"/>
          <w:sz w:val="24"/>
          <w:szCs w:val="24"/>
        </w:rPr>
        <w:t>3) Pani/Pana dane osobowe przetwarzane będą na podstawie art. 6 ust. 1 lit. c RODO w celu związanym z postępowaniem o udzielenie zamówienia publicznego pn. „</w:t>
      </w:r>
      <w:r w:rsidR="00E44D8C" w:rsidRPr="00E44D8C">
        <w:rPr>
          <w:rFonts w:ascii="Times New Roman" w:hAnsi="Times New Roman" w:cs="Times New Roman"/>
          <w:b/>
          <w:bCs/>
          <w:spacing w:val="-6"/>
        </w:rPr>
        <w:t>Wybór banku wykonującego bankową obsługę budżetu Powiatu Grudziądzkiego w okresie 3 lat</w:t>
      </w:r>
      <w:r w:rsidRPr="00E44D8C">
        <w:rPr>
          <w:rFonts w:ascii="Times New Roman" w:hAnsi="Times New Roman" w:cs="Times New Roman"/>
          <w:sz w:val="24"/>
          <w:szCs w:val="24"/>
        </w:rPr>
        <w:t xml:space="preserve">” nr sprawy </w:t>
      </w:r>
      <w:r w:rsidRPr="00E44D8C">
        <w:rPr>
          <w:rFonts w:ascii="Times New Roman" w:hAnsi="Times New Roman" w:cs="Times New Roman"/>
          <w:b/>
          <w:sz w:val="24"/>
          <w:szCs w:val="24"/>
        </w:rPr>
        <w:t>OR-RB.272.</w:t>
      </w:r>
      <w:proofErr w:type="gramStart"/>
      <w:r w:rsidRPr="00E44D8C">
        <w:rPr>
          <w:rFonts w:ascii="Times New Roman" w:hAnsi="Times New Roman" w:cs="Times New Roman"/>
          <w:b/>
          <w:sz w:val="24"/>
          <w:szCs w:val="24"/>
        </w:rPr>
        <w:t>2.9.2025</w:t>
      </w:r>
      <w:proofErr w:type="gramEnd"/>
      <w:r w:rsidRPr="00E44D8C">
        <w:rPr>
          <w:rFonts w:ascii="Times New Roman" w:hAnsi="Times New Roman" w:cs="Times New Roman"/>
          <w:sz w:val="24"/>
          <w:szCs w:val="24"/>
        </w:rPr>
        <w:t xml:space="preserve"> prowadzonym w trybie podstawowym bez negocjacji. </w:t>
      </w:r>
    </w:p>
    <w:p w14:paraId="315D5402" w14:textId="77777777" w:rsidR="009768CF" w:rsidRPr="00E44D8C" w:rsidRDefault="008B29E3" w:rsidP="009768CF">
      <w:pPr>
        <w:pStyle w:val="Default"/>
        <w:spacing w:after="21" w:line="276" w:lineRule="auto"/>
        <w:jc w:val="both"/>
        <w:rPr>
          <w:color w:val="auto"/>
        </w:rPr>
      </w:pPr>
      <w:proofErr w:type="gramStart"/>
      <w:r w:rsidRPr="00E44D8C">
        <w:t xml:space="preserve">4) </w:t>
      </w:r>
      <w:r w:rsidR="009768CF" w:rsidRPr="00E44D8C">
        <w:rPr>
          <w:color w:val="auto"/>
        </w:rPr>
        <w:t>)</w:t>
      </w:r>
      <w:proofErr w:type="gramEnd"/>
      <w:r w:rsidR="009768CF" w:rsidRPr="00E44D8C">
        <w:rPr>
          <w:color w:val="auto"/>
        </w:rPr>
        <w:t xml:space="preserve"> odbiorcami Pani/Pana danych osobowych będą osoby lub podmioty, którym udostępniona zostanie dokumentacja postępowania w oparciu o art. 18 oraz art. 74 ustawy </w:t>
      </w:r>
      <w:proofErr w:type="spellStart"/>
      <w:r w:rsidR="009768CF" w:rsidRPr="00E44D8C">
        <w:rPr>
          <w:color w:val="auto"/>
        </w:rPr>
        <w:t>Pzp</w:t>
      </w:r>
      <w:proofErr w:type="spellEnd"/>
      <w:r w:rsidR="009768CF" w:rsidRPr="00E44D8C">
        <w:rPr>
          <w:color w:val="auto"/>
        </w:rPr>
        <w:t xml:space="preserve">. </w:t>
      </w:r>
    </w:p>
    <w:p w14:paraId="646C9B6E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5) Pani/Pana dane osobowe będą przechowywane, zgodnie z art. 78 ust. 1 ustawy </w:t>
      </w:r>
      <w:proofErr w:type="spellStart"/>
      <w:r w:rsidRPr="00E44D8C">
        <w:rPr>
          <w:color w:val="auto"/>
        </w:rPr>
        <w:t>Pzp</w:t>
      </w:r>
      <w:proofErr w:type="spellEnd"/>
      <w:r w:rsidRPr="00E44D8C">
        <w:rPr>
          <w:color w:val="auto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3593A879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E44D8C">
        <w:rPr>
          <w:color w:val="auto"/>
        </w:rPr>
        <w:t>Pzp</w:t>
      </w:r>
      <w:proofErr w:type="spellEnd"/>
      <w:r w:rsidRPr="00E44D8C">
        <w:rPr>
          <w:color w:val="auto"/>
        </w:rPr>
        <w:t xml:space="preserve">, związanym                z udziałem w postępowaniu o udzielenie zamówienia publicznego; konsekwencje niepodania określonych danych wynikają z ustawy </w:t>
      </w:r>
      <w:proofErr w:type="spellStart"/>
      <w:r w:rsidRPr="00E44D8C">
        <w:rPr>
          <w:color w:val="auto"/>
        </w:rPr>
        <w:t>Pzp</w:t>
      </w:r>
      <w:proofErr w:type="spellEnd"/>
      <w:r w:rsidRPr="00E44D8C">
        <w:rPr>
          <w:color w:val="auto"/>
        </w:rPr>
        <w:t xml:space="preserve">; </w:t>
      </w:r>
    </w:p>
    <w:p w14:paraId="7CB2F7CE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78D98F78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8) posiada Pani/Pan: </w:t>
      </w:r>
    </w:p>
    <w:p w14:paraId="4D61F5B0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a) na podstawie art. 15 RODO prawo dostępu do danych osobowych Pani/Pana dotyczących; </w:t>
      </w:r>
    </w:p>
    <w:p w14:paraId="421B4DF5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b) na podstawie art. 16 RODO prawo do sprostowania Pani/Pana danych osobowych **; </w:t>
      </w:r>
    </w:p>
    <w:p w14:paraId="2C8A94DC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5B7D8221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78F60D64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9) nie przysługuje Pani/Panu: </w:t>
      </w:r>
    </w:p>
    <w:p w14:paraId="126CBAA1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a) w związku z art. 17 ust. 3 lit. b, d lub e RODO prawo do usunięcia danych osobowych; </w:t>
      </w:r>
    </w:p>
    <w:p w14:paraId="70406B5B" w14:textId="77777777" w:rsidR="009768CF" w:rsidRPr="00E44D8C" w:rsidRDefault="009768CF" w:rsidP="009768CF">
      <w:pPr>
        <w:pStyle w:val="Default"/>
        <w:spacing w:after="21" w:line="276" w:lineRule="auto"/>
        <w:jc w:val="both"/>
        <w:rPr>
          <w:color w:val="auto"/>
        </w:rPr>
      </w:pPr>
      <w:r w:rsidRPr="00E44D8C">
        <w:rPr>
          <w:color w:val="auto"/>
        </w:rPr>
        <w:t xml:space="preserve">b) prawo do przenoszenia danych osobowych, o którym mowa w art. 20 RODO; </w:t>
      </w:r>
    </w:p>
    <w:p w14:paraId="72637D17" w14:textId="77777777" w:rsidR="009768CF" w:rsidRPr="00E44D8C" w:rsidRDefault="009768CF" w:rsidP="009768CF">
      <w:pPr>
        <w:pStyle w:val="Default"/>
        <w:spacing w:line="276" w:lineRule="auto"/>
        <w:jc w:val="both"/>
        <w:rPr>
          <w:color w:val="auto"/>
        </w:rPr>
      </w:pPr>
      <w:r w:rsidRPr="00E44D8C">
        <w:rPr>
          <w:color w:val="auto"/>
        </w:rPr>
        <w:lastRenderedPageBreak/>
        <w:t xml:space="preserve">c) </w:t>
      </w:r>
      <w:r w:rsidRPr="00E44D8C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 w:rsidRPr="00E44D8C">
        <w:rPr>
          <w:color w:val="auto"/>
        </w:rPr>
        <w:t xml:space="preserve"> </w:t>
      </w:r>
    </w:p>
    <w:p w14:paraId="6DC2BF15" w14:textId="77777777" w:rsidR="009768CF" w:rsidRPr="00E44D8C" w:rsidRDefault="009768CF" w:rsidP="009768CF">
      <w:pPr>
        <w:pStyle w:val="Default"/>
        <w:spacing w:line="276" w:lineRule="auto"/>
        <w:jc w:val="both"/>
        <w:rPr>
          <w:color w:val="auto"/>
        </w:rPr>
      </w:pPr>
    </w:p>
    <w:p w14:paraId="63297FD7" w14:textId="77777777" w:rsidR="009768CF" w:rsidRPr="00E44D8C" w:rsidRDefault="009768CF" w:rsidP="009768CF">
      <w:pPr>
        <w:pStyle w:val="Default"/>
        <w:spacing w:line="276" w:lineRule="auto"/>
        <w:jc w:val="both"/>
        <w:rPr>
          <w:color w:val="auto"/>
        </w:rPr>
      </w:pPr>
      <w:r w:rsidRPr="00E44D8C"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Zamawiającemu w związku z prowadzonym postępowaniem i które Zamawiający pośrednio pozyska od wykonawcy biorącego udział w postępowaniu, chyba że ma zastosowanie co najmniej jedno z </w:t>
      </w:r>
      <w:proofErr w:type="spellStart"/>
      <w:r w:rsidRPr="00E44D8C">
        <w:rPr>
          <w:color w:val="auto"/>
        </w:rPr>
        <w:t>wyłączeń</w:t>
      </w:r>
      <w:proofErr w:type="spellEnd"/>
      <w:r w:rsidRPr="00E44D8C">
        <w:rPr>
          <w:color w:val="auto"/>
        </w:rPr>
        <w:t>, o których mowa w art. 14 ust. 5 RODO.</w:t>
      </w:r>
    </w:p>
    <w:p w14:paraId="4A1A34A5" w14:textId="77777777" w:rsidR="009768CF" w:rsidRPr="00E44D8C" w:rsidRDefault="009768CF" w:rsidP="009768CF">
      <w:pPr>
        <w:pStyle w:val="Default"/>
        <w:spacing w:line="276" w:lineRule="auto"/>
        <w:jc w:val="both"/>
        <w:rPr>
          <w:color w:val="auto"/>
        </w:rPr>
      </w:pPr>
    </w:p>
    <w:p w14:paraId="6A627A1A" w14:textId="77777777" w:rsidR="009768CF" w:rsidRPr="00E44D8C" w:rsidRDefault="009768CF" w:rsidP="009768CF">
      <w:pPr>
        <w:pStyle w:val="Default"/>
        <w:spacing w:line="276" w:lineRule="auto"/>
        <w:jc w:val="both"/>
        <w:rPr>
          <w:color w:val="auto"/>
        </w:rPr>
      </w:pPr>
      <w:r w:rsidRPr="00E44D8C">
        <w:rPr>
          <w:b/>
          <w:bCs/>
          <w:i/>
          <w:iCs/>
          <w:color w:val="auto"/>
        </w:rPr>
        <w:t xml:space="preserve">* Wyjaśnienie: </w:t>
      </w:r>
      <w:r w:rsidRPr="00E44D8C"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5EF32151" w14:textId="77777777" w:rsidR="009768CF" w:rsidRPr="00E44D8C" w:rsidRDefault="009768CF" w:rsidP="009768CF">
      <w:pPr>
        <w:pStyle w:val="Default"/>
        <w:spacing w:line="276" w:lineRule="auto"/>
        <w:jc w:val="both"/>
        <w:rPr>
          <w:color w:val="auto"/>
        </w:rPr>
      </w:pPr>
      <w:r w:rsidRPr="00E44D8C">
        <w:rPr>
          <w:b/>
          <w:bCs/>
          <w:i/>
          <w:iCs/>
          <w:color w:val="auto"/>
        </w:rPr>
        <w:t xml:space="preserve">** Wyjaśnienie: </w:t>
      </w:r>
      <w:r w:rsidRPr="00E44D8C"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E44D8C">
        <w:rPr>
          <w:i/>
          <w:iCs/>
          <w:color w:val="auto"/>
        </w:rPr>
        <w:t>Pzp</w:t>
      </w:r>
      <w:proofErr w:type="spellEnd"/>
      <w:r w:rsidRPr="00E44D8C">
        <w:rPr>
          <w:i/>
          <w:iCs/>
          <w:color w:val="auto"/>
        </w:rPr>
        <w:t xml:space="preserve"> oraz nie może naruszać integralności protokołu oraz jego załączników. </w:t>
      </w:r>
    </w:p>
    <w:p w14:paraId="30521384" w14:textId="77777777" w:rsidR="009768CF" w:rsidRPr="00E44D8C" w:rsidRDefault="009768CF" w:rsidP="009768CF">
      <w:pPr>
        <w:pStyle w:val="Default"/>
        <w:spacing w:line="276" w:lineRule="auto"/>
        <w:jc w:val="both"/>
        <w:rPr>
          <w:color w:val="auto"/>
        </w:rPr>
      </w:pPr>
      <w:r w:rsidRPr="00E44D8C">
        <w:rPr>
          <w:b/>
          <w:bCs/>
          <w:i/>
          <w:iCs/>
          <w:color w:val="auto"/>
        </w:rPr>
        <w:t xml:space="preserve">*** Wyjaśnienie: </w:t>
      </w:r>
      <w:r w:rsidRPr="00E44D8C"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57C388CB" w14:textId="77777777" w:rsidR="009768CF" w:rsidRPr="00E44D8C" w:rsidRDefault="009768CF" w:rsidP="009768CF">
      <w:pPr>
        <w:pStyle w:val="Default"/>
        <w:spacing w:line="276" w:lineRule="auto"/>
        <w:jc w:val="both"/>
        <w:rPr>
          <w:color w:val="auto"/>
        </w:rPr>
      </w:pPr>
    </w:p>
    <w:p w14:paraId="0363A56C" w14:textId="77777777" w:rsidR="009768CF" w:rsidRPr="00E44D8C" w:rsidRDefault="009768CF" w:rsidP="009768CF">
      <w:pPr>
        <w:spacing w:line="276" w:lineRule="auto"/>
        <w:rPr>
          <w:rFonts w:ascii="Times New Roman" w:hAnsi="Times New Roman" w:cs="Times New Roman"/>
        </w:rPr>
      </w:pPr>
    </w:p>
    <w:p w14:paraId="3A836C6D" w14:textId="20CDD343" w:rsidR="00975ABA" w:rsidRPr="00E44D8C" w:rsidRDefault="00975ABA" w:rsidP="009768C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5ABA" w:rsidRPr="00E44D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4D26" w14:textId="77777777" w:rsidR="00125044" w:rsidRDefault="00125044" w:rsidP="00125044">
      <w:pPr>
        <w:spacing w:after="0" w:line="240" w:lineRule="auto"/>
      </w:pPr>
      <w:r>
        <w:separator/>
      </w:r>
    </w:p>
  </w:endnote>
  <w:endnote w:type="continuationSeparator" w:id="0">
    <w:p w14:paraId="68373FC3" w14:textId="77777777" w:rsidR="00125044" w:rsidRDefault="00125044" w:rsidP="0012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0969" w14:textId="77777777" w:rsidR="007B62EF" w:rsidRDefault="007B62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1424792242"/>
      <w:docPartObj>
        <w:docPartGallery w:val="Page Numbers (Bottom of Page)"/>
        <w:docPartUnique/>
      </w:docPartObj>
    </w:sdtPr>
    <w:sdtEndPr/>
    <w:sdtContent>
      <w:p w14:paraId="3178E3AE" w14:textId="317AF412" w:rsidR="005218ED" w:rsidRPr="007B62EF" w:rsidRDefault="005218ED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7B62EF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7B62EF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7B62EF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7B62EF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7B62EF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7B62EF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29C2CD1F" w14:textId="77777777" w:rsidR="005218ED" w:rsidRPr="005218ED" w:rsidRDefault="005218ED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E4DC" w14:textId="77777777" w:rsidR="007B62EF" w:rsidRDefault="007B6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C335" w14:textId="77777777" w:rsidR="00125044" w:rsidRDefault="00125044" w:rsidP="00125044">
      <w:pPr>
        <w:spacing w:after="0" w:line="240" w:lineRule="auto"/>
      </w:pPr>
      <w:r>
        <w:separator/>
      </w:r>
    </w:p>
  </w:footnote>
  <w:footnote w:type="continuationSeparator" w:id="0">
    <w:p w14:paraId="6C429EB6" w14:textId="77777777" w:rsidR="00125044" w:rsidRDefault="00125044" w:rsidP="0012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7E39" w14:textId="77777777" w:rsidR="007B62EF" w:rsidRDefault="007B62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8378" w14:textId="77777777" w:rsidR="00125044" w:rsidRPr="007B62EF" w:rsidRDefault="00125044" w:rsidP="00125044">
    <w:pPr>
      <w:spacing w:line="276" w:lineRule="auto"/>
      <w:jc w:val="right"/>
      <w:rPr>
        <w:rFonts w:ascii="Times New Roman" w:hAnsi="Times New Roman" w:cs="Times New Roman"/>
        <w:b/>
        <w:bCs/>
        <w:i/>
        <w:iCs/>
        <w:sz w:val="24"/>
        <w:szCs w:val="24"/>
      </w:rPr>
    </w:pPr>
    <w:r w:rsidRPr="007B62EF">
      <w:rPr>
        <w:rFonts w:ascii="Times New Roman" w:hAnsi="Times New Roman" w:cs="Times New Roman"/>
        <w:b/>
        <w:bCs/>
        <w:i/>
        <w:iCs/>
        <w:sz w:val="24"/>
        <w:szCs w:val="24"/>
      </w:rPr>
      <w:t xml:space="preserve">Załącznik nr 4 do SWZ </w:t>
    </w:r>
  </w:p>
  <w:p w14:paraId="41D8A3CC" w14:textId="77777777" w:rsidR="00125044" w:rsidRDefault="001250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3A7A" w14:textId="77777777" w:rsidR="007B62EF" w:rsidRDefault="007B62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27"/>
    <w:rsid w:val="00011649"/>
    <w:rsid w:val="00125044"/>
    <w:rsid w:val="003E38CB"/>
    <w:rsid w:val="005218ED"/>
    <w:rsid w:val="005C1BC1"/>
    <w:rsid w:val="005D16D5"/>
    <w:rsid w:val="007B62EF"/>
    <w:rsid w:val="00860692"/>
    <w:rsid w:val="0089269D"/>
    <w:rsid w:val="008B29E3"/>
    <w:rsid w:val="00975ABA"/>
    <w:rsid w:val="009768CF"/>
    <w:rsid w:val="00A132E4"/>
    <w:rsid w:val="00C65835"/>
    <w:rsid w:val="00D65CFD"/>
    <w:rsid w:val="00E25227"/>
    <w:rsid w:val="00E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9143"/>
  <w15:chartTrackingRefBased/>
  <w15:docId w15:val="{DD1BDD67-4110-4F51-B5A2-520133B2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5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5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5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5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5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5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5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5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5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52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52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5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5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5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5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5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5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5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5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5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52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5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52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52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9768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044"/>
  </w:style>
  <w:style w:type="paragraph" w:styleId="Stopka">
    <w:name w:val="footer"/>
    <w:basedOn w:val="Normalny"/>
    <w:link w:val="StopkaZnak"/>
    <w:uiPriority w:val="99"/>
    <w:unhideWhenUsed/>
    <w:rsid w:val="0012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Swół</dc:creator>
  <cp:keywords/>
  <dc:description/>
  <cp:lastModifiedBy>Monika Swół</cp:lastModifiedBy>
  <cp:revision>8</cp:revision>
  <dcterms:created xsi:type="dcterms:W3CDTF">2025-07-08T06:10:00Z</dcterms:created>
  <dcterms:modified xsi:type="dcterms:W3CDTF">2025-07-29T09:40:00Z</dcterms:modified>
</cp:coreProperties>
</file>